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65B" w:rsidRPr="00BE383C" w:rsidRDefault="0051411D">
      <w:pPr>
        <w:jc w:val="center"/>
        <w:rPr>
          <w:rFonts w:ascii="Arial Narrow" w:hAnsi="Arial Narrow"/>
          <w:b/>
          <w:bCs/>
          <w:sz w:val="44"/>
          <w:lang w:val="en-US"/>
        </w:rPr>
      </w:pPr>
      <w:bookmarkStart w:id="0" w:name="_GoBack"/>
      <w:bookmarkEnd w:id="0"/>
      <w:r>
        <w:rPr>
          <w:rFonts w:ascii="Arial Narrow" w:hAnsi="Arial Narrow"/>
          <w:b/>
          <w:bCs/>
          <w:sz w:val="44"/>
        </w:rPr>
        <mc:AlternateContent>
          <mc:Choice Requires="wps">
            <w:drawing>
              <wp:anchor distT="0" distB="0" distL="114300" distR="114300" simplePos="0" relativeHeight="251657728" behindDoc="0" locked="1" layoutInCell="1" allowOverlap="1">
                <wp:simplePos x="0" y="0"/>
                <wp:positionH relativeFrom="column">
                  <wp:posOffset>0</wp:posOffset>
                </wp:positionH>
                <wp:positionV relativeFrom="paragraph">
                  <wp:posOffset>0</wp:posOffset>
                </wp:positionV>
                <wp:extent cx="635" cy="635"/>
                <wp:effectExtent l="9525" t="9525" r="8890" b="8890"/>
                <wp:wrapNone/>
                <wp:docPr id="1" name="DtsShapeName" descr="Описание: Описание: D731603B3467522ECCG94D3DG@513B8E06;K&gt;S8=;=T[96208!!!!!!BIHO@]@96208!!!1@B71BCC110@7C7C7@1DQnru,V`ss`oux!Bnous`bu!udlqm`ud^Strrh`^3118!)3(/enb!!!!!!!!!!!!!84&gt;@688F;LR92090!!!!!!BIHO@]r92090!!!1111111111325DE7@@2611325DE7@@26!!!!!!!!!!!!!!!!!!!!!!!!!!!!!!!!!!!!!!!!!!!!!!!!!!!!!!!!!!!!!!!!!!!!!!!!!!!!!!!!!!!!!!!!!!!!!!!!!!!!!!!!!!!!!!!!!!!!!!!!!!!!!!!!!!!!!!!!!!!!!!!!!!!!!!!!!!!!!!!!!!!!!!!!!!!!!!!!!!!!!!!!!!!!!!!!!!!!!!!!!!!!!!!!!!!!!!!!!!!!!!!!!!!!!!!!!!!!!!!!!!!!!!!!!!!!!!!!!!!!!!!!!!!!!!!!!!!!!!!!!!!!!!!!!!!!!!!!!!!!!!!!!!!!!!!!!!!!!!!!!!!!!!!!!!!!!!!!!!!!!!!!!!!!!!!!!!!!!!!!!!!!!!!!!!!!!!!!!!!!!!!!!!!!!!!!!!!!!!!!!!!!!!!!!!!!!!!!!!!!!!!!!!!!!!!!!!!!!!!!!!!!!!!!!!!!!!!!!!!!!!!!!!!!!!!!!!!!!!!!!!!!!!!!!!!!!!!!!!!!!!!!!!!!!!!!!!!!!!!!!!!!!!!!!!!!!!!!!!!!!!!!!!!!!!!!!!!!!!!!!!!!!!!!!!!!!!!!!!!!!!!!!!!!!!!!!!!!!!!!!!!!!!!!!!!!!!!!!!!!!!!!!!!!!!!!!!!!!!!!!!!!!!!!!!!!!!!!!!!!!!!!!!!!!!!!!!!!!!!!!!!!!!!!!!!!!!!!!!!!!!!!!!!!!!!!!!!!!!!!!!!!!!!!!!!!!!!!!!!!!!!!!!!!!!!!!!!!!!!!!!!!!!!!!!!!!!!!!!!!!!!!!!!!!!!!!!!!!!!!!!!!!!!!!!!!!!!!!!!!!!!!!!!!!!!!!!!!!!!!!!!!!!!!!!!!!!!!!!!!!!!!!!!!!!!!!!!!!!!!!!!!!!!!!!!!!!!!!!!!!!!!!!!!!!!!!!!!!!!!!!!!!!!!!!!!!!!!!!!!!!!!!!!!!!!!!!!!!!!!!!!!!!!!!!!!!!!!!!!!!!!!!!!!!!!!!!!!!!!!!!!!!!!!!!!!!!!!!!!!!!!!!!!!!!!!!!!!!!!!!!!!!!!!!!!!!!!!!!!!!!!!!!!!!!!!!!!!!!!!!!!!!!!!!!!!!!!!!!!!!!!!!!!!!!!!!!!!!!!!!!!!!!!!!!!!!!!!!!!!!!!!!!!!!!!!!!!!!!!!!!!!!!!!!!!!!!!!!!!!!!!!!!!!!!!!!!!!!!!!!!!!!!!!!!!!!!!!!!!!!!!!!!!!!!!!!!!!!!!!!!!!!!!!!!!!!!!!!!!!!!!!!!!!!!!!!!!!!!!!!!!!!!!!!!!!!!!!!!!!!!!!!!!!!!!!!!!!!!!!!!!!!!!!!!!!!!!!!!!!!!!!!!!!!!!!!!!!!!!!!!!!!!!!!!!!!!!!!!!!!!!!!!!!!!!!!!!!!!!!!!!!!!!!!!!!!!!!!!!!!!!!!!!!!!!!!!!!!!!!!!!!!!!!!!!!!!!!!!!!!!!!!!!!!!!!!!!!!!!!!!!!!!!!!!!!!!!!!!!!!!!!!!!!!!!!!!!!!!!!!!!!!!!!!!!!!!!!!!!!!!!!!!!!!!!!!!!!!!!!!!!!!!!!!!!!!!!!!!!!!!!!!!!!!!!!!!!!!!!!!!!!!!!!!!!!!!!!!!!!!!!!!!!!!!!!!!!!!!!!!!!!!!!!!!!!!!!!!!!!!!!!!!!!!!!!!!!!!!!!!!!!!!!!!!!!!!!!!!!!!!!!!!!!!!!!!!!!!!!!!!!!!!!!!!!!!!!!!!!!!!!!!!!!!!!!!!!!!!!!!!!!!!!!!!!!!!!!!!!!!!!!!!!!!!!!!!!!!!!!!!!!!!!!!!!!!!!!!!!!!!!!!!!!!!!!!!!!!!!!!!!!!!!!!!!!!!!!!!!!!!!!!!!!!!!!!!!!!!!!!!!!!!!!!!!!!!!!!!!!!!!!!!!!!!!!!!!!!!!!!!!!!!!!!!!!!!!!!!!!!!!!!!!!!!!!!!!!!!!!!!!!!!!!!!!!!!!!!!!!!!!!!!!!!!!!!!!!!!!!!!!!!!!!!!!!!!!!!!!!!!!!!!!!!!!!!!!!!!!!!!!!!!!!!!!!!!!!!!!!!!!!!!!!!!!!!!!!!!!!!!!!!!!!!!!!!!!!!!!!!!!!!!!!!!!!!!!!!!!!!!!!!!!!!!!!!!!!!!!!!!!!!!!!!!!!!!!!!!!!!!!!!!!!!!!!!!!!!!!!!!!!!!!!!!!!!!!!!!!!!!!!!!!!!!!!!!!!!!!!!!!!!!!!!!1!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gd name="T0" fmla="*/ 9 w 21600"/>
                            <a:gd name="T1" fmla="*/ 2 h 21600"/>
                            <a:gd name="T2" fmla="*/ 3 w 21600"/>
                            <a:gd name="T3" fmla="*/ 9 h 21600"/>
                            <a:gd name="T4" fmla="*/ 9 w 21600"/>
                            <a:gd name="T5" fmla="*/ 19 h 21600"/>
                            <a:gd name="T6" fmla="*/ 16 w 21600"/>
                            <a:gd name="T7" fmla="*/ 9 h 21600"/>
                            <a:gd name="T8" fmla="*/ 17694720 60000 65536"/>
                            <a:gd name="T9" fmla="*/ 11796480 60000 65536"/>
                            <a:gd name="T10" fmla="*/ 5898240 60000 65536"/>
                            <a:gd name="T11" fmla="*/ 0 60000 65536"/>
                            <a:gd name="T12" fmla="*/ 5034 w 21600"/>
                            <a:gd name="T13" fmla="*/ 2279 h 21600"/>
                            <a:gd name="T14" fmla="*/ 16566 w 21600"/>
                            <a:gd name="T15" fmla="*/ 13674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tsShapeName" o:spid="_x0000_s1026" alt="Описание: Описание: D731603B3467522ECCG94D3DG@513B8E06;K&gt;S8=;=T[96208!!!!!!BIHO@]@96208!!!1@B71BCC110@7C7C7@1DQnru,V`ss`oux!Bnous`bu!udlqm`ud^Strrh`^3118!)3(/enb!!!!!!!!!!!!!84&gt;@688F;LR92090!!!!!!BIHO@]r92090!!!1111111111325DE7@@2611325DE7@@26!!!!!!!!!!!!!!!!!!!!!!!!!!!!!!!!!!!!!!!!!!!!!!!!!!!!!!!!!!!!!!!!!!!!!!!!!!!!!!!!!!!!!!!!!!!!!!!!!!!!!!!!!!!!!!!!!!!!!!!!!!!!!!!!!!!!!!!!!!!!!!!!!!!!!!!!!!!!!!!!!!!!!!!!!!!!!!!!!!!!!!!!!!!!!!!!!!!!!!!!!!!!!!!!!!!!!!!!!!!!!!!!!!!!!!!!!!!!!!!!!!!!!!!!!!!!!!!!!!!!!!!!!!!!!!!!!!!!!!!!!!!!!!!!!!!!!!!!!!!!!!!!!!!!!!!!!!!!!!!!!!!!!!!!!!!!!!!!!!!!!!!!!!!!!!!!!!!!!!!!!!!!!!!!!!!!!!!!!!!!!!!!!!!!!!!!!!!!!!!!!!!!!!!!!!!!!!!!!!!!!!!!!!!!!!!!!!!!!!!!!!!!!!!!!!!!!!!!!!!!!!!!!!!!!!!!!!!!!!!!!!!!!!!!!!!!!!!!!!!!!!!!!!!!!!!!!!!!!!!!!!!!!!!!!!!!!!!!!!!!!!!!!!!!!!!!!!!!!!!!!!!!!!!!!!!!!!!!!!!!!!!!!!!!!!!!!!!!!!!!!!!!!!!!!!!!!!!!!!!!!!!!!!!!!!!!!!!!!!!!!!!!!!!!!!!!!!!!!!!!!!!!!!!!!!!!!!!!!!!!!!!!!!!!!!!!!!!!!!!!!!!!!!!!!!!!!!!!!!!!!!!!!!!!!!!!!!!!!!!!!!!!!!!!!!!!!!!!!!!!!!!!!!!!!!!!!!!!!!!!!!!!!!!!!!!!!!!!!!!!!!!!!!!!!!!!!!!!!!!!!!!!!!!!!!!!!!!!!!!!!!!!!!!!!!!!!!!!!!!!!!!!!!!!!!!!!!!!!!!!!!!!!!!!!!!!!!!!!!!!!!!!!!!!!!!!!!!!!!!!!!!!!!!!!!!!!!!!!!!!!!!!!!!!!!!!!!!!!!!!!!!!!!!!!!!!!!!!!!!!!!!!!!!!!!!!!!!!!!!!!!!!!!!!!!!!!!!!!!!!!!!!!!!!!!!!!!!!!!!!!!!!!!!!!!!!!!!!!!!!!!!!!!!!!!!!!!!!!!!!!!!!!!!!!!!!!!!!!!!!!!!!!!!!!!!!!!!!!!!!!!!!!!!!!!!!!!!!!!!!!!!!!!!!!!!!!!!!!!!!!!!!!!!!!!!!!!!!!!!!!!!!!!!!!!!!!!!!!!!!!!!!!!!!!!!!!!!!!!!!!!!!!!!!!!!!!!!!!!!!!!!!!!!!!!!!!!!!!!!!!!!!!!!!!!!!!!!!!!!!!!!!!!!!!!!!!!!!!!!!!!!!!!!!!!!!!!!!!!!!!!!!!!!!!!!!!!!!!!!!!!!!!!!!!!!!!!!!!!!!!!!!!!!!!!!!!!!!!!!!!!!!!!!!!!!!!!!!!!!!!!!!!!!!!!!!!!!!!!!!!!!!!!!!!!!!!!!!!!!!!!!!!!!!!!!!!!!!!!!!!!!!!!!!!!!!!!!!!!!!!!!!!!!!!!!!!!!!!!!!!!!!!!!!!!!!!!!!!!!!!!!!!!!!!!!!!!!!!!!!!!!!!!!!!!!!!!!!!!!!!!!!!!!!!!!!!!!!!!!!!!!!!!!!!!!!!!!!!!!!!!!!!!!!!!!!!!!!!!!!!!!!!!!!!!!!!!!!!!!!!!!!!!!!!!!!!!!!!!!!!!!!!!!!!!!!!!!!!!!!!!!!!!!!!!!!!!!!!!!!!!!!!!!!!!!!!!!!!!!!!!!!!!!!!!!!!!!!!!!!!!!!!!!!!!!!!!!!!!!!!!!!!!!!!!!!!!!!!!!!!!!!!!!!!!!!!!!!!!!!!!!!!!!!!!!!!!!!!!!!!!!!!!!!!!!!!!!!!!!!!!!!!!!!!!!!!!!!!!!!!!!!!!!!!!!!!!!!!!!!!!!!!!!!!!!!!!!!!!!!!!!!!!!!!!!!!!!!!!!!!!!!!!!!!!!!!!!!!!!!!!!!!!!!!!!!!!!!!!!!!!!!!!!!!!!!!!!!!!!!!!!!!!!!!!!!!!!!!!!!!!!!!!!!!!!!!!!!!!!!!!!!!!!!!!!!!!!!!!!!!!!!!!!!!!!!!!!!!!!!!!!!!!!!!!!!!!!!!!!!!!!!!!!!!!!!!!!!!!!!!!!!!!!!!!!!!!!!!!!!!!!!!!!!!!!!!!!!!!!!!!!!!!!!!!!!!!!!!!!!!!!!!!!!!!!!!!!!!!!!!!!!!!!!!!!!!!!!!!!!!!!!!!!!!!!!!!!!!!!!!!!!!!!!!!1!1" style="position:absolute;margin-left:0;margin-top:0;width:.05pt;height:.05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0,0;0,0;0,1;0,0" o:connectangles="270,180,90,0" textboxrect="5034,2279,16566,13674"/>
                <w10:anchorlock/>
              </v:shape>
            </w:pict>
          </mc:Fallback>
        </mc:AlternateContent>
      </w:r>
    </w:p>
    <w:p w:rsidR="0034365B" w:rsidRPr="00BE383C" w:rsidRDefault="00360DEF">
      <w:pPr>
        <w:pStyle w:val="10"/>
        <w:spacing w:line="360" w:lineRule="auto"/>
        <w:rPr>
          <w:rFonts w:ascii="Arial Narrow" w:hAnsi="Arial Narrow"/>
          <w:b/>
          <w:lang w:val="en-US"/>
        </w:rPr>
      </w:pPr>
      <w:r w:rsidRPr="00360DEF">
        <w:rPr>
          <w:rFonts w:ascii="Arial Narrow" w:hAnsi="Arial Narrow"/>
          <w:b/>
          <w:caps/>
          <w:lang w:val="en-US"/>
        </w:rPr>
        <w:t>Contract</w:t>
      </w:r>
      <w:r w:rsidRPr="00360DEF">
        <w:rPr>
          <w:rFonts w:ascii="Arial Narrow" w:hAnsi="Arial Narrow"/>
          <w:b/>
          <w:lang w:val="en-US"/>
        </w:rPr>
        <w:t xml:space="preserve"> </w:t>
      </w:r>
      <w:r w:rsidR="00935FCF">
        <w:rPr>
          <w:rFonts w:ascii="Arial Narrow" w:hAnsi="Arial Narrow"/>
          <w:b/>
          <w:lang w:val="en-US"/>
        </w:rPr>
        <w:t>FOR TECH</w:t>
      </w:r>
      <w:r w:rsidR="003802B4">
        <w:rPr>
          <w:rFonts w:ascii="Arial Narrow" w:hAnsi="Arial Narrow"/>
          <w:b/>
          <w:lang w:val="en-US"/>
        </w:rPr>
        <w:t>N</w:t>
      </w:r>
      <w:r w:rsidR="00935FCF">
        <w:rPr>
          <w:rFonts w:ascii="Arial Narrow" w:hAnsi="Arial Narrow"/>
          <w:b/>
          <w:lang w:val="en-US"/>
        </w:rPr>
        <w:t>ICAL SUPPORT SERVICES</w:t>
      </w:r>
    </w:p>
    <w:p w:rsidR="0034365B" w:rsidRPr="00BE383C" w:rsidRDefault="0034365B">
      <w:pPr>
        <w:jc w:val="center"/>
        <w:rPr>
          <w:rFonts w:ascii="Arial Narrow" w:hAnsi="Arial Narrow"/>
          <w:lang w:val="en-US"/>
        </w:rPr>
      </w:pPr>
    </w:p>
    <w:p w:rsidR="0034365B" w:rsidRPr="00BE383C" w:rsidRDefault="00360DEF">
      <w:pPr>
        <w:pStyle w:val="ab"/>
        <w:snapToGrid w:val="0"/>
        <w:spacing w:before="120"/>
        <w:rPr>
          <w:rFonts w:ascii="Arial Narrow" w:hAnsi="Arial Narrow"/>
          <w:b w:val="0"/>
          <w:lang w:val="en-US"/>
        </w:rPr>
      </w:pPr>
      <w:r w:rsidRPr="00360DEF">
        <w:rPr>
          <w:rFonts w:ascii="Arial Narrow" w:hAnsi="Arial Narrow"/>
          <w:b w:val="0"/>
          <w:lang w:val="en-US"/>
        </w:rPr>
        <w:t>BY AND BETWEEN:</w:t>
      </w:r>
    </w:p>
    <w:p w:rsidR="0034365B" w:rsidRPr="00BE383C" w:rsidRDefault="0034365B">
      <w:pPr>
        <w:jc w:val="center"/>
        <w:rPr>
          <w:rFonts w:ascii="Arial Narrow" w:hAnsi="Arial Narrow"/>
          <w:lang w:val="en-US"/>
        </w:rPr>
      </w:pPr>
    </w:p>
    <w:p w:rsidR="0034365B" w:rsidRPr="00BE383C" w:rsidRDefault="00360DEF">
      <w:pPr>
        <w:pStyle w:val="ab"/>
        <w:snapToGrid w:val="0"/>
        <w:spacing w:before="120"/>
        <w:rPr>
          <w:rFonts w:ascii="Arial Narrow" w:hAnsi="Arial Narrow"/>
          <w:b w:val="0"/>
          <w:sz w:val="32"/>
          <w:lang w:val="en-US"/>
        </w:rPr>
      </w:pPr>
      <w:r w:rsidRPr="00360DEF">
        <w:rPr>
          <w:rFonts w:ascii="Arial Narrow" w:hAnsi="Arial Narrow"/>
          <w:b w:val="0"/>
          <w:sz w:val="32"/>
          <w:lang w:val="en-US"/>
        </w:rPr>
        <w:t xml:space="preserve">OJSC </w:t>
      </w:r>
      <w:r w:rsidR="004D0A3A" w:rsidRPr="00360DEF">
        <w:rPr>
          <w:rFonts w:ascii="Arial Narrow" w:hAnsi="Arial Narrow"/>
          <w:b w:val="0"/>
          <w:sz w:val="32"/>
          <w:lang w:val="en-US"/>
        </w:rPr>
        <w:t>“</w:t>
      </w:r>
      <w:r w:rsidR="004D0A3A">
        <w:rPr>
          <w:rFonts w:ascii="Arial Narrow" w:hAnsi="Arial Narrow"/>
          <w:b w:val="0"/>
          <w:sz w:val="32"/>
          <w:lang w:val="en-US"/>
        </w:rPr>
        <w:t>Bashinformsvyaz</w:t>
      </w:r>
      <w:r w:rsidR="004D0A3A" w:rsidRPr="00360DEF">
        <w:rPr>
          <w:rFonts w:ascii="Arial Narrow" w:hAnsi="Arial Narrow"/>
          <w:b w:val="0"/>
          <w:sz w:val="32"/>
          <w:lang w:val="en-US"/>
        </w:rPr>
        <w:t>”</w:t>
      </w:r>
    </w:p>
    <w:p w:rsidR="0034365B" w:rsidRPr="006A43A4" w:rsidRDefault="0034365B">
      <w:pPr>
        <w:pStyle w:val="ab"/>
        <w:snapToGrid w:val="0"/>
        <w:spacing w:before="120"/>
        <w:rPr>
          <w:rFonts w:ascii="Arial Narrow" w:hAnsi="Arial Narrow"/>
          <w:b w:val="0"/>
          <w:lang w:val="en-US"/>
        </w:rPr>
      </w:pPr>
    </w:p>
    <w:p w:rsidR="0034365B" w:rsidRPr="00BE383C" w:rsidRDefault="00360DEF">
      <w:pPr>
        <w:pStyle w:val="ab"/>
        <w:snapToGrid w:val="0"/>
        <w:spacing w:before="120" w:line="360" w:lineRule="auto"/>
        <w:rPr>
          <w:rFonts w:ascii="Arial Narrow" w:hAnsi="Arial Narrow"/>
        </w:rPr>
      </w:pPr>
      <w:r w:rsidRPr="00360DEF">
        <w:rPr>
          <w:rFonts w:ascii="Arial Narrow" w:hAnsi="Arial Narrow"/>
        </w:rPr>
        <w:t xml:space="preserve">Hereinafter referred to as </w:t>
      </w:r>
      <w:r w:rsidRPr="00360DEF">
        <w:rPr>
          <w:rFonts w:ascii="Arial Narrow" w:hAnsi="Arial Narrow"/>
          <w:lang w:val="en-US"/>
        </w:rPr>
        <w:t>“</w:t>
      </w:r>
      <w:r w:rsidRPr="00360DEF">
        <w:rPr>
          <w:rFonts w:ascii="Arial Narrow" w:hAnsi="Arial Narrow"/>
        </w:rPr>
        <w:t>the Customer</w:t>
      </w:r>
      <w:r w:rsidRPr="00360DEF">
        <w:rPr>
          <w:rFonts w:ascii="Arial Narrow" w:hAnsi="Arial Narrow"/>
          <w:lang w:val="en-US"/>
        </w:rPr>
        <w:t>”</w:t>
      </w:r>
    </w:p>
    <w:p w:rsidR="0034365B" w:rsidRPr="00BE383C" w:rsidRDefault="00360DEF">
      <w:pPr>
        <w:pStyle w:val="ab"/>
        <w:snapToGrid w:val="0"/>
        <w:spacing w:before="120"/>
        <w:rPr>
          <w:rFonts w:ascii="Arial Narrow" w:hAnsi="Arial Narrow"/>
          <w:b w:val="0"/>
          <w:lang w:val="en-US"/>
        </w:rPr>
      </w:pPr>
      <w:r w:rsidRPr="00360DEF">
        <w:rPr>
          <w:rFonts w:ascii="Arial Narrow" w:hAnsi="Arial Narrow"/>
          <w:b w:val="0"/>
          <w:lang w:val="en-US"/>
        </w:rPr>
        <w:t>AND</w:t>
      </w:r>
    </w:p>
    <w:p w:rsidR="0034365B" w:rsidRPr="00BE383C" w:rsidRDefault="00360DEF">
      <w:pPr>
        <w:pStyle w:val="ab"/>
        <w:snapToGrid w:val="0"/>
        <w:spacing w:before="120"/>
        <w:rPr>
          <w:rFonts w:ascii="Arial Narrow" w:hAnsi="Arial Narrow"/>
          <w:b w:val="0"/>
          <w:sz w:val="32"/>
          <w:lang w:val="en-US"/>
        </w:rPr>
      </w:pPr>
      <w:r w:rsidRPr="003802B4">
        <w:rPr>
          <w:rFonts w:ascii="Arial Narrow" w:hAnsi="Arial Narrow"/>
          <w:b w:val="0"/>
          <w:sz w:val="32"/>
          <w:lang w:val="en-US"/>
        </w:rPr>
        <w:t>“</w:t>
      </w:r>
      <w:r w:rsidRPr="00360DEF">
        <w:rPr>
          <w:rFonts w:ascii="Arial Narrow" w:hAnsi="Arial Narrow"/>
          <w:b w:val="0"/>
          <w:sz w:val="32"/>
        </w:rPr>
        <w:t>Huawei Technologies</w:t>
      </w:r>
      <w:r w:rsidRPr="003802B4">
        <w:rPr>
          <w:rFonts w:ascii="Arial Narrow" w:hAnsi="Arial Narrow"/>
          <w:b w:val="0"/>
          <w:sz w:val="32"/>
          <w:lang w:val="en-US"/>
        </w:rPr>
        <w:t>” Co., Ltd.</w:t>
      </w:r>
    </w:p>
    <w:p w:rsidR="0034365B" w:rsidRPr="00BE383C" w:rsidRDefault="0034365B">
      <w:pPr>
        <w:pStyle w:val="ab"/>
        <w:snapToGrid w:val="0"/>
        <w:spacing w:before="120"/>
        <w:rPr>
          <w:rFonts w:ascii="Arial Narrow" w:hAnsi="Arial Narrow"/>
          <w:b w:val="0"/>
          <w:szCs w:val="24"/>
          <w:lang w:val="en-US"/>
        </w:rPr>
      </w:pPr>
    </w:p>
    <w:p w:rsidR="0034365B" w:rsidRPr="00BE383C" w:rsidRDefault="00360DEF">
      <w:pPr>
        <w:pStyle w:val="ab"/>
        <w:snapToGrid w:val="0"/>
        <w:spacing w:before="120" w:line="360" w:lineRule="auto"/>
        <w:rPr>
          <w:rFonts w:ascii="Arial Narrow" w:hAnsi="Arial Narrow"/>
          <w:lang w:val="en-US"/>
        </w:rPr>
      </w:pPr>
      <w:r w:rsidRPr="00360DEF">
        <w:rPr>
          <w:rFonts w:ascii="Arial Narrow" w:hAnsi="Arial Narrow"/>
        </w:rPr>
        <w:t>Hereinafter</w:t>
      </w:r>
      <w:r w:rsidRPr="00360DEF">
        <w:rPr>
          <w:rFonts w:ascii="Arial Narrow" w:hAnsi="Arial Narrow"/>
          <w:lang w:val="en-US"/>
        </w:rPr>
        <w:t xml:space="preserve"> </w:t>
      </w:r>
      <w:r w:rsidRPr="00360DEF">
        <w:rPr>
          <w:rFonts w:ascii="Arial Narrow" w:hAnsi="Arial Narrow"/>
        </w:rPr>
        <w:t>referred</w:t>
      </w:r>
      <w:r w:rsidRPr="00360DEF">
        <w:rPr>
          <w:rFonts w:ascii="Arial Narrow" w:hAnsi="Arial Narrow"/>
          <w:lang w:val="en-US"/>
        </w:rPr>
        <w:t xml:space="preserve"> </w:t>
      </w:r>
      <w:r w:rsidRPr="00360DEF">
        <w:rPr>
          <w:rFonts w:ascii="Arial Narrow" w:hAnsi="Arial Narrow"/>
        </w:rPr>
        <w:t>to</w:t>
      </w:r>
      <w:r w:rsidRPr="00360DEF">
        <w:rPr>
          <w:rFonts w:ascii="Arial Narrow" w:hAnsi="Arial Narrow"/>
          <w:lang w:val="en-US"/>
        </w:rPr>
        <w:t xml:space="preserve"> </w:t>
      </w:r>
      <w:r w:rsidRPr="00360DEF">
        <w:rPr>
          <w:rFonts w:ascii="Arial Narrow" w:hAnsi="Arial Narrow"/>
        </w:rPr>
        <w:t>as</w:t>
      </w:r>
      <w:r w:rsidRPr="00360DEF">
        <w:rPr>
          <w:rFonts w:ascii="Arial Narrow" w:hAnsi="Arial Narrow"/>
          <w:lang w:val="en-US"/>
        </w:rPr>
        <w:t xml:space="preserve"> “</w:t>
      </w:r>
      <w:r w:rsidRPr="00360DEF">
        <w:rPr>
          <w:rFonts w:ascii="Arial Narrow" w:hAnsi="Arial Narrow"/>
        </w:rPr>
        <w:t>the</w:t>
      </w:r>
      <w:r w:rsidRPr="00360DEF">
        <w:rPr>
          <w:rFonts w:ascii="Arial Narrow" w:hAnsi="Arial Narrow"/>
          <w:lang w:val="en-US"/>
        </w:rPr>
        <w:t xml:space="preserve"> </w:t>
      </w:r>
      <w:r w:rsidRPr="00360DEF">
        <w:rPr>
          <w:rFonts w:ascii="Arial Narrow" w:hAnsi="Arial Narrow"/>
        </w:rPr>
        <w:t>Contractor</w:t>
      </w:r>
      <w:r w:rsidRPr="00360DEF">
        <w:rPr>
          <w:rFonts w:ascii="Arial Narrow" w:hAnsi="Arial Narrow"/>
          <w:lang w:val="en-US"/>
        </w:rPr>
        <w:t>”</w:t>
      </w:r>
    </w:p>
    <w:p w:rsidR="0034365B" w:rsidRPr="00BE383C" w:rsidRDefault="0034365B">
      <w:pPr>
        <w:jc w:val="center"/>
        <w:rPr>
          <w:rFonts w:ascii="Arial Narrow" w:hAnsi="Arial Narrow"/>
          <w:b/>
          <w:sz w:val="44"/>
          <w:lang w:val="en-US"/>
        </w:rPr>
      </w:pPr>
    </w:p>
    <w:p w:rsidR="0034365B" w:rsidRPr="00BE383C" w:rsidRDefault="0034365B">
      <w:pPr>
        <w:jc w:val="center"/>
        <w:rPr>
          <w:rFonts w:ascii="Arial Narrow" w:hAnsi="Arial Narrow"/>
          <w:b/>
          <w:sz w:val="44"/>
          <w:lang w:val="en-US"/>
        </w:rPr>
      </w:pPr>
    </w:p>
    <w:p w:rsidR="0034365B" w:rsidRPr="00BE383C" w:rsidRDefault="00360DEF">
      <w:pPr>
        <w:pStyle w:val="10"/>
        <w:rPr>
          <w:rFonts w:ascii="Arial Narrow" w:hAnsi="Arial Narrow"/>
          <w:b/>
          <w:bCs/>
          <w:caps/>
        </w:rPr>
      </w:pPr>
      <w:r w:rsidRPr="00360DEF">
        <w:rPr>
          <w:rFonts w:ascii="Arial Narrow" w:hAnsi="Arial Narrow"/>
          <w:b/>
          <w:bCs/>
          <w:caps/>
        </w:rPr>
        <w:t xml:space="preserve">Контракт НА </w:t>
      </w:r>
      <w:r w:rsidR="00BA56AB" w:rsidRPr="00BA56AB">
        <w:rPr>
          <w:rFonts w:ascii="Arial Narrow" w:hAnsi="Arial Narrow"/>
          <w:b/>
          <w:bCs/>
          <w:caps/>
        </w:rPr>
        <w:t>ОКАЗАНИЕ УСЛУГ Т</w:t>
      </w:r>
      <w:r w:rsidR="00935FCF">
        <w:rPr>
          <w:rFonts w:ascii="Arial Narrow" w:hAnsi="Arial Narrow"/>
          <w:b/>
          <w:bCs/>
          <w:caps/>
        </w:rPr>
        <w:t>ЕХНИЧЕСКОЙ ПОДДЕРЖКИ</w:t>
      </w:r>
      <w:r w:rsidRPr="00360DEF">
        <w:rPr>
          <w:rFonts w:ascii="Arial Narrow" w:hAnsi="Arial Narrow"/>
          <w:b/>
          <w:bCs/>
          <w:caps/>
        </w:rPr>
        <w:t xml:space="preserve"> </w:t>
      </w:r>
    </w:p>
    <w:p w:rsidR="0034365B" w:rsidRPr="00BE383C" w:rsidRDefault="0034365B">
      <w:pPr>
        <w:jc w:val="center"/>
        <w:rPr>
          <w:rFonts w:ascii="Arial Narrow" w:hAnsi="Arial Narrow"/>
          <w:noProof w:val="0"/>
          <w:snapToGrid w:val="0"/>
        </w:rPr>
      </w:pPr>
    </w:p>
    <w:p w:rsidR="0034365B" w:rsidRPr="00BE383C" w:rsidRDefault="00360DEF">
      <w:pPr>
        <w:pStyle w:val="ab"/>
        <w:snapToGrid w:val="0"/>
        <w:spacing w:before="120"/>
        <w:rPr>
          <w:rFonts w:ascii="Arial Narrow" w:hAnsi="Arial Narrow"/>
          <w:b w:val="0"/>
          <w:lang w:val="ru-RU"/>
        </w:rPr>
      </w:pPr>
      <w:r w:rsidRPr="00360DEF">
        <w:rPr>
          <w:rFonts w:ascii="Arial Narrow" w:hAnsi="Arial Narrow"/>
          <w:b w:val="0"/>
          <w:lang w:val="ru-RU"/>
        </w:rPr>
        <w:t>ЗАКЛЮЧЕННЫЙ МЕЖДУ:</w:t>
      </w:r>
    </w:p>
    <w:p w:rsidR="0034365B" w:rsidRPr="00BE383C" w:rsidRDefault="0034365B">
      <w:pPr>
        <w:pStyle w:val="ab"/>
        <w:snapToGrid w:val="0"/>
        <w:spacing w:before="120"/>
        <w:rPr>
          <w:rFonts w:ascii="Arial Narrow" w:hAnsi="Arial Narrow"/>
          <w:b w:val="0"/>
          <w:lang w:val="ru-RU"/>
        </w:rPr>
      </w:pPr>
    </w:p>
    <w:p w:rsidR="0034365B" w:rsidRPr="00BE383C" w:rsidRDefault="00360DEF">
      <w:pPr>
        <w:pStyle w:val="ab"/>
        <w:snapToGrid w:val="0"/>
        <w:spacing w:before="120"/>
        <w:rPr>
          <w:rFonts w:ascii="Arial Narrow" w:hAnsi="Arial Narrow"/>
          <w:b w:val="0"/>
          <w:sz w:val="32"/>
          <w:lang w:val="ru-RU"/>
        </w:rPr>
      </w:pPr>
      <w:r w:rsidRPr="00360DEF">
        <w:rPr>
          <w:rFonts w:ascii="Arial Narrow" w:hAnsi="Arial Narrow"/>
          <w:b w:val="0"/>
          <w:sz w:val="32"/>
          <w:lang w:val="ru-RU"/>
        </w:rPr>
        <w:t xml:space="preserve">ОАО </w:t>
      </w:r>
      <w:r w:rsidR="004D0A3A" w:rsidRPr="00360DEF">
        <w:rPr>
          <w:rFonts w:ascii="Arial Narrow" w:hAnsi="Arial Narrow"/>
          <w:b w:val="0"/>
          <w:sz w:val="32"/>
          <w:lang w:val="ru-RU"/>
        </w:rPr>
        <w:t>“</w:t>
      </w:r>
      <w:r w:rsidR="004D0A3A">
        <w:rPr>
          <w:rFonts w:ascii="Arial Narrow" w:hAnsi="Arial Narrow"/>
          <w:b w:val="0"/>
          <w:sz w:val="32"/>
          <w:lang w:val="ru-RU"/>
        </w:rPr>
        <w:t>Башинформсвязь</w:t>
      </w:r>
      <w:r w:rsidR="004D0A3A" w:rsidRPr="00360DEF">
        <w:rPr>
          <w:rFonts w:ascii="Arial Narrow" w:hAnsi="Arial Narrow"/>
          <w:b w:val="0"/>
          <w:sz w:val="32"/>
          <w:lang w:val="ru-RU"/>
        </w:rPr>
        <w:t>”</w:t>
      </w:r>
    </w:p>
    <w:p w:rsidR="0034365B" w:rsidRPr="00BE383C" w:rsidRDefault="0034365B">
      <w:pPr>
        <w:pStyle w:val="ab"/>
        <w:snapToGrid w:val="0"/>
        <w:spacing w:before="120"/>
        <w:rPr>
          <w:rFonts w:ascii="Arial Narrow" w:hAnsi="Arial Narrow"/>
          <w:b w:val="0"/>
          <w:lang w:val="ru-RU"/>
        </w:rPr>
      </w:pPr>
    </w:p>
    <w:p w:rsidR="0034365B" w:rsidRPr="00BE383C" w:rsidRDefault="00360DEF">
      <w:pPr>
        <w:pStyle w:val="ab"/>
        <w:snapToGrid w:val="0"/>
        <w:spacing w:before="120" w:line="360" w:lineRule="auto"/>
        <w:rPr>
          <w:rFonts w:ascii="Arial Narrow" w:hAnsi="Arial Narrow"/>
          <w:lang w:val="ru-RU"/>
        </w:rPr>
      </w:pPr>
      <w:r w:rsidRPr="00360DEF">
        <w:rPr>
          <w:rFonts w:ascii="Arial Narrow" w:hAnsi="Arial Narrow"/>
          <w:lang w:val="ru-RU"/>
        </w:rPr>
        <w:t>Именуемым в дальнейшем “Заказчик”</w:t>
      </w:r>
    </w:p>
    <w:p w:rsidR="0034365B" w:rsidRPr="00BE383C" w:rsidRDefault="00360DEF">
      <w:pPr>
        <w:pStyle w:val="ab"/>
        <w:snapToGrid w:val="0"/>
        <w:spacing w:before="120"/>
        <w:rPr>
          <w:rFonts w:ascii="Arial Narrow" w:hAnsi="Arial Narrow"/>
          <w:b w:val="0"/>
          <w:lang w:val="ru-RU"/>
        </w:rPr>
      </w:pPr>
      <w:r w:rsidRPr="00360DEF">
        <w:rPr>
          <w:rFonts w:ascii="Arial Narrow" w:hAnsi="Arial Narrow"/>
          <w:b w:val="0"/>
          <w:lang w:val="ru-RU"/>
        </w:rPr>
        <w:t>И</w:t>
      </w:r>
    </w:p>
    <w:p w:rsidR="0034365B" w:rsidRPr="00BE383C" w:rsidRDefault="00360DEF">
      <w:pPr>
        <w:pStyle w:val="ab"/>
        <w:snapToGrid w:val="0"/>
        <w:spacing w:before="120"/>
        <w:rPr>
          <w:rFonts w:ascii="Arial Narrow" w:hAnsi="Arial Narrow"/>
          <w:b w:val="0"/>
          <w:sz w:val="32"/>
          <w:lang w:val="ru-RU"/>
        </w:rPr>
      </w:pPr>
      <w:r w:rsidRPr="00360DEF">
        <w:rPr>
          <w:rFonts w:ascii="Arial Narrow" w:hAnsi="Arial Narrow"/>
          <w:b w:val="0"/>
          <w:sz w:val="32"/>
          <w:lang w:val="ru-RU"/>
        </w:rPr>
        <w:t>ООО “Техкомпания Хуавэй”</w:t>
      </w:r>
    </w:p>
    <w:p w:rsidR="0034365B" w:rsidRPr="00BE383C" w:rsidRDefault="0034365B">
      <w:pPr>
        <w:pStyle w:val="ab"/>
        <w:snapToGrid w:val="0"/>
        <w:spacing w:before="120"/>
        <w:rPr>
          <w:rFonts w:ascii="Arial Narrow" w:hAnsi="Arial Narrow"/>
          <w:b w:val="0"/>
          <w:lang w:val="ru-RU"/>
        </w:rPr>
      </w:pPr>
    </w:p>
    <w:p w:rsidR="0034365B" w:rsidRPr="00BE383C" w:rsidRDefault="00360DEF">
      <w:pPr>
        <w:jc w:val="center"/>
        <w:rPr>
          <w:rFonts w:ascii="Arial Narrow" w:hAnsi="Arial Narrow"/>
          <w:b/>
          <w:sz w:val="24"/>
        </w:rPr>
      </w:pPr>
      <w:r w:rsidRPr="00360DEF">
        <w:rPr>
          <w:rFonts w:ascii="Arial Narrow" w:hAnsi="Arial Narrow"/>
          <w:b/>
          <w:sz w:val="24"/>
        </w:rPr>
        <w:t xml:space="preserve">Именуемым в дальнейшем </w:t>
      </w:r>
      <w:r w:rsidRPr="00360DEF">
        <w:rPr>
          <w:rFonts w:ascii="Arial Narrow" w:hAnsi="Arial Narrow"/>
          <w:b/>
          <w:noProof w:val="0"/>
          <w:sz w:val="24"/>
        </w:rPr>
        <w:t>“</w:t>
      </w:r>
      <w:r w:rsidRPr="00360DEF">
        <w:rPr>
          <w:rFonts w:ascii="Arial Narrow" w:hAnsi="Arial Narrow"/>
          <w:b/>
          <w:sz w:val="24"/>
        </w:rPr>
        <w:t>Исполнитель</w:t>
      </w:r>
      <w:r w:rsidRPr="00360DEF">
        <w:rPr>
          <w:rFonts w:ascii="Arial Narrow" w:hAnsi="Arial Narrow"/>
          <w:b/>
          <w:noProof w:val="0"/>
          <w:sz w:val="24"/>
        </w:rPr>
        <w:t>”</w:t>
      </w:r>
    </w:p>
    <w:p w:rsidR="0034365B" w:rsidRPr="00BE383C" w:rsidRDefault="0034365B">
      <w:pPr>
        <w:jc w:val="center"/>
        <w:rPr>
          <w:rFonts w:ascii="Arial Narrow" w:hAnsi="Arial Narrow"/>
          <w:b/>
        </w:rPr>
      </w:pPr>
    </w:p>
    <w:p w:rsidR="0034365B" w:rsidRPr="00BE383C" w:rsidRDefault="0034365B">
      <w:pPr>
        <w:jc w:val="center"/>
        <w:rPr>
          <w:rFonts w:ascii="Arial Narrow" w:hAnsi="Arial Narrow"/>
          <w:b/>
        </w:rPr>
      </w:pPr>
    </w:p>
    <w:p w:rsidR="0034365B" w:rsidRPr="00BE383C" w:rsidRDefault="0034365B">
      <w:pPr>
        <w:jc w:val="center"/>
        <w:rPr>
          <w:rFonts w:ascii="Arial Narrow" w:hAnsi="Arial Narrow"/>
          <w:b/>
        </w:rPr>
      </w:pPr>
    </w:p>
    <w:p w:rsidR="0034365B" w:rsidRPr="00BE383C" w:rsidRDefault="0034365B">
      <w:pPr>
        <w:jc w:val="center"/>
        <w:rPr>
          <w:rFonts w:ascii="Arial Narrow" w:hAnsi="Arial Narrow"/>
          <w:b/>
        </w:rPr>
      </w:pPr>
    </w:p>
    <w:p w:rsidR="0034365B" w:rsidRPr="00BE383C" w:rsidRDefault="0034365B">
      <w:pPr>
        <w:jc w:val="center"/>
        <w:rPr>
          <w:rFonts w:ascii="Arial Narrow" w:hAnsi="Arial Narrow"/>
          <w:b/>
        </w:rPr>
      </w:pPr>
    </w:p>
    <w:p w:rsidR="0034365B" w:rsidRPr="00BE383C" w:rsidRDefault="0034365B">
      <w:pPr>
        <w:jc w:val="center"/>
        <w:rPr>
          <w:rFonts w:ascii="Arial Narrow" w:hAnsi="Arial Narrow"/>
          <w:b/>
        </w:rPr>
      </w:pPr>
    </w:p>
    <w:p w:rsidR="0034365B" w:rsidRDefault="00360DEF" w:rsidP="002810A6">
      <w:pPr>
        <w:pStyle w:val="11"/>
        <w:jc w:val="center"/>
        <w:rPr>
          <w:rFonts w:ascii="Arial Narrow" w:hAnsi="Arial Narrow"/>
          <w:b/>
          <w:noProof w:val="0"/>
          <w:sz w:val="24"/>
          <w:szCs w:val="24"/>
          <w:lang w:val="en-US"/>
        </w:rPr>
      </w:pPr>
      <w:r w:rsidRPr="00360DEF">
        <w:rPr>
          <w:rFonts w:ascii="Arial Narrow" w:hAnsi="Arial Narrow"/>
          <w:b/>
          <w:noProof w:val="0"/>
          <w:sz w:val="24"/>
          <w:szCs w:val="24"/>
          <w:lang w:val="en-US"/>
        </w:rPr>
        <w:t>Contract</w:t>
      </w:r>
      <w:r w:rsidRPr="00360DEF">
        <w:rPr>
          <w:rFonts w:ascii="Arial Narrow" w:hAnsi="Arial Narrow"/>
          <w:b/>
          <w:noProof w:val="0"/>
          <w:sz w:val="24"/>
          <w:szCs w:val="24"/>
        </w:rPr>
        <w:t xml:space="preserve"> № / </w:t>
      </w:r>
      <w:r w:rsidRPr="00360DEF">
        <w:rPr>
          <w:rFonts w:ascii="Arial Narrow" w:hAnsi="Arial Narrow"/>
          <w:b/>
          <w:sz w:val="24"/>
          <w:szCs w:val="24"/>
        </w:rPr>
        <w:t>Контракт</w:t>
      </w:r>
      <w:r w:rsidRPr="00360DEF">
        <w:rPr>
          <w:rFonts w:ascii="Arial Narrow" w:hAnsi="Arial Narrow"/>
          <w:b/>
          <w:noProof w:val="0"/>
          <w:sz w:val="24"/>
          <w:szCs w:val="24"/>
        </w:rPr>
        <w:t xml:space="preserve"> № </w:t>
      </w:r>
      <w:r w:rsidR="004D0A3A" w:rsidRPr="004D0A3A">
        <w:rPr>
          <w:rFonts w:ascii="Arial Narrow" w:hAnsi="Arial Narrow"/>
          <w:b/>
          <w:noProof w:val="0"/>
          <w:sz w:val="24"/>
          <w:szCs w:val="24"/>
        </w:rPr>
        <w:t>0006</w:t>
      </w:r>
      <w:r w:rsidR="00021339" w:rsidRPr="00021339">
        <w:rPr>
          <w:rFonts w:ascii="Arial Narrow" w:hAnsi="Arial Narrow"/>
          <w:b/>
          <w:noProof w:val="0"/>
          <w:sz w:val="24"/>
          <w:szCs w:val="24"/>
        </w:rPr>
        <w:t>5314000038</w:t>
      </w:r>
    </w:p>
    <w:p w:rsidR="00021339" w:rsidRPr="00021339" w:rsidRDefault="00021339" w:rsidP="00021339">
      <w:pPr>
        <w:rPr>
          <w:lang w:val="en-US"/>
        </w:rPr>
      </w:pPr>
    </w:p>
    <w:p w:rsidR="0034365B" w:rsidRPr="00BE383C" w:rsidRDefault="00360DEF" w:rsidP="002810A6">
      <w:pPr>
        <w:jc w:val="center"/>
        <w:rPr>
          <w:rFonts w:ascii="Arial Narrow" w:hAnsi="Arial Narrow"/>
          <w:b/>
          <w:sz w:val="24"/>
          <w:szCs w:val="24"/>
        </w:rPr>
      </w:pPr>
      <w:r w:rsidRPr="00360DEF">
        <w:rPr>
          <w:rFonts w:ascii="Arial Narrow" w:hAnsi="Arial Narrow"/>
          <w:b/>
          <w:noProof w:val="0"/>
          <w:sz w:val="24"/>
          <w:szCs w:val="24"/>
          <w:lang w:val="en-GB"/>
        </w:rPr>
        <w:t>Signing</w:t>
      </w:r>
      <w:r w:rsidRPr="00360DEF">
        <w:rPr>
          <w:rFonts w:ascii="Arial Narrow" w:hAnsi="Arial Narrow"/>
          <w:b/>
          <w:sz w:val="24"/>
          <w:szCs w:val="24"/>
        </w:rPr>
        <w:t xml:space="preserve"> </w:t>
      </w:r>
      <w:r w:rsidRPr="00360DEF">
        <w:rPr>
          <w:rFonts w:ascii="Arial Narrow" w:hAnsi="Arial Narrow"/>
          <w:b/>
          <w:noProof w:val="0"/>
          <w:sz w:val="24"/>
          <w:szCs w:val="24"/>
          <w:lang w:val="en-GB"/>
        </w:rPr>
        <w:t>date</w:t>
      </w:r>
      <w:r w:rsidRPr="00360DEF">
        <w:rPr>
          <w:rFonts w:ascii="Arial Narrow" w:hAnsi="Arial Narrow"/>
          <w:b/>
          <w:sz w:val="24"/>
          <w:szCs w:val="24"/>
        </w:rPr>
        <w:t xml:space="preserve"> / Дата подписания: </w:t>
      </w:r>
      <w:r w:rsidRPr="00360DEF">
        <w:rPr>
          <w:rFonts w:ascii="Arial Narrow" w:hAnsi="Arial Narrow"/>
          <w:b/>
          <w:sz w:val="24"/>
          <w:szCs w:val="24"/>
          <w:lang w:eastAsia="zh-CN"/>
        </w:rPr>
        <w:t>_____</w:t>
      </w:r>
      <w:r w:rsidR="00021339" w:rsidRPr="00021339">
        <w:rPr>
          <w:rFonts w:ascii="Arial Narrow" w:hAnsi="Arial Narrow"/>
          <w:b/>
          <w:sz w:val="24"/>
          <w:szCs w:val="24"/>
          <w:lang w:eastAsia="zh-CN"/>
        </w:rPr>
        <w:t>__</w:t>
      </w:r>
      <w:r w:rsidRPr="00360DEF">
        <w:rPr>
          <w:rFonts w:ascii="Arial Narrow" w:hAnsi="Arial Narrow"/>
          <w:b/>
          <w:sz w:val="24"/>
          <w:szCs w:val="24"/>
          <w:lang w:eastAsia="zh-CN"/>
        </w:rPr>
        <w:t>_</w:t>
      </w:r>
      <w:r w:rsidR="00021339">
        <w:rPr>
          <w:rFonts w:ascii="Arial Narrow" w:hAnsi="Arial Narrow"/>
          <w:b/>
          <w:sz w:val="24"/>
          <w:szCs w:val="24"/>
        </w:rPr>
        <w:t xml:space="preserve"> _</w:t>
      </w:r>
      <w:r w:rsidR="00021339" w:rsidRPr="00021339">
        <w:rPr>
          <w:rFonts w:ascii="Arial Narrow" w:hAnsi="Arial Narrow"/>
          <w:b/>
          <w:sz w:val="24"/>
          <w:szCs w:val="24"/>
        </w:rPr>
        <w:t>_</w:t>
      </w:r>
      <w:r w:rsidR="00021339">
        <w:rPr>
          <w:rFonts w:ascii="Arial Narrow" w:hAnsi="Arial Narrow"/>
          <w:b/>
          <w:sz w:val="24"/>
          <w:szCs w:val="24"/>
        </w:rPr>
        <w:t>_</w:t>
      </w:r>
      <w:r w:rsidR="00021339" w:rsidRPr="00021339">
        <w:rPr>
          <w:rFonts w:ascii="Arial Narrow" w:hAnsi="Arial Narrow"/>
          <w:b/>
          <w:sz w:val="24"/>
          <w:szCs w:val="24"/>
        </w:rPr>
        <w:t>,</w:t>
      </w:r>
      <w:r w:rsidRPr="00360DEF">
        <w:rPr>
          <w:rFonts w:ascii="Arial Narrow" w:hAnsi="Arial Narrow"/>
          <w:b/>
          <w:sz w:val="24"/>
          <w:szCs w:val="24"/>
        </w:rPr>
        <w:t xml:space="preserve"> 20</w:t>
      </w:r>
      <w:r w:rsidR="00021339">
        <w:rPr>
          <w:rFonts w:ascii="Arial Narrow" w:hAnsi="Arial Narrow"/>
          <w:b/>
          <w:sz w:val="24"/>
          <w:szCs w:val="24"/>
        </w:rPr>
        <w:t>1</w:t>
      </w:r>
      <w:r w:rsidR="00021339" w:rsidRPr="00021339">
        <w:rPr>
          <w:rFonts w:ascii="Arial Narrow" w:hAnsi="Arial Narrow"/>
          <w:b/>
          <w:sz w:val="24"/>
          <w:szCs w:val="24"/>
        </w:rPr>
        <w:t>4</w:t>
      </w:r>
      <w:r w:rsidRPr="00360DEF">
        <w:rPr>
          <w:rFonts w:ascii="Arial Narrow" w:hAnsi="Arial Narrow"/>
          <w:b/>
          <w:sz w:val="24"/>
          <w:szCs w:val="24"/>
        </w:rPr>
        <w:t xml:space="preserve"> / </w:t>
      </w:r>
      <w:r w:rsidR="00021339" w:rsidRPr="00021339">
        <w:rPr>
          <w:rFonts w:ascii="Arial Narrow" w:hAnsi="Arial Narrow"/>
          <w:b/>
          <w:sz w:val="24"/>
          <w:szCs w:val="24"/>
        </w:rPr>
        <w:t>_</w:t>
      </w:r>
      <w:r w:rsidRPr="00360DEF">
        <w:rPr>
          <w:rFonts w:ascii="Arial Narrow" w:hAnsi="Arial Narrow"/>
          <w:b/>
          <w:sz w:val="24"/>
          <w:szCs w:val="24"/>
        </w:rPr>
        <w:t xml:space="preserve">__ </w:t>
      </w:r>
      <w:r w:rsidRPr="00360DEF">
        <w:rPr>
          <w:rFonts w:ascii="Arial Narrow" w:hAnsi="Arial Narrow"/>
          <w:b/>
          <w:sz w:val="24"/>
          <w:szCs w:val="24"/>
          <w:lang w:eastAsia="zh-CN"/>
        </w:rPr>
        <w:t xml:space="preserve"> _</w:t>
      </w:r>
      <w:r w:rsidR="00021339" w:rsidRPr="00021339">
        <w:rPr>
          <w:rFonts w:ascii="Arial Narrow" w:hAnsi="Arial Narrow"/>
          <w:b/>
          <w:sz w:val="24"/>
          <w:szCs w:val="24"/>
          <w:lang w:eastAsia="zh-CN"/>
        </w:rPr>
        <w:t>__</w:t>
      </w:r>
      <w:r w:rsidRPr="00360DEF">
        <w:rPr>
          <w:rFonts w:ascii="Arial Narrow" w:hAnsi="Arial Narrow"/>
          <w:b/>
          <w:sz w:val="24"/>
          <w:szCs w:val="24"/>
          <w:lang w:eastAsia="zh-CN"/>
        </w:rPr>
        <w:t>___</w:t>
      </w:r>
      <w:r w:rsidR="00021339" w:rsidRPr="00021339">
        <w:rPr>
          <w:rFonts w:ascii="Arial Narrow" w:hAnsi="Arial Narrow"/>
          <w:b/>
          <w:sz w:val="24"/>
          <w:szCs w:val="24"/>
          <w:lang w:eastAsia="zh-CN"/>
        </w:rPr>
        <w:t>_</w:t>
      </w:r>
      <w:r w:rsidRPr="00360DEF">
        <w:rPr>
          <w:rFonts w:ascii="Arial Narrow" w:hAnsi="Arial Narrow"/>
          <w:b/>
          <w:sz w:val="24"/>
          <w:szCs w:val="24"/>
          <w:lang w:eastAsia="zh-CN"/>
        </w:rPr>
        <w:t>___</w:t>
      </w:r>
      <w:r w:rsidRPr="00360DEF">
        <w:rPr>
          <w:rFonts w:ascii="Arial Narrow" w:hAnsi="Arial Narrow"/>
          <w:b/>
          <w:sz w:val="24"/>
          <w:szCs w:val="24"/>
        </w:rPr>
        <w:t xml:space="preserve"> 20</w:t>
      </w:r>
      <w:r w:rsidR="00021339">
        <w:rPr>
          <w:rFonts w:ascii="Arial Narrow" w:hAnsi="Arial Narrow"/>
          <w:b/>
          <w:sz w:val="24"/>
          <w:szCs w:val="24"/>
          <w:lang w:eastAsia="zh-CN"/>
        </w:rPr>
        <w:t>1</w:t>
      </w:r>
      <w:r w:rsidR="00021339" w:rsidRPr="00021339">
        <w:rPr>
          <w:rFonts w:ascii="Arial Narrow" w:hAnsi="Arial Narrow"/>
          <w:b/>
          <w:sz w:val="24"/>
          <w:szCs w:val="24"/>
          <w:lang w:eastAsia="zh-CN"/>
        </w:rPr>
        <w:t>4</w:t>
      </w:r>
      <w:r w:rsidR="004D0A3A" w:rsidRPr="00360DEF">
        <w:rPr>
          <w:rFonts w:ascii="Arial Narrow" w:hAnsi="Arial Narrow"/>
          <w:b/>
          <w:sz w:val="24"/>
          <w:szCs w:val="24"/>
        </w:rPr>
        <w:t xml:space="preserve"> </w:t>
      </w:r>
      <w:r w:rsidRPr="00360DEF">
        <w:rPr>
          <w:rFonts w:ascii="Arial Narrow" w:hAnsi="Arial Narrow"/>
          <w:b/>
          <w:sz w:val="24"/>
          <w:szCs w:val="24"/>
        </w:rPr>
        <w:t>г.</w:t>
      </w:r>
    </w:p>
    <w:tbl>
      <w:tblPr>
        <w:tblW w:w="9894" w:type="dxa"/>
        <w:tblInd w:w="-5" w:type="dxa"/>
        <w:tblLayout w:type="fixed"/>
        <w:tblLook w:val="0000" w:firstRow="0" w:lastRow="0" w:firstColumn="0" w:lastColumn="0" w:noHBand="0" w:noVBand="0"/>
      </w:tblPr>
      <w:tblGrid>
        <w:gridCol w:w="4649"/>
        <w:gridCol w:w="270"/>
        <w:gridCol w:w="4975"/>
      </w:tblGrid>
      <w:tr w:rsidR="0034365B" w:rsidRPr="00BE383C">
        <w:tc>
          <w:tcPr>
            <w:tcW w:w="4649" w:type="dxa"/>
          </w:tcPr>
          <w:p w:rsidR="0034365B" w:rsidRPr="00BE383C" w:rsidRDefault="00360DEF">
            <w:pPr>
              <w:pageBreakBefore/>
              <w:jc w:val="center"/>
              <w:rPr>
                <w:rFonts w:ascii="Arial Narrow" w:hAnsi="Arial Narrow"/>
                <w:b/>
                <w:noProof w:val="0"/>
                <w:sz w:val="22"/>
                <w:szCs w:val="22"/>
                <w:u w:val="single"/>
                <w:lang w:val="en-GB"/>
              </w:rPr>
            </w:pPr>
            <w:r w:rsidRPr="00360DEF">
              <w:rPr>
                <w:rFonts w:ascii="Arial Narrow" w:hAnsi="Arial Narrow"/>
                <w:b/>
                <w:noProof w:val="0"/>
                <w:sz w:val="22"/>
                <w:szCs w:val="22"/>
                <w:u w:val="single"/>
                <w:lang w:val="en-GB"/>
              </w:rPr>
              <w:lastRenderedPageBreak/>
              <w:t>Table of Contents</w:t>
            </w:r>
          </w:p>
          <w:p w:rsidR="0034365B" w:rsidRPr="00BE383C" w:rsidRDefault="0034365B">
            <w:pPr>
              <w:pageBreakBefore/>
              <w:jc w:val="center"/>
              <w:rPr>
                <w:rFonts w:ascii="Arial Narrow" w:hAnsi="Arial Narrow"/>
                <w:b/>
                <w:bCs/>
                <w:noProof w:val="0"/>
                <w:sz w:val="22"/>
                <w:szCs w:val="22"/>
                <w:lang w:val="en-GB"/>
              </w:rPr>
            </w:pPr>
          </w:p>
        </w:tc>
        <w:tc>
          <w:tcPr>
            <w:tcW w:w="270" w:type="dxa"/>
          </w:tcPr>
          <w:p w:rsidR="0034365B" w:rsidRPr="00BE383C" w:rsidRDefault="0034365B">
            <w:pPr>
              <w:pageBreakBefore/>
              <w:jc w:val="center"/>
              <w:rPr>
                <w:rFonts w:ascii="Arial Narrow" w:hAnsi="Arial Narrow"/>
                <w:noProof w:val="0"/>
                <w:sz w:val="22"/>
                <w:szCs w:val="22"/>
                <w:lang w:val="en-GB"/>
              </w:rPr>
            </w:pPr>
          </w:p>
        </w:tc>
        <w:tc>
          <w:tcPr>
            <w:tcW w:w="4975" w:type="dxa"/>
          </w:tcPr>
          <w:p w:rsidR="0034365B" w:rsidRPr="00BE383C" w:rsidRDefault="00360DEF">
            <w:pPr>
              <w:jc w:val="center"/>
              <w:rPr>
                <w:rFonts w:ascii="Arial Narrow" w:hAnsi="Arial Narrow"/>
                <w:b/>
                <w:bCs/>
                <w:noProof w:val="0"/>
                <w:sz w:val="22"/>
                <w:szCs w:val="22"/>
                <w:u w:val="single"/>
              </w:rPr>
            </w:pPr>
            <w:r w:rsidRPr="00360DEF">
              <w:rPr>
                <w:rFonts w:ascii="Arial Narrow" w:hAnsi="Arial Narrow"/>
                <w:b/>
                <w:bCs/>
                <w:noProof w:val="0"/>
                <w:sz w:val="22"/>
                <w:szCs w:val="22"/>
                <w:u w:val="single"/>
              </w:rPr>
              <w:t>Содержание Контракта</w:t>
            </w:r>
          </w:p>
          <w:p w:rsidR="0034365B" w:rsidRPr="00BE383C" w:rsidRDefault="0034365B">
            <w:pPr>
              <w:jc w:val="center"/>
              <w:rPr>
                <w:rFonts w:ascii="Arial Narrow" w:hAnsi="Arial Narrow"/>
                <w:b/>
                <w:bCs/>
                <w:noProof w:val="0"/>
                <w:sz w:val="22"/>
                <w:szCs w:val="22"/>
              </w:rPr>
            </w:pPr>
          </w:p>
        </w:tc>
      </w:tr>
      <w:tr w:rsidR="0034365B" w:rsidRPr="00BE383C">
        <w:tc>
          <w:tcPr>
            <w:tcW w:w="4649" w:type="dxa"/>
          </w:tcPr>
          <w:p w:rsidR="0034365B" w:rsidRPr="00BE383C" w:rsidRDefault="00360DEF">
            <w:pPr>
              <w:rPr>
                <w:rFonts w:ascii="Arial Narrow" w:hAnsi="Arial Narrow"/>
                <w:noProof w:val="0"/>
                <w:sz w:val="22"/>
                <w:szCs w:val="22"/>
                <w:lang w:val="en-GB"/>
              </w:rPr>
            </w:pPr>
            <w:r w:rsidRPr="00360DEF">
              <w:rPr>
                <w:rFonts w:ascii="Arial Narrow" w:hAnsi="Arial Narrow"/>
                <w:noProof w:val="0"/>
                <w:sz w:val="22"/>
                <w:szCs w:val="22"/>
                <w:lang w:val="en-GB"/>
              </w:rPr>
              <w:t>Article</w:t>
            </w:r>
            <w:r w:rsidRPr="00360DEF">
              <w:rPr>
                <w:rFonts w:ascii="Arial Narrow" w:hAnsi="Arial Narrow"/>
                <w:noProof w:val="0"/>
                <w:sz w:val="22"/>
                <w:szCs w:val="22"/>
              </w:rPr>
              <w:t xml:space="preserve"> 1. </w:t>
            </w:r>
            <w:r w:rsidRPr="00360DEF">
              <w:rPr>
                <w:rFonts w:ascii="Arial Narrow" w:hAnsi="Arial Narrow"/>
                <w:noProof w:val="0"/>
                <w:sz w:val="22"/>
                <w:szCs w:val="22"/>
                <w:lang w:val="en-GB"/>
              </w:rPr>
              <w:t>Scope of Contract</w:t>
            </w:r>
          </w:p>
        </w:tc>
        <w:tc>
          <w:tcPr>
            <w:tcW w:w="270" w:type="dxa"/>
          </w:tcPr>
          <w:p w:rsidR="0034365B" w:rsidRPr="00BE383C" w:rsidRDefault="0034365B">
            <w:pPr>
              <w:rPr>
                <w:rFonts w:ascii="Arial Narrow" w:hAnsi="Arial Narrow"/>
                <w:noProof w:val="0"/>
                <w:sz w:val="22"/>
                <w:szCs w:val="22"/>
                <w:lang w:val="en-GB"/>
              </w:rPr>
            </w:pPr>
          </w:p>
        </w:tc>
        <w:tc>
          <w:tcPr>
            <w:tcW w:w="4975" w:type="dxa"/>
          </w:tcPr>
          <w:p w:rsidR="0034365B" w:rsidRPr="00BE383C" w:rsidRDefault="00360DEF">
            <w:pPr>
              <w:rPr>
                <w:rFonts w:ascii="Arial Narrow" w:hAnsi="Arial Narrow"/>
                <w:noProof w:val="0"/>
                <w:sz w:val="22"/>
                <w:szCs w:val="22"/>
                <w:lang w:val="en-US"/>
              </w:rPr>
            </w:pPr>
            <w:r w:rsidRPr="00360DEF">
              <w:rPr>
                <w:rFonts w:ascii="Arial Narrow" w:hAnsi="Arial Narrow"/>
                <w:noProof w:val="0"/>
                <w:sz w:val="22"/>
                <w:szCs w:val="22"/>
                <w:lang w:val="en-GB"/>
              </w:rPr>
              <w:t xml:space="preserve">Статья 1. </w:t>
            </w:r>
            <w:r w:rsidRPr="00360DEF">
              <w:rPr>
                <w:rFonts w:ascii="Arial Narrow" w:hAnsi="Arial Narrow"/>
                <w:noProof w:val="0"/>
                <w:sz w:val="22"/>
                <w:szCs w:val="22"/>
              </w:rPr>
              <w:t>Предмет Контракта</w:t>
            </w:r>
          </w:p>
        </w:tc>
      </w:tr>
      <w:tr w:rsidR="0034365B" w:rsidRPr="00BE383C">
        <w:tc>
          <w:tcPr>
            <w:tcW w:w="4649" w:type="dxa"/>
          </w:tcPr>
          <w:p w:rsidR="0034365B" w:rsidRPr="00BE383C" w:rsidRDefault="00360DEF">
            <w:pPr>
              <w:rPr>
                <w:rFonts w:ascii="Arial Narrow" w:hAnsi="Arial Narrow"/>
                <w:noProof w:val="0"/>
                <w:sz w:val="22"/>
                <w:szCs w:val="22"/>
                <w:lang w:val="en-GB"/>
              </w:rPr>
            </w:pPr>
            <w:r w:rsidRPr="00360DEF">
              <w:rPr>
                <w:rFonts w:ascii="Arial Narrow" w:hAnsi="Arial Narrow"/>
                <w:noProof w:val="0"/>
                <w:sz w:val="22"/>
                <w:szCs w:val="22"/>
                <w:lang w:val="en-GB"/>
              </w:rPr>
              <w:t>Article 2. Prices and the Total Value of the Contract</w:t>
            </w:r>
          </w:p>
        </w:tc>
        <w:tc>
          <w:tcPr>
            <w:tcW w:w="270" w:type="dxa"/>
          </w:tcPr>
          <w:p w:rsidR="0034365B" w:rsidRPr="00BE383C" w:rsidRDefault="0034365B">
            <w:pPr>
              <w:rPr>
                <w:rFonts w:ascii="Arial Narrow" w:hAnsi="Arial Narrow"/>
                <w:noProof w:val="0"/>
                <w:sz w:val="22"/>
                <w:szCs w:val="22"/>
                <w:lang w:val="en-GB"/>
              </w:rPr>
            </w:pPr>
          </w:p>
        </w:tc>
        <w:tc>
          <w:tcPr>
            <w:tcW w:w="4975" w:type="dxa"/>
          </w:tcPr>
          <w:p w:rsidR="0034365B" w:rsidRPr="00BE383C" w:rsidRDefault="00360DEF">
            <w:pPr>
              <w:rPr>
                <w:rFonts w:ascii="Arial Narrow" w:hAnsi="Arial Narrow"/>
                <w:noProof w:val="0"/>
                <w:sz w:val="22"/>
                <w:szCs w:val="22"/>
              </w:rPr>
            </w:pPr>
            <w:r w:rsidRPr="00360DEF">
              <w:rPr>
                <w:rFonts w:ascii="Arial Narrow" w:hAnsi="Arial Narrow"/>
                <w:noProof w:val="0"/>
                <w:sz w:val="22"/>
                <w:szCs w:val="22"/>
              </w:rPr>
              <w:t>Статья 2. Цены и Общая стоимость Контракта</w:t>
            </w:r>
          </w:p>
        </w:tc>
      </w:tr>
      <w:tr w:rsidR="0034365B" w:rsidRPr="00BE383C">
        <w:tc>
          <w:tcPr>
            <w:tcW w:w="4649" w:type="dxa"/>
          </w:tcPr>
          <w:p w:rsidR="0034365B" w:rsidRPr="00BE383C" w:rsidRDefault="00360DEF">
            <w:pPr>
              <w:rPr>
                <w:rFonts w:ascii="Arial Narrow" w:hAnsi="Arial Narrow"/>
                <w:noProof w:val="0"/>
                <w:sz w:val="22"/>
                <w:szCs w:val="22"/>
                <w:lang w:val="en-GB"/>
              </w:rPr>
            </w:pPr>
            <w:r w:rsidRPr="00360DEF">
              <w:rPr>
                <w:rFonts w:ascii="Arial Narrow" w:hAnsi="Arial Narrow"/>
                <w:noProof w:val="0"/>
                <w:sz w:val="22"/>
                <w:szCs w:val="22"/>
                <w:lang w:val="en-GB"/>
              </w:rPr>
              <w:t>Article 3. Payment conditions</w:t>
            </w:r>
          </w:p>
        </w:tc>
        <w:tc>
          <w:tcPr>
            <w:tcW w:w="270" w:type="dxa"/>
          </w:tcPr>
          <w:p w:rsidR="0034365B" w:rsidRPr="00BE383C" w:rsidRDefault="0034365B">
            <w:pPr>
              <w:rPr>
                <w:rFonts w:ascii="Arial Narrow" w:hAnsi="Arial Narrow"/>
                <w:noProof w:val="0"/>
                <w:sz w:val="22"/>
                <w:szCs w:val="22"/>
                <w:lang w:val="en-GB"/>
              </w:rPr>
            </w:pPr>
          </w:p>
        </w:tc>
        <w:tc>
          <w:tcPr>
            <w:tcW w:w="4975" w:type="dxa"/>
          </w:tcPr>
          <w:p w:rsidR="0034365B" w:rsidRPr="00BE383C" w:rsidRDefault="00360DEF">
            <w:pPr>
              <w:rPr>
                <w:rFonts w:ascii="Arial Narrow" w:hAnsi="Arial Narrow"/>
                <w:noProof w:val="0"/>
                <w:sz w:val="22"/>
                <w:szCs w:val="22"/>
              </w:rPr>
            </w:pPr>
            <w:r w:rsidRPr="00360DEF">
              <w:rPr>
                <w:rFonts w:ascii="Arial Narrow" w:hAnsi="Arial Narrow"/>
                <w:noProof w:val="0"/>
                <w:sz w:val="22"/>
                <w:szCs w:val="22"/>
              </w:rPr>
              <w:t>Статья 3. Условия оплаты</w:t>
            </w:r>
          </w:p>
        </w:tc>
      </w:tr>
      <w:tr w:rsidR="0034365B" w:rsidRPr="00BE383C">
        <w:tc>
          <w:tcPr>
            <w:tcW w:w="4649" w:type="dxa"/>
          </w:tcPr>
          <w:p w:rsidR="0034365B" w:rsidRPr="00BE383C" w:rsidRDefault="00360DEF">
            <w:pPr>
              <w:rPr>
                <w:rFonts w:ascii="Arial Narrow" w:hAnsi="Arial Narrow"/>
                <w:noProof w:val="0"/>
                <w:sz w:val="22"/>
                <w:szCs w:val="22"/>
                <w:lang w:val="en-US"/>
              </w:rPr>
            </w:pPr>
            <w:r w:rsidRPr="00360DEF">
              <w:rPr>
                <w:rFonts w:ascii="Arial Narrow" w:hAnsi="Arial Narrow"/>
                <w:noProof w:val="0"/>
                <w:sz w:val="22"/>
                <w:szCs w:val="22"/>
                <w:lang w:val="en-GB"/>
              </w:rPr>
              <w:t>Article</w:t>
            </w:r>
            <w:r w:rsidRPr="00360DEF">
              <w:rPr>
                <w:rFonts w:ascii="Arial Narrow" w:hAnsi="Arial Narrow"/>
                <w:noProof w:val="0"/>
                <w:sz w:val="22"/>
                <w:szCs w:val="22"/>
                <w:lang w:val="en-US"/>
              </w:rPr>
              <w:t xml:space="preserve"> 4. </w:t>
            </w:r>
            <w:r w:rsidRPr="00360DEF">
              <w:rPr>
                <w:rFonts w:ascii="Arial Narrow" w:hAnsi="Arial Narrow"/>
                <w:noProof w:val="0"/>
                <w:sz w:val="22"/>
                <w:szCs w:val="22"/>
                <w:lang w:val="en-GB"/>
              </w:rPr>
              <w:t>Representations</w:t>
            </w:r>
            <w:r w:rsidRPr="00360DEF">
              <w:rPr>
                <w:rFonts w:ascii="Arial Narrow" w:hAnsi="Arial Narrow"/>
                <w:noProof w:val="0"/>
                <w:sz w:val="22"/>
                <w:szCs w:val="22"/>
                <w:lang w:val="en-US"/>
              </w:rPr>
              <w:t xml:space="preserve"> and Warranties. Acceptance.</w:t>
            </w:r>
          </w:p>
        </w:tc>
        <w:tc>
          <w:tcPr>
            <w:tcW w:w="270" w:type="dxa"/>
          </w:tcPr>
          <w:p w:rsidR="0034365B" w:rsidRPr="00BE383C" w:rsidRDefault="0034365B">
            <w:pPr>
              <w:rPr>
                <w:rFonts w:ascii="Arial Narrow" w:hAnsi="Arial Narrow"/>
                <w:noProof w:val="0"/>
                <w:sz w:val="22"/>
                <w:szCs w:val="22"/>
                <w:lang w:val="en-US"/>
              </w:rPr>
            </w:pPr>
          </w:p>
        </w:tc>
        <w:tc>
          <w:tcPr>
            <w:tcW w:w="4975" w:type="dxa"/>
          </w:tcPr>
          <w:p w:rsidR="0034365B" w:rsidRPr="00BE383C" w:rsidRDefault="00360DEF">
            <w:pPr>
              <w:rPr>
                <w:rFonts w:ascii="Arial Narrow" w:hAnsi="Arial Narrow"/>
                <w:noProof w:val="0"/>
                <w:sz w:val="22"/>
                <w:szCs w:val="22"/>
              </w:rPr>
            </w:pPr>
            <w:r w:rsidRPr="00360DEF">
              <w:rPr>
                <w:rFonts w:ascii="Arial Narrow" w:hAnsi="Arial Narrow"/>
                <w:noProof w:val="0"/>
                <w:sz w:val="22"/>
                <w:szCs w:val="22"/>
              </w:rPr>
              <w:t>Статья 4. Заверения и Гарантии. Приемка.</w:t>
            </w:r>
          </w:p>
        </w:tc>
      </w:tr>
      <w:tr w:rsidR="0034365B" w:rsidRPr="00BE383C">
        <w:tc>
          <w:tcPr>
            <w:tcW w:w="4649" w:type="dxa"/>
          </w:tcPr>
          <w:p w:rsidR="0034365B" w:rsidRPr="00BE383C" w:rsidRDefault="00360DEF">
            <w:pPr>
              <w:rPr>
                <w:rFonts w:ascii="Arial Narrow" w:hAnsi="Arial Narrow"/>
                <w:noProof w:val="0"/>
                <w:sz w:val="22"/>
                <w:szCs w:val="22"/>
              </w:rPr>
            </w:pPr>
            <w:r w:rsidRPr="00360DEF">
              <w:rPr>
                <w:rFonts w:ascii="Arial Narrow" w:hAnsi="Arial Narrow"/>
                <w:noProof w:val="0"/>
                <w:sz w:val="22"/>
                <w:szCs w:val="22"/>
                <w:lang w:val="en-GB"/>
              </w:rPr>
              <w:t>Article</w:t>
            </w:r>
            <w:r w:rsidRPr="00360DEF">
              <w:rPr>
                <w:rFonts w:ascii="Arial Narrow" w:hAnsi="Arial Narrow"/>
                <w:noProof w:val="0"/>
                <w:sz w:val="22"/>
                <w:szCs w:val="22"/>
              </w:rPr>
              <w:t xml:space="preserve"> 5. </w:t>
            </w:r>
            <w:r w:rsidRPr="00360DEF">
              <w:rPr>
                <w:rFonts w:ascii="Arial Narrow" w:hAnsi="Arial Narrow"/>
                <w:noProof w:val="0"/>
                <w:sz w:val="22"/>
                <w:szCs w:val="22"/>
                <w:lang w:val="en-GB"/>
              </w:rPr>
              <w:t>Intellectual</w:t>
            </w:r>
            <w:r w:rsidRPr="00360DEF">
              <w:rPr>
                <w:rFonts w:ascii="Arial Narrow" w:hAnsi="Arial Narrow"/>
                <w:noProof w:val="0"/>
                <w:sz w:val="22"/>
                <w:szCs w:val="22"/>
              </w:rPr>
              <w:t xml:space="preserve"> </w:t>
            </w:r>
            <w:r w:rsidRPr="00360DEF">
              <w:rPr>
                <w:rFonts w:ascii="Arial Narrow" w:hAnsi="Arial Narrow"/>
                <w:noProof w:val="0"/>
                <w:sz w:val="22"/>
                <w:szCs w:val="22"/>
                <w:lang w:val="en-GB"/>
              </w:rPr>
              <w:t>Prop</w:t>
            </w:r>
            <w:r w:rsidRPr="00360DEF">
              <w:rPr>
                <w:rFonts w:ascii="Arial Narrow" w:hAnsi="Arial Narrow"/>
                <w:noProof w:val="0"/>
                <w:sz w:val="22"/>
                <w:szCs w:val="22"/>
                <w:lang w:val="en-US"/>
              </w:rPr>
              <w:t>ert</w:t>
            </w:r>
            <w:r w:rsidRPr="00360DEF">
              <w:rPr>
                <w:rFonts w:ascii="Arial Narrow" w:hAnsi="Arial Narrow"/>
                <w:noProof w:val="0"/>
                <w:sz w:val="22"/>
                <w:szCs w:val="22"/>
                <w:lang w:val="en-GB"/>
              </w:rPr>
              <w:t>y</w:t>
            </w:r>
            <w:r w:rsidRPr="00360DEF">
              <w:rPr>
                <w:rFonts w:ascii="Arial Narrow" w:hAnsi="Arial Narrow"/>
                <w:noProof w:val="0"/>
                <w:sz w:val="22"/>
                <w:szCs w:val="22"/>
              </w:rPr>
              <w:t xml:space="preserve"> </w:t>
            </w:r>
            <w:r w:rsidRPr="00360DEF">
              <w:rPr>
                <w:rFonts w:ascii="Arial Narrow" w:hAnsi="Arial Narrow"/>
                <w:noProof w:val="0"/>
                <w:sz w:val="22"/>
                <w:szCs w:val="22"/>
                <w:lang w:val="en-GB"/>
              </w:rPr>
              <w:t>Rights</w:t>
            </w:r>
          </w:p>
        </w:tc>
        <w:tc>
          <w:tcPr>
            <w:tcW w:w="270" w:type="dxa"/>
          </w:tcPr>
          <w:p w:rsidR="0034365B" w:rsidRPr="00BE383C" w:rsidRDefault="0034365B">
            <w:pPr>
              <w:rPr>
                <w:rFonts w:ascii="Arial Narrow" w:hAnsi="Arial Narrow"/>
                <w:noProof w:val="0"/>
                <w:sz w:val="22"/>
                <w:szCs w:val="22"/>
              </w:rPr>
            </w:pPr>
          </w:p>
        </w:tc>
        <w:tc>
          <w:tcPr>
            <w:tcW w:w="4975" w:type="dxa"/>
          </w:tcPr>
          <w:p w:rsidR="0034365B" w:rsidRPr="00BE383C" w:rsidRDefault="00360DEF">
            <w:pPr>
              <w:rPr>
                <w:rFonts w:ascii="Arial Narrow" w:hAnsi="Arial Narrow"/>
                <w:noProof w:val="0"/>
                <w:sz w:val="22"/>
                <w:szCs w:val="22"/>
              </w:rPr>
            </w:pPr>
            <w:r w:rsidRPr="00360DEF">
              <w:rPr>
                <w:rFonts w:ascii="Arial Narrow" w:hAnsi="Arial Narrow"/>
                <w:noProof w:val="0"/>
                <w:sz w:val="22"/>
                <w:szCs w:val="22"/>
              </w:rPr>
              <w:t>Статья 5. Права на интеллектуальную собственность</w:t>
            </w:r>
          </w:p>
        </w:tc>
      </w:tr>
      <w:tr w:rsidR="0034365B" w:rsidRPr="00BE383C">
        <w:tc>
          <w:tcPr>
            <w:tcW w:w="4649" w:type="dxa"/>
          </w:tcPr>
          <w:p w:rsidR="0034365B" w:rsidRPr="00BE383C" w:rsidRDefault="00360DEF">
            <w:pPr>
              <w:rPr>
                <w:rFonts w:ascii="Arial Narrow" w:hAnsi="Arial Narrow"/>
                <w:noProof w:val="0"/>
                <w:sz w:val="22"/>
                <w:szCs w:val="22"/>
                <w:lang w:val="en-GB"/>
              </w:rPr>
            </w:pPr>
            <w:r w:rsidRPr="00360DEF">
              <w:rPr>
                <w:rFonts w:ascii="Arial Narrow" w:hAnsi="Arial Narrow"/>
                <w:noProof w:val="0"/>
                <w:sz w:val="22"/>
                <w:szCs w:val="22"/>
                <w:lang w:val="en-GB"/>
              </w:rPr>
              <w:t>Article 6. Assignment. Subcontracting</w:t>
            </w:r>
          </w:p>
        </w:tc>
        <w:tc>
          <w:tcPr>
            <w:tcW w:w="270" w:type="dxa"/>
          </w:tcPr>
          <w:p w:rsidR="0034365B" w:rsidRPr="00BE383C" w:rsidRDefault="0034365B">
            <w:pPr>
              <w:rPr>
                <w:rFonts w:ascii="Arial Narrow" w:hAnsi="Arial Narrow"/>
                <w:noProof w:val="0"/>
                <w:sz w:val="22"/>
                <w:szCs w:val="22"/>
                <w:lang w:val="en-GB"/>
              </w:rPr>
            </w:pPr>
          </w:p>
        </w:tc>
        <w:tc>
          <w:tcPr>
            <w:tcW w:w="4975" w:type="dxa"/>
          </w:tcPr>
          <w:p w:rsidR="0034365B" w:rsidRPr="00BE383C" w:rsidRDefault="00360DEF">
            <w:pPr>
              <w:rPr>
                <w:rFonts w:ascii="Arial Narrow" w:hAnsi="Arial Narrow"/>
                <w:noProof w:val="0"/>
                <w:sz w:val="22"/>
                <w:szCs w:val="22"/>
              </w:rPr>
            </w:pPr>
            <w:r w:rsidRPr="00360DEF">
              <w:rPr>
                <w:rFonts w:ascii="Arial Narrow" w:hAnsi="Arial Narrow"/>
                <w:noProof w:val="0"/>
                <w:sz w:val="22"/>
                <w:szCs w:val="22"/>
              </w:rPr>
              <w:t>Статья 6. Передача прав и обязанностей. Субподряд</w:t>
            </w:r>
          </w:p>
        </w:tc>
      </w:tr>
      <w:tr w:rsidR="0034365B" w:rsidRPr="00BE383C">
        <w:tc>
          <w:tcPr>
            <w:tcW w:w="4649" w:type="dxa"/>
          </w:tcPr>
          <w:p w:rsidR="0034365B" w:rsidRPr="00BE383C" w:rsidRDefault="00360DEF">
            <w:pPr>
              <w:rPr>
                <w:rFonts w:ascii="Arial Narrow" w:hAnsi="Arial Narrow"/>
                <w:noProof w:val="0"/>
                <w:sz w:val="22"/>
                <w:szCs w:val="22"/>
                <w:lang w:val="en-GB"/>
              </w:rPr>
            </w:pPr>
            <w:r w:rsidRPr="00360DEF">
              <w:rPr>
                <w:rFonts w:ascii="Arial Narrow" w:hAnsi="Arial Narrow"/>
                <w:noProof w:val="0"/>
                <w:sz w:val="22"/>
                <w:szCs w:val="22"/>
                <w:lang w:val="en-GB"/>
              </w:rPr>
              <w:t>Article 7. Technical Evolution</w:t>
            </w:r>
          </w:p>
        </w:tc>
        <w:tc>
          <w:tcPr>
            <w:tcW w:w="270" w:type="dxa"/>
          </w:tcPr>
          <w:p w:rsidR="0034365B" w:rsidRPr="00BE383C" w:rsidRDefault="0034365B">
            <w:pPr>
              <w:rPr>
                <w:rFonts w:ascii="Arial Narrow" w:hAnsi="Arial Narrow"/>
                <w:noProof w:val="0"/>
                <w:sz w:val="22"/>
                <w:szCs w:val="22"/>
                <w:lang w:val="en-GB"/>
              </w:rPr>
            </w:pPr>
          </w:p>
        </w:tc>
        <w:tc>
          <w:tcPr>
            <w:tcW w:w="4975" w:type="dxa"/>
            <w:vAlign w:val="bottom"/>
          </w:tcPr>
          <w:p w:rsidR="0034365B" w:rsidRPr="00BE383C" w:rsidRDefault="00360DEF">
            <w:pPr>
              <w:rPr>
                <w:rFonts w:ascii="Arial Narrow" w:hAnsi="Arial Narrow"/>
                <w:noProof w:val="0"/>
                <w:sz w:val="22"/>
                <w:szCs w:val="22"/>
              </w:rPr>
            </w:pPr>
            <w:r w:rsidRPr="00360DEF">
              <w:rPr>
                <w:rFonts w:ascii="Arial Narrow" w:hAnsi="Arial Narrow"/>
                <w:noProof w:val="0"/>
                <w:sz w:val="22"/>
                <w:szCs w:val="22"/>
              </w:rPr>
              <w:t>Статья 7. Технические модификации</w:t>
            </w:r>
          </w:p>
        </w:tc>
      </w:tr>
      <w:tr w:rsidR="006A6796" w:rsidRPr="00BE383C">
        <w:tc>
          <w:tcPr>
            <w:tcW w:w="4649" w:type="dxa"/>
          </w:tcPr>
          <w:p w:rsidR="006A6796" w:rsidRPr="00BE383C" w:rsidRDefault="00360DEF">
            <w:pPr>
              <w:rPr>
                <w:rFonts w:ascii="Arial Narrow" w:hAnsi="Arial Narrow"/>
                <w:noProof w:val="0"/>
                <w:color w:val="000000"/>
                <w:sz w:val="22"/>
                <w:szCs w:val="22"/>
                <w:lang w:val="en-GB"/>
              </w:rPr>
            </w:pPr>
            <w:r w:rsidRPr="00360DEF">
              <w:rPr>
                <w:rFonts w:ascii="Arial Narrow" w:hAnsi="Arial Narrow"/>
                <w:noProof w:val="0"/>
                <w:color w:val="000000"/>
                <w:sz w:val="22"/>
                <w:szCs w:val="22"/>
                <w:lang w:val="en-GB"/>
              </w:rPr>
              <w:t>Article 8. General Limitation of Liability</w:t>
            </w:r>
          </w:p>
        </w:tc>
        <w:tc>
          <w:tcPr>
            <w:tcW w:w="270" w:type="dxa"/>
          </w:tcPr>
          <w:p w:rsidR="006A6796" w:rsidRPr="00BE383C" w:rsidRDefault="006A6796">
            <w:pPr>
              <w:rPr>
                <w:rFonts w:ascii="Arial Narrow" w:hAnsi="Arial Narrow"/>
                <w:noProof w:val="0"/>
                <w:sz w:val="22"/>
                <w:szCs w:val="22"/>
                <w:lang w:val="en-GB"/>
              </w:rPr>
            </w:pPr>
          </w:p>
        </w:tc>
        <w:tc>
          <w:tcPr>
            <w:tcW w:w="4975" w:type="dxa"/>
          </w:tcPr>
          <w:p w:rsidR="006A6796" w:rsidRPr="00BE383C" w:rsidRDefault="00360DEF">
            <w:pPr>
              <w:rPr>
                <w:rFonts w:ascii="Arial Narrow" w:hAnsi="Arial Narrow"/>
                <w:noProof w:val="0"/>
                <w:sz w:val="22"/>
                <w:szCs w:val="22"/>
              </w:rPr>
            </w:pPr>
            <w:r w:rsidRPr="00360DEF">
              <w:rPr>
                <w:rFonts w:ascii="Arial Narrow" w:hAnsi="Arial Narrow"/>
                <w:noProof w:val="0"/>
                <w:color w:val="000000"/>
                <w:sz w:val="22"/>
                <w:szCs w:val="22"/>
              </w:rPr>
              <w:t>Статья 8.</w:t>
            </w:r>
            <w:r w:rsidRPr="00360DEF">
              <w:rPr>
                <w:rFonts w:ascii="Arial Narrow" w:hAnsi="Arial Narrow"/>
                <w:noProof w:val="0"/>
                <w:color w:val="000000"/>
                <w:sz w:val="22"/>
                <w:szCs w:val="22"/>
                <w:lang w:val="en-US"/>
              </w:rPr>
              <w:t xml:space="preserve"> </w:t>
            </w:r>
            <w:r w:rsidRPr="00360DEF">
              <w:rPr>
                <w:rFonts w:ascii="Arial Narrow" w:hAnsi="Arial Narrow"/>
                <w:noProof w:val="0"/>
                <w:color w:val="000000"/>
                <w:sz w:val="22"/>
                <w:szCs w:val="22"/>
              </w:rPr>
              <w:t>Общее ограничение ответственности</w:t>
            </w:r>
          </w:p>
        </w:tc>
      </w:tr>
      <w:tr w:rsidR="006A6796" w:rsidRPr="00BE383C">
        <w:tc>
          <w:tcPr>
            <w:tcW w:w="4649" w:type="dxa"/>
          </w:tcPr>
          <w:p w:rsidR="006A6796" w:rsidRPr="00BE383C" w:rsidRDefault="00360DEF">
            <w:pPr>
              <w:rPr>
                <w:rFonts w:ascii="Arial Narrow" w:hAnsi="Arial Narrow"/>
                <w:noProof w:val="0"/>
                <w:sz w:val="22"/>
                <w:szCs w:val="22"/>
                <w:lang w:val="en-GB"/>
              </w:rPr>
            </w:pPr>
            <w:r w:rsidRPr="00360DEF">
              <w:rPr>
                <w:rFonts w:ascii="Arial Narrow" w:hAnsi="Arial Narrow"/>
                <w:noProof w:val="0"/>
                <w:color w:val="000000"/>
                <w:sz w:val="22"/>
                <w:szCs w:val="22"/>
                <w:lang w:val="en-GB"/>
              </w:rPr>
              <w:t xml:space="preserve">Article </w:t>
            </w:r>
            <w:r w:rsidRPr="00360DEF">
              <w:rPr>
                <w:rFonts w:ascii="Arial Narrow" w:hAnsi="Arial Narrow"/>
                <w:noProof w:val="0"/>
                <w:color w:val="000000"/>
                <w:sz w:val="22"/>
                <w:szCs w:val="22"/>
              </w:rPr>
              <w:t>9</w:t>
            </w:r>
            <w:r w:rsidRPr="00360DEF">
              <w:rPr>
                <w:rFonts w:ascii="Arial Narrow" w:hAnsi="Arial Narrow"/>
                <w:noProof w:val="0"/>
                <w:color w:val="000000"/>
                <w:sz w:val="22"/>
                <w:szCs w:val="22"/>
                <w:lang w:val="en-GB"/>
              </w:rPr>
              <w:t>. Force Majeure</w:t>
            </w:r>
          </w:p>
        </w:tc>
        <w:tc>
          <w:tcPr>
            <w:tcW w:w="270" w:type="dxa"/>
          </w:tcPr>
          <w:p w:rsidR="006A6796" w:rsidRPr="00BE383C" w:rsidRDefault="006A6796">
            <w:pPr>
              <w:rPr>
                <w:rFonts w:ascii="Arial Narrow" w:hAnsi="Arial Narrow"/>
                <w:noProof w:val="0"/>
                <w:sz w:val="22"/>
                <w:szCs w:val="22"/>
                <w:lang w:val="en-GB"/>
              </w:rPr>
            </w:pPr>
          </w:p>
        </w:tc>
        <w:tc>
          <w:tcPr>
            <w:tcW w:w="4975" w:type="dxa"/>
          </w:tcPr>
          <w:p w:rsidR="006A6796" w:rsidRPr="00BE383C" w:rsidRDefault="00360DEF">
            <w:pPr>
              <w:rPr>
                <w:rFonts w:ascii="Arial Narrow" w:hAnsi="Arial Narrow"/>
                <w:noProof w:val="0"/>
                <w:sz w:val="22"/>
                <w:szCs w:val="22"/>
              </w:rPr>
            </w:pPr>
            <w:r w:rsidRPr="00360DEF">
              <w:rPr>
                <w:rFonts w:ascii="Arial Narrow" w:hAnsi="Arial Narrow"/>
                <w:noProof w:val="0"/>
                <w:color w:val="000000"/>
                <w:sz w:val="22"/>
                <w:szCs w:val="22"/>
              </w:rPr>
              <w:t>Статья 9. Форс - мажор</w:t>
            </w:r>
          </w:p>
        </w:tc>
      </w:tr>
      <w:tr w:rsidR="006A6796" w:rsidRPr="00BE383C">
        <w:tc>
          <w:tcPr>
            <w:tcW w:w="4649" w:type="dxa"/>
          </w:tcPr>
          <w:p w:rsidR="006A6796" w:rsidRPr="00BE383C" w:rsidRDefault="00360DEF">
            <w:pPr>
              <w:rPr>
                <w:rFonts w:ascii="Arial Narrow" w:hAnsi="Arial Narrow"/>
                <w:noProof w:val="0"/>
                <w:sz w:val="22"/>
                <w:szCs w:val="22"/>
                <w:lang w:val="en-GB"/>
              </w:rPr>
            </w:pPr>
            <w:r w:rsidRPr="00360DEF">
              <w:rPr>
                <w:rFonts w:ascii="Arial Narrow" w:hAnsi="Arial Narrow"/>
                <w:noProof w:val="0"/>
                <w:color w:val="000000"/>
                <w:sz w:val="22"/>
                <w:szCs w:val="22"/>
                <w:lang w:val="en-GB"/>
              </w:rPr>
              <w:t xml:space="preserve">Article </w:t>
            </w:r>
            <w:r w:rsidRPr="00360DEF">
              <w:rPr>
                <w:rFonts w:ascii="Arial Narrow" w:hAnsi="Arial Narrow"/>
                <w:noProof w:val="0"/>
                <w:color w:val="000000"/>
                <w:sz w:val="22"/>
                <w:szCs w:val="22"/>
              </w:rPr>
              <w:t>10</w:t>
            </w:r>
            <w:r w:rsidRPr="00360DEF">
              <w:rPr>
                <w:rFonts w:ascii="Arial Narrow" w:hAnsi="Arial Narrow"/>
                <w:noProof w:val="0"/>
                <w:color w:val="000000"/>
                <w:sz w:val="22"/>
                <w:szCs w:val="22"/>
                <w:lang w:val="en-GB"/>
              </w:rPr>
              <w:t>. Dispute resolution</w:t>
            </w:r>
          </w:p>
        </w:tc>
        <w:tc>
          <w:tcPr>
            <w:tcW w:w="270" w:type="dxa"/>
          </w:tcPr>
          <w:p w:rsidR="006A6796" w:rsidRPr="00BE383C" w:rsidRDefault="006A6796">
            <w:pPr>
              <w:rPr>
                <w:rFonts w:ascii="Arial Narrow" w:hAnsi="Arial Narrow"/>
                <w:noProof w:val="0"/>
                <w:sz w:val="22"/>
                <w:szCs w:val="22"/>
                <w:lang w:val="en-GB"/>
              </w:rPr>
            </w:pPr>
          </w:p>
        </w:tc>
        <w:tc>
          <w:tcPr>
            <w:tcW w:w="4975" w:type="dxa"/>
          </w:tcPr>
          <w:p w:rsidR="006A6796" w:rsidRPr="00BE383C" w:rsidRDefault="00360DEF">
            <w:pPr>
              <w:rPr>
                <w:rFonts w:ascii="Arial Narrow" w:hAnsi="Arial Narrow"/>
                <w:noProof w:val="0"/>
                <w:sz w:val="22"/>
                <w:szCs w:val="22"/>
              </w:rPr>
            </w:pPr>
            <w:r w:rsidRPr="00360DEF">
              <w:rPr>
                <w:rFonts w:ascii="Arial Narrow" w:hAnsi="Arial Narrow"/>
                <w:noProof w:val="0"/>
                <w:color w:val="000000"/>
                <w:sz w:val="22"/>
                <w:szCs w:val="22"/>
              </w:rPr>
              <w:t>Статья</w:t>
            </w:r>
            <w:r w:rsidRPr="00360DEF">
              <w:rPr>
                <w:rFonts w:ascii="Arial Narrow" w:hAnsi="Arial Narrow"/>
                <w:noProof w:val="0"/>
                <w:color w:val="000000"/>
                <w:sz w:val="22"/>
                <w:szCs w:val="22"/>
                <w:lang w:val="en-GB"/>
              </w:rPr>
              <w:t xml:space="preserve"> </w:t>
            </w:r>
            <w:r w:rsidRPr="00360DEF">
              <w:rPr>
                <w:rFonts w:ascii="Arial Narrow" w:hAnsi="Arial Narrow"/>
                <w:noProof w:val="0"/>
                <w:color w:val="000000"/>
                <w:sz w:val="22"/>
                <w:szCs w:val="22"/>
              </w:rPr>
              <w:t>10</w:t>
            </w:r>
            <w:r w:rsidRPr="00360DEF">
              <w:rPr>
                <w:rFonts w:ascii="Arial Narrow" w:hAnsi="Arial Narrow"/>
                <w:noProof w:val="0"/>
                <w:color w:val="000000"/>
                <w:sz w:val="22"/>
                <w:szCs w:val="22"/>
                <w:lang w:val="en-GB"/>
              </w:rPr>
              <w:t xml:space="preserve">. </w:t>
            </w:r>
            <w:r w:rsidRPr="00360DEF">
              <w:rPr>
                <w:rFonts w:ascii="Arial Narrow" w:hAnsi="Arial Narrow"/>
                <w:noProof w:val="0"/>
                <w:color w:val="000000"/>
                <w:sz w:val="22"/>
                <w:szCs w:val="22"/>
              </w:rPr>
              <w:t>Разрешение споров</w:t>
            </w:r>
          </w:p>
        </w:tc>
      </w:tr>
      <w:tr w:rsidR="006A6796" w:rsidRPr="00BE383C">
        <w:tc>
          <w:tcPr>
            <w:tcW w:w="4649" w:type="dxa"/>
          </w:tcPr>
          <w:p w:rsidR="006A6796" w:rsidRPr="00BE383C" w:rsidRDefault="00360DEF">
            <w:pPr>
              <w:rPr>
                <w:rFonts w:ascii="Arial Narrow" w:hAnsi="Arial Narrow"/>
                <w:noProof w:val="0"/>
                <w:sz w:val="22"/>
                <w:szCs w:val="22"/>
                <w:lang w:val="en-GB"/>
              </w:rPr>
            </w:pPr>
            <w:r w:rsidRPr="00360DEF">
              <w:rPr>
                <w:rFonts w:ascii="Arial Narrow" w:hAnsi="Arial Narrow"/>
                <w:noProof w:val="0"/>
                <w:color w:val="000000"/>
                <w:sz w:val="22"/>
                <w:szCs w:val="22"/>
                <w:lang w:val="en-GB"/>
              </w:rPr>
              <w:t>Article 1</w:t>
            </w:r>
            <w:r w:rsidRPr="00360DEF">
              <w:rPr>
                <w:rFonts w:ascii="Arial Narrow" w:hAnsi="Arial Narrow"/>
                <w:noProof w:val="0"/>
                <w:color w:val="000000"/>
                <w:sz w:val="22"/>
                <w:szCs w:val="22"/>
              </w:rPr>
              <w:t>1</w:t>
            </w:r>
            <w:r w:rsidRPr="00360DEF">
              <w:rPr>
                <w:rFonts w:ascii="Arial Narrow" w:hAnsi="Arial Narrow"/>
                <w:noProof w:val="0"/>
                <w:color w:val="000000"/>
                <w:sz w:val="22"/>
                <w:szCs w:val="22"/>
                <w:lang w:val="en-GB"/>
              </w:rPr>
              <w:t>. Confidentiality</w:t>
            </w:r>
          </w:p>
        </w:tc>
        <w:tc>
          <w:tcPr>
            <w:tcW w:w="270" w:type="dxa"/>
          </w:tcPr>
          <w:p w:rsidR="006A6796" w:rsidRPr="00BE383C" w:rsidRDefault="006A6796">
            <w:pPr>
              <w:rPr>
                <w:rFonts w:ascii="Arial Narrow" w:hAnsi="Arial Narrow"/>
                <w:noProof w:val="0"/>
                <w:sz w:val="22"/>
                <w:szCs w:val="22"/>
                <w:lang w:val="en-GB"/>
              </w:rPr>
            </w:pPr>
          </w:p>
        </w:tc>
        <w:tc>
          <w:tcPr>
            <w:tcW w:w="4975" w:type="dxa"/>
          </w:tcPr>
          <w:p w:rsidR="006A6796" w:rsidRPr="00BE383C" w:rsidRDefault="00360DEF">
            <w:pPr>
              <w:rPr>
                <w:rFonts w:ascii="Arial Narrow" w:hAnsi="Arial Narrow"/>
                <w:noProof w:val="0"/>
                <w:sz w:val="22"/>
                <w:szCs w:val="22"/>
              </w:rPr>
            </w:pPr>
            <w:r w:rsidRPr="00360DEF">
              <w:rPr>
                <w:rFonts w:ascii="Arial Narrow" w:hAnsi="Arial Narrow"/>
                <w:noProof w:val="0"/>
                <w:color w:val="000000"/>
                <w:sz w:val="22"/>
                <w:szCs w:val="22"/>
              </w:rPr>
              <w:t>Статья</w:t>
            </w:r>
            <w:r w:rsidRPr="00360DEF">
              <w:rPr>
                <w:rFonts w:ascii="Arial Narrow" w:hAnsi="Arial Narrow"/>
                <w:noProof w:val="0"/>
                <w:color w:val="000000"/>
                <w:sz w:val="22"/>
                <w:szCs w:val="22"/>
                <w:lang w:val="en-GB"/>
              </w:rPr>
              <w:t xml:space="preserve"> 1</w:t>
            </w:r>
            <w:r w:rsidRPr="00360DEF">
              <w:rPr>
                <w:rFonts w:ascii="Arial Narrow" w:hAnsi="Arial Narrow"/>
                <w:noProof w:val="0"/>
                <w:color w:val="000000"/>
                <w:sz w:val="22"/>
                <w:szCs w:val="22"/>
              </w:rPr>
              <w:t>1</w:t>
            </w:r>
            <w:r w:rsidRPr="00360DEF">
              <w:rPr>
                <w:rFonts w:ascii="Arial Narrow" w:hAnsi="Arial Narrow"/>
                <w:noProof w:val="0"/>
                <w:color w:val="000000"/>
                <w:sz w:val="22"/>
                <w:szCs w:val="22"/>
                <w:lang w:val="en-GB"/>
              </w:rPr>
              <w:t xml:space="preserve">. </w:t>
            </w:r>
            <w:r w:rsidRPr="00360DEF">
              <w:rPr>
                <w:rFonts w:ascii="Arial Narrow" w:hAnsi="Arial Narrow"/>
                <w:noProof w:val="0"/>
                <w:color w:val="000000"/>
                <w:sz w:val="22"/>
                <w:szCs w:val="22"/>
              </w:rPr>
              <w:t>Конфиденциальность</w:t>
            </w:r>
          </w:p>
        </w:tc>
      </w:tr>
      <w:tr w:rsidR="006A6796" w:rsidRPr="00BE383C">
        <w:tc>
          <w:tcPr>
            <w:tcW w:w="4649" w:type="dxa"/>
          </w:tcPr>
          <w:p w:rsidR="006A6796" w:rsidRPr="00BE383C" w:rsidRDefault="00360DEF">
            <w:pPr>
              <w:rPr>
                <w:rFonts w:ascii="Arial Narrow" w:hAnsi="Arial Narrow"/>
                <w:noProof w:val="0"/>
                <w:sz w:val="22"/>
                <w:szCs w:val="22"/>
              </w:rPr>
            </w:pPr>
            <w:r w:rsidRPr="00360DEF">
              <w:rPr>
                <w:rFonts w:ascii="Arial Narrow" w:hAnsi="Arial Narrow"/>
                <w:noProof w:val="0"/>
                <w:color w:val="000000"/>
                <w:sz w:val="22"/>
                <w:szCs w:val="22"/>
                <w:lang w:val="en-GB"/>
              </w:rPr>
              <w:t>Article</w:t>
            </w:r>
            <w:r w:rsidRPr="00360DEF">
              <w:rPr>
                <w:rFonts w:ascii="Arial Narrow" w:hAnsi="Arial Narrow"/>
                <w:noProof w:val="0"/>
                <w:color w:val="000000"/>
                <w:sz w:val="22"/>
                <w:szCs w:val="22"/>
              </w:rPr>
              <w:t xml:space="preserve"> 12. </w:t>
            </w:r>
            <w:r w:rsidRPr="00360DEF">
              <w:rPr>
                <w:rFonts w:ascii="Arial Narrow" w:hAnsi="Arial Narrow"/>
                <w:noProof w:val="0"/>
                <w:color w:val="000000"/>
                <w:sz w:val="22"/>
                <w:szCs w:val="22"/>
                <w:lang w:val="en-GB"/>
              </w:rPr>
              <w:t>Termination</w:t>
            </w:r>
          </w:p>
        </w:tc>
        <w:tc>
          <w:tcPr>
            <w:tcW w:w="270" w:type="dxa"/>
          </w:tcPr>
          <w:p w:rsidR="006A6796" w:rsidRPr="00BE383C" w:rsidRDefault="006A6796">
            <w:pPr>
              <w:rPr>
                <w:rFonts w:ascii="Arial Narrow" w:hAnsi="Arial Narrow"/>
                <w:noProof w:val="0"/>
                <w:sz w:val="22"/>
                <w:szCs w:val="22"/>
              </w:rPr>
            </w:pPr>
          </w:p>
        </w:tc>
        <w:tc>
          <w:tcPr>
            <w:tcW w:w="4975" w:type="dxa"/>
          </w:tcPr>
          <w:p w:rsidR="006A6796" w:rsidRPr="00BE383C" w:rsidRDefault="00360DEF">
            <w:pPr>
              <w:rPr>
                <w:rFonts w:ascii="Arial Narrow" w:hAnsi="Arial Narrow"/>
                <w:noProof w:val="0"/>
                <w:sz w:val="22"/>
                <w:szCs w:val="22"/>
              </w:rPr>
            </w:pPr>
            <w:r w:rsidRPr="00360DEF">
              <w:rPr>
                <w:rFonts w:ascii="Arial Narrow" w:hAnsi="Arial Narrow"/>
                <w:noProof w:val="0"/>
                <w:color w:val="000000"/>
                <w:sz w:val="22"/>
                <w:szCs w:val="22"/>
              </w:rPr>
              <w:t>Статья 12. Расторжение Контракта</w:t>
            </w:r>
          </w:p>
        </w:tc>
      </w:tr>
      <w:tr w:rsidR="006A6796" w:rsidRPr="00BE383C">
        <w:tc>
          <w:tcPr>
            <w:tcW w:w="4649" w:type="dxa"/>
          </w:tcPr>
          <w:p w:rsidR="006A6796" w:rsidRPr="00BE383C" w:rsidRDefault="00360DEF">
            <w:pPr>
              <w:rPr>
                <w:rFonts w:ascii="Arial Narrow" w:hAnsi="Arial Narrow"/>
                <w:noProof w:val="0"/>
                <w:sz w:val="22"/>
                <w:szCs w:val="22"/>
                <w:lang w:val="en-GB"/>
              </w:rPr>
            </w:pPr>
            <w:r w:rsidRPr="00360DEF">
              <w:rPr>
                <w:rFonts w:ascii="Arial Narrow" w:hAnsi="Arial Narrow"/>
                <w:noProof w:val="0"/>
                <w:color w:val="000000"/>
                <w:sz w:val="22"/>
                <w:szCs w:val="22"/>
                <w:lang w:val="en-GB"/>
              </w:rPr>
              <w:t>Article 1</w:t>
            </w:r>
            <w:r w:rsidRPr="00360DEF">
              <w:rPr>
                <w:rFonts w:ascii="Arial Narrow" w:hAnsi="Arial Narrow"/>
                <w:noProof w:val="0"/>
                <w:color w:val="000000"/>
                <w:sz w:val="22"/>
                <w:szCs w:val="22"/>
              </w:rPr>
              <w:t>3</w:t>
            </w:r>
            <w:r w:rsidRPr="00360DEF">
              <w:rPr>
                <w:rFonts w:ascii="Arial Narrow" w:hAnsi="Arial Narrow"/>
                <w:noProof w:val="0"/>
                <w:color w:val="000000"/>
                <w:sz w:val="22"/>
                <w:szCs w:val="22"/>
                <w:lang w:val="en-GB"/>
              </w:rPr>
              <w:t>. Notice</w:t>
            </w:r>
            <w:r w:rsidRPr="00360DEF">
              <w:rPr>
                <w:rFonts w:ascii="Arial Narrow" w:hAnsi="Arial Narrow"/>
                <w:noProof w:val="0"/>
                <w:color w:val="000000"/>
                <w:sz w:val="22"/>
                <w:szCs w:val="22"/>
                <w:lang w:val="en-US"/>
              </w:rPr>
              <w:t>s</w:t>
            </w:r>
            <w:r w:rsidRPr="00360DEF">
              <w:rPr>
                <w:rFonts w:ascii="Arial Narrow" w:hAnsi="Arial Narrow"/>
                <w:noProof w:val="0"/>
                <w:color w:val="000000"/>
                <w:sz w:val="22"/>
                <w:szCs w:val="22"/>
                <w:lang w:val="en-GB"/>
              </w:rPr>
              <w:t xml:space="preserve"> and Reports</w:t>
            </w:r>
          </w:p>
        </w:tc>
        <w:tc>
          <w:tcPr>
            <w:tcW w:w="270" w:type="dxa"/>
          </w:tcPr>
          <w:p w:rsidR="006A6796" w:rsidRPr="00BE383C" w:rsidRDefault="006A6796">
            <w:pPr>
              <w:rPr>
                <w:rFonts w:ascii="Arial Narrow" w:hAnsi="Arial Narrow"/>
                <w:noProof w:val="0"/>
                <w:sz w:val="22"/>
                <w:szCs w:val="22"/>
                <w:lang w:val="en-GB"/>
              </w:rPr>
            </w:pPr>
          </w:p>
        </w:tc>
        <w:tc>
          <w:tcPr>
            <w:tcW w:w="4975" w:type="dxa"/>
          </w:tcPr>
          <w:p w:rsidR="006A6796" w:rsidRPr="00BE383C" w:rsidRDefault="00360DEF">
            <w:pPr>
              <w:rPr>
                <w:rFonts w:ascii="Arial Narrow" w:hAnsi="Arial Narrow"/>
                <w:noProof w:val="0"/>
                <w:sz w:val="22"/>
                <w:szCs w:val="22"/>
              </w:rPr>
            </w:pPr>
            <w:r w:rsidRPr="00360DEF">
              <w:rPr>
                <w:rFonts w:ascii="Arial Narrow" w:hAnsi="Arial Narrow"/>
                <w:noProof w:val="0"/>
                <w:color w:val="000000"/>
                <w:sz w:val="22"/>
                <w:szCs w:val="22"/>
              </w:rPr>
              <w:t>Статья 13. Уведомления и отчеты</w:t>
            </w:r>
          </w:p>
        </w:tc>
      </w:tr>
      <w:tr w:rsidR="006A6796" w:rsidRPr="00BE383C">
        <w:tc>
          <w:tcPr>
            <w:tcW w:w="4649" w:type="dxa"/>
          </w:tcPr>
          <w:p w:rsidR="006A6796" w:rsidRPr="00BE383C" w:rsidRDefault="00360DEF">
            <w:pPr>
              <w:rPr>
                <w:rFonts w:ascii="Arial Narrow" w:hAnsi="Arial Narrow"/>
                <w:noProof w:val="0"/>
                <w:sz w:val="22"/>
                <w:szCs w:val="22"/>
                <w:lang w:val="en-GB"/>
              </w:rPr>
            </w:pPr>
            <w:r w:rsidRPr="00360DEF">
              <w:rPr>
                <w:rFonts w:ascii="Arial Narrow" w:hAnsi="Arial Narrow"/>
                <w:noProof w:val="0"/>
                <w:color w:val="000000"/>
                <w:sz w:val="22"/>
                <w:szCs w:val="22"/>
                <w:lang w:val="en-GB"/>
              </w:rPr>
              <w:t>Article 1</w:t>
            </w:r>
            <w:r w:rsidRPr="00360DEF">
              <w:rPr>
                <w:rFonts w:ascii="Arial Narrow" w:hAnsi="Arial Narrow"/>
                <w:noProof w:val="0"/>
                <w:color w:val="000000"/>
                <w:sz w:val="22"/>
                <w:szCs w:val="22"/>
                <w:lang w:val="en-US"/>
              </w:rPr>
              <w:t>4</w:t>
            </w:r>
            <w:r w:rsidRPr="00360DEF">
              <w:rPr>
                <w:rFonts w:ascii="Arial Narrow" w:hAnsi="Arial Narrow"/>
                <w:noProof w:val="0"/>
                <w:color w:val="000000"/>
                <w:sz w:val="22"/>
                <w:szCs w:val="22"/>
                <w:lang w:val="en-GB"/>
              </w:rPr>
              <w:t xml:space="preserve">. Coming into </w:t>
            </w:r>
            <w:r w:rsidRPr="00360DEF">
              <w:rPr>
                <w:rFonts w:ascii="Arial Narrow" w:hAnsi="Arial Narrow"/>
                <w:noProof w:val="0"/>
                <w:color w:val="000000"/>
                <w:sz w:val="22"/>
                <w:szCs w:val="22"/>
                <w:lang w:val="en-US"/>
              </w:rPr>
              <w:t>f</w:t>
            </w:r>
            <w:r w:rsidRPr="00360DEF">
              <w:rPr>
                <w:rFonts w:ascii="Arial Narrow" w:hAnsi="Arial Narrow"/>
                <w:noProof w:val="0"/>
                <w:color w:val="000000"/>
                <w:sz w:val="22"/>
                <w:szCs w:val="22"/>
                <w:lang w:val="en-GB"/>
              </w:rPr>
              <w:t>orce and Contract Period</w:t>
            </w:r>
          </w:p>
        </w:tc>
        <w:tc>
          <w:tcPr>
            <w:tcW w:w="270" w:type="dxa"/>
          </w:tcPr>
          <w:p w:rsidR="006A6796" w:rsidRPr="00BE383C" w:rsidRDefault="006A6796">
            <w:pPr>
              <w:rPr>
                <w:rFonts w:ascii="Arial Narrow" w:hAnsi="Arial Narrow"/>
                <w:noProof w:val="0"/>
                <w:sz w:val="22"/>
                <w:szCs w:val="22"/>
                <w:lang w:val="en-GB"/>
              </w:rPr>
            </w:pPr>
          </w:p>
        </w:tc>
        <w:tc>
          <w:tcPr>
            <w:tcW w:w="4975" w:type="dxa"/>
          </w:tcPr>
          <w:p w:rsidR="006A6796" w:rsidRPr="00BE383C" w:rsidRDefault="00360DEF">
            <w:pPr>
              <w:rPr>
                <w:rFonts w:ascii="Arial Narrow" w:hAnsi="Arial Narrow"/>
                <w:noProof w:val="0"/>
                <w:sz w:val="22"/>
                <w:szCs w:val="22"/>
              </w:rPr>
            </w:pPr>
            <w:r w:rsidRPr="00360DEF">
              <w:rPr>
                <w:rFonts w:ascii="Arial Narrow" w:hAnsi="Arial Narrow"/>
                <w:noProof w:val="0"/>
                <w:color w:val="000000"/>
                <w:sz w:val="22"/>
                <w:szCs w:val="22"/>
              </w:rPr>
              <w:t>Статья 14. Вступление в силу и Срок действия Контракта</w:t>
            </w:r>
          </w:p>
        </w:tc>
      </w:tr>
      <w:tr w:rsidR="006A6796" w:rsidRPr="00BE383C" w:rsidTr="005A36D1">
        <w:tc>
          <w:tcPr>
            <w:tcW w:w="4649" w:type="dxa"/>
          </w:tcPr>
          <w:p w:rsidR="006A6796" w:rsidRPr="00BE383C" w:rsidRDefault="00360DEF">
            <w:pPr>
              <w:rPr>
                <w:rFonts w:ascii="Arial Narrow" w:hAnsi="Arial Narrow"/>
                <w:noProof w:val="0"/>
                <w:sz w:val="22"/>
                <w:szCs w:val="22"/>
                <w:lang w:val="en-US"/>
              </w:rPr>
            </w:pPr>
            <w:r w:rsidRPr="00360DEF">
              <w:rPr>
                <w:rFonts w:ascii="Arial Narrow" w:hAnsi="Arial Narrow"/>
                <w:noProof w:val="0"/>
                <w:color w:val="000000"/>
                <w:sz w:val="22"/>
                <w:szCs w:val="22"/>
                <w:lang w:val="en-GB"/>
              </w:rPr>
              <w:t>Article 1</w:t>
            </w:r>
            <w:r w:rsidRPr="00360DEF">
              <w:rPr>
                <w:rFonts w:ascii="Arial Narrow" w:hAnsi="Arial Narrow"/>
                <w:noProof w:val="0"/>
                <w:color w:val="000000"/>
                <w:sz w:val="22"/>
                <w:szCs w:val="22"/>
              </w:rPr>
              <w:t>5</w:t>
            </w:r>
            <w:r w:rsidRPr="00360DEF">
              <w:rPr>
                <w:rFonts w:ascii="Arial Narrow" w:hAnsi="Arial Narrow"/>
                <w:noProof w:val="0"/>
                <w:color w:val="000000"/>
                <w:sz w:val="22"/>
                <w:szCs w:val="22"/>
                <w:lang w:val="en-GB"/>
              </w:rPr>
              <w:t xml:space="preserve">. </w:t>
            </w:r>
            <w:r w:rsidRPr="00360DEF">
              <w:rPr>
                <w:rFonts w:ascii="Arial Narrow" w:hAnsi="Arial Narrow"/>
                <w:noProof w:val="0"/>
                <w:color w:val="000000"/>
                <w:sz w:val="22"/>
                <w:szCs w:val="22"/>
                <w:lang w:val="en-US"/>
              </w:rPr>
              <w:t>General Conditions</w:t>
            </w:r>
          </w:p>
        </w:tc>
        <w:tc>
          <w:tcPr>
            <w:tcW w:w="270" w:type="dxa"/>
          </w:tcPr>
          <w:p w:rsidR="006A6796" w:rsidRPr="00BE383C" w:rsidRDefault="006A6796">
            <w:pPr>
              <w:rPr>
                <w:rFonts w:ascii="Arial Narrow" w:hAnsi="Arial Narrow"/>
                <w:noProof w:val="0"/>
                <w:sz w:val="22"/>
                <w:szCs w:val="22"/>
                <w:lang w:val="en-US"/>
              </w:rPr>
            </w:pPr>
          </w:p>
        </w:tc>
        <w:tc>
          <w:tcPr>
            <w:tcW w:w="4975" w:type="dxa"/>
          </w:tcPr>
          <w:p w:rsidR="006A6796" w:rsidRPr="00BE383C" w:rsidRDefault="00360DEF">
            <w:pPr>
              <w:rPr>
                <w:rFonts w:ascii="Arial Narrow" w:hAnsi="Arial Narrow"/>
                <w:noProof w:val="0"/>
                <w:sz w:val="22"/>
                <w:szCs w:val="22"/>
              </w:rPr>
            </w:pPr>
            <w:r w:rsidRPr="00360DEF">
              <w:rPr>
                <w:rFonts w:ascii="Arial Narrow" w:hAnsi="Arial Narrow"/>
                <w:noProof w:val="0"/>
                <w:color w:val="000000"/>
                <w:sz w:val="22"/>
                <w:szCs w:val="22"/>
              </w:rPr>
              <w:t>Статья</w:t>
            </w:r>
            <w:r w:rsidRPr="00360DEF">
              <w:rPr>
                <w:rFonts w:ascii="Arial Narrow" w:hAnsi="Arial Narrow"/>
                <w:noProof w:val="0"/>
                <w:color w:val="000000"/>
                <w:sz w:val="22"/>
                <w:szCs w:val="22"/>
                <w:lang w:val="en-US"/>
              </w:rPr>
              <w:t xml:space="preserve"> 1</w:t>
            </w:r>
            <w:r w:rsidRPr="00360DEF">
              <w:rPr>
                <w:rFonts w:ascii="Arial Narrow" w:hAnsi="Arial Narrow"/>
                <w:noProof w:val="0"/>
                <w:color w:val="000000"/>
                <w:sz w:val="22"/>
                <w:szCs w:val="22"/>
              </w:rPr>
              <w:t>5</w:t>
            </w:r>
            <w:r w:rsidRPr="00360DEF">
              <w:rPr>
                <w:rFonts w:ascii="Arial Narrow" w:hAnsi="Arial Narrow"/>
                <w:noProof w:val="0"/>
                <w:color w:val="000000"/>
                <w:sz w:val="22"/>
                <w:szCs w:val="22"/>
                <w:lang w:val="en-US"/>
              </w:rPr>
              <w:t xml:space="preserve">. </w:t>
            </w:r>
            <w:r w:rsidRPr="00360DEF">
              <w:rPr>
                <w:rFonts w:ascii="Arial Narrow" w:hAnsi="Arial Narrow"/>
                <w:noProof w:val="0"/>
                <w:color w:val="000000"/>
                <w:sz w:val="22"/>
                <w:szCs w:val="22"/>
              </w:rPr>
              <w:t>Общие условия</w:t>
            </w:r>
          </w:p>
        </w:tc>
      </w:tr>
      <w:tr w:rsidR="006A6796" w:rsidRPr="00BE383C">
        <w:tc>
          <w:tcPr>
            <w:tcW w:w="4649" w:type="dxa"/>
          </w:tcPr>
          <w:p w:rsidR="006A6796" w:rsidRPr="00BE383C" w:rsidRDefault="00360DEF">
            <w:pPr>
              <w:rPr>
                <w:rFonts w:ascii="Arial Narrow" w:hAnsi="Arial Narrow"/>
                <w:noProof w:val="0"/>
                <w:sz w:val="22"/>
                <w:szCs w:val="22"/>
                <w:lang w:val="en-US"/>
              </w:rPr>
            </w:pPr>
            <w:r w:rsidRPr="00360DEF">
              <w:rPr>
                <w:rFonts w:ascii="Arial Narrow" w:hAnsi="Arial Narrow"/>
                <w:noProof w:val="0"/>
                <w:color w:val="000000"/>
                <w:sz w:val="22"/>
                <w:szCs w:val="22"/>
                <w:lang w:val="en-GB"/>
              </w:rPr>
              <w:t>Article</w:t>
            </w:r>
            <w:r w:rsidRPr="00360DEF">
              <w:rPr>
                <w:rFonts w:ascii="Arial Narrow" w:hAnsi="Arial Narrow"/>
                <w:noProof w:val="0"/>
                <w:color w:val="000000"/>
                <w:sz w:val="22"/>
                <w:szCs w:val="22"/>
              </w:rPr>
              <w:t xml:space="preserve"> 16. </w:t>
            </w:r>
            <w:r w:rsidRPr="00360DEF">
              <w:rPr>
                <w:rFonts w:ascii="Arial Narrow" w:hAnsi="Arial Narrow"/>
                <w:noProof w:val="0"/>
                <w:color w:val="000000"/>
                <w:sz w:val="22"/>
                <w:szCs w:val="22"/>
                <w:lang w:val="en-US"/>
              </w:rPr>
              <w:t>Requisites</w:t>
            </w:r>
          </w:p>
        </w:tc>
        <w:tc>
          <w:tcPr>
            <w:tcW w:w="270" w:type="dxa"/>
          </w:tcPr>
          <w:p w:rsidR="006A6796" w:rsidRPr="00BE383C" w:rsidRDefault="006A6796">
            <w:pPr>
              <w:rPr>
                <w:rFonts w:ascii="Arial Narrow" w:hAnsi="Arial Narrow"/>
                <w:noProof w:val="0"/>
                <w:sz w:val="22"/>
                <w:szCs w:val="22"/>
                <w:lang w:val="en-GB"/>
              </w:rPr>
            </w:pPr>
          </w:p>
        </w:tc>
        <w:tc>
          <w:tcPr>
            <w:tcW w:w="4975" w:type="dxa"/>
          </w:tcPr>
          <w:p w:rsidR="006A6796" w:rsidRPr="00BE383C" w:rsidRDefault="00360DEF">
            <w:pPr>
              <w:rPr>
                <w:rFonts w:ascii="Arial Narrow" w:hAnsi="Arial Narrow"/>
                <w:noProof w:val="0"/>
                <w:sz w:val="22"/>
                <w:szCs w:val="22"/>
                <w:lang w:val="en-US"/>
              </w:rPr>
            </w:pPr>
            <w:r w:rsidRPr="00360DEF">
              <w:rPr>
                <w:rFonts w:ascii="Arial Narrow" w:hAnsi="Arial Narrow"/>
                <w:noProof w:val="0"/>
                <w:color w:val="000000"/>
                <w:sz w:val="22"/>
                <w:szCs w:val="22"/>
              </w:rPr>
              <w:t>Статья 16. Реквизиты</w:t>
            </w:r>
            <w:r w:rsidRPr="00360DEF">
              <w:rPr>
                <w:rFonts w:ascii="Arial Narrow" w:hAnsi="Arial Narrow"/>
                <w:noProof w:val="0"/>
                <w:color w:val="000000"/>
                <w:sz w:val="22"/>
                <w:szCs w:val="22"/>
                <w:lang w:val="en-US"/>
              </w:rPr>
              <w:t xml:space="preserve"> </w:t>
            </w:r>
            <w:r w:rsidRPr="00360DEF">
              <w:rPr>
                <w:rFonts w:ascii="Arial Narrow" w:hAnsi="Arial Narrow"/>
                <w:noProof w:val="0"/>
                <w:color w:val="000000"/>
                <w:sz w:val="22"/>
                <w:szCs w:val="22"/>
              </w:rPr>
              <w:t>Сторон</w:t>
            </w:r>
          </w:p>
        </w:tc>
      </w:tr>
      <w:tr w:rsidR="0034365B" w:rsidRPr="00BE383C" w:rsidTr="005A36D1">
        <w:tc>
          <w:tcPr>
            <w:tcW w:w="4649" w:type="dxa"/>
          </w:tcPr>
          <w:p w:rsidR="0034365B" w:rsidRPr="00BE383C" w:rsidRDefault="0034365B">
            <w:pPr>
              <w:rPr>
                <w:rFonts w:ascii="Arial Narrow" w:hAnsi="Arial Narrow"/>
                <w:noProof w:val="0"/>
                <w:sz w:val="22"/>
                <w:szCs w:val="22"/>
                <w:lang w:val="en-US"/>
              </w:rPr>
            </w:pPr>
          </w:p>
        </w:tc>
        <w:tc>
          <w:tcPr>
            <w:tcW w:w="270" w:type="dxa"/>
          </w:tcPr>
          <w:p w:rsidR="0034365B" w:rsidRPr="00BE383C" w:rsidRDefault="0034365B">
            <w:pPr>
              <w:rPr>
                <w:rFonts w:ascii="Arial Narrow" w:hAnsi="Arial Narrow"/>
                <w:noProof w:val="0"/>
                <w:sz w:val="22"/>
                <w:szCs w:val="22"/>
                <w:lang w:val="en-US"/>
              </w:rPr>
            </w:pPr>
          </w:p>
        </w:tc>
        <w:tc>
          <w:tcPr>
            <w:tcW w:w="4975" w:type="dxa"/>
          </w:tcPr>
          <w:p w:rsidR="0034365B" w:rsidRPr="00BE383C" w:rsidRDefault="0034365B">
            <w:pPr>
              <w:rPr>
                <w:rFonts w:ascii="Arial Narrow" w:hAnsi="Arial Narrow"/>
                <w:noProof w:val="0"/>
                <w:sz w:val="22"/>
                <w:szCs w:val="22"/>
                <w:lang w:val="en-US"/>
              </w:rPr>
            </w:pPr>
          </w:p>
        </w:tc>
      </w:tr>
      <w:tr w:rsidR="0034365B" w:rsidRPr="00BE383C" w:rsidTr="005A36D1">
        <w:trPr>
          <w:trHeight w:val="493"/>
        </w:trPr>
        <w:tc>
          <w:tcPr>
            <w:tcW w:w="4649" w:type="dxa"/>
          </w:tcPr>
          <w:p w:rsidR="0034365B" w:rsidRPr="00BE383C" w:rsidRDefault="00360DEF">
            <w:pPr>
              <w:jc w:val="center"/>
              <w:rPr>
                <w:rFonts w:ascii="Arial Narrow" w:hAnsi="Arial Narrow"/>
                <w:b/>
                <w:noProof w:val="0"/>
                <w:sz w:val="22"/>
                <w:szCs w:val="22"/>
                <w:u w:val="single"/>
                <w:lang w:val="en-GB"/>
              </w:rPr>
            </w:pPr>
            <w:r w:rsidRPr="00360DEF">
              <w:rPr>
                <w:rFonts w:ascii="Arial Narrow" w:hAnsi="Arial Narrow"/>
                <w:b/>
                <w:noProof w:val="0"/>
                <w:sz w:val="22"/>
                <w:szCs w:val="22"/>
                <w:u w:val="single"/>
                <w:lang w:val="en-GB"/>
              </w:rPr>
              <w:t>Annexes to the Contract:</w:t>
            </w:r>
          </w:p>
          <w:p w:rsidR="0034365B" w:rsidRPr="00BE383C" w:rsidRDefault="0034365B">
            <w:pPr>
              <w:jc w:val="center"/>
              <w:rPr>
                <w:rFonts w:ascii="Arial Narrow" w:hAnsi="Arial Narrow"/>
                <w:noProof w:val="0"/>
                <w:sz w:val="22"/>
                <w:szCs w:val="22"/>
                <w:lang w:val="en-US"/>
              </w:rPr>
            </w:pPr>
          </w:p>
        </w:tc>
        <w:tc>
          <w:tcPr>
            <w:tcW w:w="270" w:type="dxa"/>
          </w:tcPr>
          <w:p w:rsidR="0034365B" w:rsidRPr="00BE383C" w:rsidRDefault="0034365B">
            <w:pPr>
              <w:rPr>
                <w:rFonts w:ascii="Arial Narrow" w:hAnsi="Arial Narrow"/>
                <w:noProof w:val="0"/>
                <w:sz w:val="22"/>
                <w:szCs w:val="22"/>
                <w:lang w:val="en-US"/>
              </w:rPr>
            </w:pPr>
          </w:p>
        </w:tc>
        <w:tc>
          <w:tcPr>
            <w:tcW w:w="4975" w:type="dxa"/>
          </w:tcPr>
          <w:p w:rsidR="0034365B" w:rsidRPr="00BE383C" w:rsidRDefault="00360DEF">
            <w:pPr>
              <w:jc w:val="center"/>
              <w:rPr>
                <w:rFonts w:ascii="Arial Narrow" w:hAnsi="Arial Narrow"/>
                <w:b/>
                <w:bCs/>
                <w:sz w:val="22"/>
                <w:szCs w:val="22"/>
                <w:u w:val="single"/>
              </w:rPr>
            </w:pPr>
            <w:r w:rsidRPr="00360DEF">
              <w:rPr>
                <w:rFonts w:ascii="Arial Narrow" w:hAnsi="Arial Narrow"/>
                <w:b/>
                <w:bCs/>
                <w:sz w:val="22"/>
                <w:szCs w:val="22"/>
                <w:u w:val="single"/>
              </w:rPr>
              <w:t>Приложения к Контракту:</w:t>
            </w:r>
          </w:p>
          <w:p w:rsidR="0034365B" w:rsidRPr="00BE383C" w:rsidRDefault="0034365B">
            <w:pPr>
              <w:jc w:val="center"/>
              <w:rPr>
                <w:rFonts w:ascii="Arial Narrow" w:hAnsi="Arial Narrow"/>
                <w:noProof w:val="0"/>
                <w:sz w:val="22"/>
                <w:szCs w:val="22"/>
              </w:rPr>
            </w:pPr>
          </w:p>
        </w:tc>
      </w:tr>
      <w:tr w:rsidR="0034365B" w:rsidRPr="00BE383C" w:rsidTr="005A36D1">
        <w:trPr>
          <w:trHeight w:val="273"/>
        </w:trPr>
        <w:tc>
          <w:tcPr>
            <w:tcW w:w="4649" w:type="dxa"/>
          </w:tcPr>
          <w:p w:rsidR="009C186D" w:rsidRPr="00BE383C" w:rsidRDefault="00360DEF" w:rsidP="009C186D">
            <w:pPr>
              <w:rPr>
                <w:rFonts w:ascii="Arial Narrow" w:hAnsi="Arial Narrow"/>
                <w:noProof w:val="0"/>
                <w:sz w:val="22"/>
                <w:szCs w:val="22"/>
                <w:lang w:val="en-US"/>
              </w:rPr>
            </w:pPr>
            <w:r w:rsidRPr="00360DEF">
              <w:rPr>
                <w:rFonts w:ascii="Arial Narrow" w:hAnsi="Arial Narrow"/>
                <w:noProof w:val="0"/>
                <w:sz w:val="22"/>
                <w:szCs w:val="22"/>
                <w:lang w:val="en-US"/>
              </w:rPr>
              <w:t xml:space="preserve">Annex 1: </w:t>
            </w:r>
            <w:r w:rsidR="006E5D52" w:rsidRPr="006F29C0">
              <w:rPr>
                <w:rFonts w:ascii="Arial Narrow" w:hAnsi="Arial Narrow"/>
                <w:noProof w:val="0"/>
                <w:sz w:val="22"/>
                <w:szCs w:val="22"/>
                <w:lang w:val="en-US"/>
              </w:rPr>
              <w:t>Technical</w:t>
            </w:r>
            <w:r w:rsidR="006F29C0" w:rsidRPr="006F29C0">
              <w:rPr>
                <w:rFonts w:ascii="Arial Narrow" w:hAnsi="Arial Narrow"/>
                <w:noProof w:val="0"/>
                <w:sz w:val="22"/>
                <w:szCs w:val="22"/>
                <w:lang w:val="en-US"/>
              </w:rPr>
              <w:t xml:space="preserve"> Support Services Description</w:t>
            </w:r>
          </w:p>
          <w:p w:rsidR="0034365B" w:rsidRPr="00BE383C" w:rsidRDefault="0034365B">
            <w:pPr>
              <w:rPr>
                <w:rFonts w:ascii="Arial Narrow" w:hAnsi="Arial Narrow"/>
                <w:noProof w:val="0"/>
                <w:sz w:val="22"/>
                <w:szCs w:val="22"/>
                <w:lang w:val="en-US"/>
              </w:rPr>
            </w:pPr>
          </w:p>
        </w:tc>
        <w:tc>
          <w:tcPr>
            <w:tcW w:w="270" w:type="dxa"/>
          </w:tcPr>
          <w:p w:rsidR="0034365B" w:rsidRPr="00BE383C" w:rsidRDefault="0034365B">
            <w:pPr>
              <w:rPr>
                <w:rFonts w:ascii="Arial Narrow" w:hAnsi="Arial Narrow"/>
                <w:noProof w:val="0"/>
                <w:sz w:val="22"/>
                <w:szCs w:val="22"/>
                <w:lang w:val="en-US"/>
              </w:rPr>
            </w:pPr>
          </w:p>
        </w:tc>
        <w:tc>
          <w:tcPr>
            <w:tcW w:w="4975" w:type="dxa"/>
          </w:tcPr>
          <w:p w:rsidR="006A43A4" w:rsidRPr="004A7721" w:rsidRDefault="00360DEF">
            <w:pPr>
              <w:rPr>
                <w:rFonts w:ascii="Arial Narrow" w:hAnsi="Arial Narrow"/>
                <w:noProof w:val="0"/>
                <w:sz w:val="22"/>
                <w:szCs w:val="22"/>
              </w:rPr>
            </w:pPr>
            <w:r w:rsidRPr="00360DEF">
              <w:rPr>
                <w:rFonts w:ascii="Arial Narrow" w:hAnsi="Arial Narrow"/>
                <w:noProof w:val="0"/>
                <w:sz w:val="22"/>
                <w:szCs w:val="22"/>
              </w:rPr>
              <w:t xml:space="preserve">Приложение 1: </w:t>
            </w:r>
            <w:r w:rsidR="006F29C0">
              <w:t xml:space="preserve"> </w:t>
            </w:r>
            <w:r w:rsidR="006F29C0" w:rsidRPr="006F29C0">
              <w:rPr>
                <w:rFonts w:ascii="Arial Narrow" w:hAnsi="Arial Narrow"/>
                <w:noProof w:val="0"/>
                <w:sz w:val="22"/>
                <w:szCs w:val="22"/>
              </w:rPr>
              <w:t>Описание Услуг технической поддержки</w:t>
            </w:r>
          </w:p>
        </w:tc>
      </w:tr>
      <w:tr w:rsidR="0034365B" w:rsidRPr="00BE383C" w:rsidTr="005A36D1">
        <w:tc>
          <w:tcPr>
            <w:tcW w:w="4649" w:type="dxa"/>
          </w:tcPr>
          <w:p w:rsidR="009C186D" w:rsidRPr="00BE383C" w:rsidRDefault="00360DEF" w:rsidP="009C186D">
            <w:pPr>
              <w:rPr>
                <w:rFonts w:ascii="Arial Narrow" w:hAnsi="Arial Narrow"/>
                <w:noProof w:val="0"/>
                <w:sz w:val="22"/>
                <w:szCs w:val="22"/>
                <w:lang w:val="en-US"/>
              </w:rPr>
            </w:pPr>
            <w:r w:rsidRPr="00360DEF">
              <w:rPr>
                <w:rFonts w:ascii="Arial Narrow" w:hAnsi="Arial Narrow"/>
                <w:noProof w:val="0"/>
                <w:sz w:val="22"/>
                <w:szCs w:val="22"/>
                <w:lang w:val="en-US"/>
              </w:rPr>
              <w:t>Annex 2: Prices for Services</w:t>
            </w:r>
            <w:r w:rsidR="008474C3">
              <w:rPr>
                <w:rFonts w:ascii="Arial Narrow" w:hAnsi="Arial Narrow"/>
                <w:noProof w:val="0"/>
                <w:sz w:val="22"/>
                <w:szCs w:val="22"/>
                <w:lang w:val="en-US"/>
              </w:rPr>
              <w:t xml:space="preserve">. </w:t>
            </w:r>
            <w:r w:rsidR="008474C3">
              <w:rPr>
                <w:rFonts w:ascii="Arial Narrow" w:hAnsi="Arial Narrow" w:hint="eastAsia"/>
                <w:noProof w:val="0"/>
                <w:sz w:val="22"/>
                <w:lang w:val="en-US" w:eastAsia="zh-CN"/>
              </w:rPr>
              <w:t>List of equipment</w:t>
            </w:r>
          </w:p>
          <w:p w:rsidR="00097303" w:rsidRPr="00BE383C" w:rsidRDefault="00097303">
            <w:pPr>
              <w:rPr>
                <w:rFonts w:ascii="Arial Narrow" w:hAnsi="Arial Narrow"/>
                <w:noProof w:val="0"/>
                <w:sz w:val="22"/>
                <w:szCs w:val="22"/>
                <w:lang w:val="en-US"/>
              </w:rPr>
            </w:pPr>
          </w:p>
        </w:tc>
        <w:tc>
          <w:tcPr>
            <w:tcW w:w="270" w:type="dxa"/>
          </w:tcPr>
          <w:p w:rsidR="0034365B" w:rsidRPr="00BE383C" w:rsidRDefault="0034365B">
            <w:pPr>
              <w:rPr>
                <w:rFonts w:ascii="Arial Narrow" w:hAnsi="Arial Narrow"/>
                <w:noProof w:val="0"/>
                <w:sz w:val="22"/>
                <w:szCs w:val="22"/>
                <w:lang w:val="en-US"/>
              </w:rPr>
            </w:pPr>
          </w:p>
        </w:tc>
        <w:tc>
          <w:tcPr>
            <w:tcW w:w="4975" w:type="dxa"/>
          </w:tcPr>
          <w:p w:rsidR="009C186D" w:rsidRPr="008474C3" w:rsidRDefault="00360DEF" w:rsidP="009C186D">
            <w:pPr>
              <w:rPr>
                <w:rFonts w:ascii="Arial Narrow" w:hAnsi="Arial Narrow"/>
                <w:noProof w:val="0"/>
                <w:sz w:val="22"/>
                <w:szCs w:val="22"/>
              </w:rPr>
            </w:pPr>
            <w:r w:rsidRPr="00360DEF">
              <w:rPr>
                <w:rFonts w:ascii="Arial Narrow" w:hAnsi="Arial Narrow"/>
                <w:noProof w:val="0"/>
                <w:sz w:val="22"/>
                <w:szCs w:val="22"/>
              </w:rPr>
              <w:t>Приложение 2: Цены на Услуги</w:t>
            </w:r>
            <w:r w:rsidR="008474C3" w:rsidRPr="008474C3">
              <w:rPr>
                <w:rFonts w:ascii="Arial Narrow" w:hAnsi="Arial Narrow"/>
                <w:noProof w:val="0"/>
                <w:sz w:val="22"/>
                <w:szCs w:val="22"/>
              </w:rPr>
              <w:t xml:space="preserve">. </w:t>
            </w:r>
            <w:r w:rsidR="008474C3">
              <w:rPr>
                <w:rFonts w:ascii="Arial Narrow" w:hAnsi="Arial Narrow"/>
                <w:noProof w:val="0"/>
                <w:sz w:val="22"/>
                <w:lang w:eastAsia="zh-CN"/>
              </w:rPr>
              <w:t>Перечень оборудования</w:t>
            </w:r>
          </w:p>
          <w:p w:rsidR="00097303" w:rsidRPr="008474C3" w:rsidRDefault="00097303">
            <w:pPr>
              <w:rPr>
                <w:rFonts w:ascii="Arial Narrow" w:hAnsi="Arial Narrow"/>
                <w:noProof w:val="0"/>
                <w:sz w:val="22"/>
                <w:szCs w:val="22"/>
              </w:rPr>
            </w:pPr>
          </w:p>
        </w:tc>
      </w:tr>
      <w:tr w:rsidR="002C4964" w:rsidRPr="00BE383C" w:rsidTr="005A36D1">
        <w:tc>
          <w:tcPr>
            <w:tcW w:w="4649" w:type="dxa"/>
          </w:tcPr>
          <w:p w:rsidR="002C4964" w:rsidRDefault="00360DEF" w:rsidP="009C186D">
            <w:pPr>
              <w:rPr>
                <w:rFonts w:ascii="Arial Narrow" w:hAnsi="Arial Narrow"/>
                <w:noProof w:val="0"/>
                <w:sz w:val="22"/>
                <w:szCs w:val="22"/>
                <w:lang w:val="en-US"/>
              </w:rPr>
            </w:pPr>
            <w:r w:rsidRPr="00360DEF">
              <w:rPr>
                <w:rFonts w:ascii="Arial Narrow" w:hAnsi="Arial Narrow"/>
                <w:noProof w:val="0"/>
                <w:sz w:val="22"/>
                <w:szCs w:val="22"/>
                <w:lang w:val="en-US"/>
              </w:rPr>
              <w:t xml:space="preserve">Annex </w:t>
            </w:r>
            <w:r w:rsidRPr="00360DEF">
              <w:rPr>
                <w:rFonts w:ascii="Arial Narrow" w:hAnsi="Arial Narrow"/>
                <w:noProof w:val="0"/>
                <w:sz w:val="22"/>
                <w:szCs w:val="22"/>
              </w:rPr>
              <w:t>3</w:t>
            </w:r>
            <w:r w:rsidRPr="00360DEF">
              <w:rPr>
                <w:rFonts w:ascii="Arial Narrow" w:hAnsi="Arial Narrow"/>
                <w:noProof w:val="0"/>
                <w:sz w:val="22"/>
                <w:szCs w:val="22"/>
                <w:lang w:val="en-US"/>
              </w:rPr>
              <w:t>:</w:t>
            </w:r>
            <w:r w:rsidRPr="00360DEF">
              <w:rPr>
                <w:rFonts w:ascii="Arial Narrow" w:hAnsi="Arial Narrow"/>
                <w:noProof w:val="0"/>
                <w:sz w:val="22"/>
                <w:szCs w:val="22"/>
              </w:rPr>
              <w:t xml:space="preserve"> </w:t>
            </w:r>
            <w:r w:rsidRPr="00360DEF">
              <w:rPr>
                <w:rFonts w:ascii="Arial Narrow" w:hAnsi="Arial Narrow"/>
                <w:noProof w:val="0"/>
                <w:sz w:val="22"/>
                <w:szCs w:val="22"/>
                <w:lang w:val="en-US"/>
              </w:rPr>
              <w:t>Document templates</w:t>
            </w:r>
          </w:p>
          <w:p w:rsidR="005A36D1" w:rsidRPr="00BE383C" w:rsidRDefault="005A36D1" w:rsidP="009C186D">
            <w:pPr>
              <w:rPr>
                <w:rFonts w:ascii="Arial Narrow" w:hAnsi="Arial Narrow"/>
                <w:noProof w:val="0"/>
                <w:sz w:val="22"/>
                <w:szCs w:val="22"/>
                <w:lang w:val="en-US"/>
              </w:rPr>
            </w:pPr>
          </w:p>
        </w:tc>
        <w:tc>
          <w:tcPr>
            <w:tcW w:w="270" w:type="dxa"/>
          </w:tcPr>
          <w:p w:rsidR="002C4964" w:rsidRPr="00BE383C" w:rsidRDefault="002C4964">
            <w:pPr>
              <w:rPr>
                <w:rFonts w:ascii="Arial Narrow" w:hAnsi="Arial Narrow"/>
                <w:noProof w:val="0"/>
                <w:sz w:val="22"/>
                <w:szCs w:val="22"/>
                <w:lang w:val="en-US"/>
              </w:rPr>
            </w:pPr>
          </w:p>
        </w:tc>
        <w:tc>
          <w:tcPr>
            <w:tcW w:w="4975" w:type="dxa"/>
          </w:tcPr>
          <w:p w:rsidR="002C4964" w:rsidRPr="00BE383C" w:rsidRDefault="00360DEF" w:rsidP="009C186D">
            <w:pPr>
              <w:rPr>
                <w:rFonts w:ascii="Arial Narrow" w:hAnsi="Arial Narrow"/>
                <w:noProof w:val="0"/>
                <w:sz w:val="22"/>
                <w:szCs w:val="22"/>
              </w:rPr>
            </w:pPr>
            <w:r w:rsidRPr="00360DEF">
              <w:rPr>
                <w:rFonts w:ascii="Arial Narrow" w:hAnsi="Arial Narrow"/>
                <w:noProof w:val="0"/>
                <w:sz w:val="22"/>
                <w:szCs w:val="22"/>
              </w:rPr>
              <w:t>Приложение 3:</w:t>
            </w:r>
            <w:r w:rsidRPr="00360DEF">
              <w:rPr>
                <w:rFonts w:ascii="Arial Narrow" w:hAnsi="Arial Narrow"/>
                <w:noProof w:val="0"/>
                <w:sz w:val="22"/>
                <w:szCs w:val="22"/>
                <w:lang w:val="en-US"/>
              </w:rPr>
              <w:t xml:space="preserve"> </w:t>
            </w:r>
            <w:r w:rsidRPr="00360DEF">
              <w:rPr>
                <w:rFonts w:ascii="Arial Narrow" w:hAnsi="Arial Narrow"/>
                <w:noProof w:val="0"/>
                <w:sz w:val="22"/>
                <w:szCs w:val="22"/>
              </w:rPr>
              <w:t>Формы документов</w:t>
            </w:r>
          </w:p>
        </w:tc>
      </w:tr>
      <w:tr w:rsidR="0034365B" w:rsidRPr="005A36D1" w:rsidTr="005A36D1">
        <w:tc>
          <w:tcPr>
            <w:tcW w:w="4649" w:type="dxa"/>
          </w:tcPr>
          <w:p w:rsidR="00E827C8" w:rsidRPr="003922AC" w:rsidRDefault="00E827C8" w:rsidP="006700D0">
            <w:pPr>
              <w:rPr>
                <w:rFonts w:ascii="Arial Narrow" w:hAnsi="Arial Narrow"/>
                <w:noProof w:val="0"/>
                <w:sz w:val="22"/>
                <w:szCs w:val="22"/>
                <w:lang w:val="en-US"/>
              </w:rPr>
            </w:pPr>
          </w:p>
        </w:tc>
        <w:tc>
          <w:tcPr>
            <w:tcW w:w="270" w:type="dxa"/>
          </w:tcPr>
          <w:p w:rsidR="0034365B" w:rsidRPr="003922AC" w:rsidRDefault="0034365B">
            <w:pPr>
              <w:rPr>
                <w:rFonts w:ascii="Arial Narrow" w:hAnsi="Arial Narrow"/>
                <w:noProof w:val="0"/>
                <w:sz w:val="22"/>
                <w:szCs w:val="22"/>
                <w:lang w:val="en-US"/>
              </w:rPr>
            </w:pPr>
          </w:p>
        </w:tc>
        <w:tc>
          <w:tcPr>
            <w:tcW w:w="4975" w:type="dxa"/>
          </w:tcPr>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rPr>
            </w:pPr>
          </w:p>
          <w:p w:rsidR="00E827C8" w:rsidRDefault="00E827C8">
            <w:pPr>
              <w:rPr>
                <w:rFonts w:ascii="Arial Narrow" w:hAnsi="Arial Narrow"/>
                <w:noProof w:val="0"/>
                <w:sz w:val="22"/>
                <w:lang w:val="en-US"/>
              </w:rPr>
            </w:pPr>
          </w:p>
          <w:p w:rsidR="006700D0" w:rsidRPr="006700D0" w:rsidRDefault="006700D0">
            <w:pPr>
              <w:rPr>
                <w:rFonts w:ascii="Arial Narrow" w:hAnsi="Arial Narrow"/>
                <w:noProof w:val="0"/>
                <w:sz w:val="22"/>
                <w:lang w:val="en-US"/>
              </w:rPr>
            </w:pPr>
          </w:p>
          <w:p w:rsidR="00E827C8" w:rsidRPr="00684271" w:rsidRDefault="00E827C8">
            <w:pPr>
              <w:rPr>
                <w:rFonts w:ascii="Arial Narrow" w:hAnsi="Arial Narrow"/>
                <w:noProof w:val="0"/>
                <w:sz w:val="22"/>
              </w:rPr>
            </w:pPr>
          </w:p>
          <w:p w:rsidR="00E827C8" w:rsidRPr="00684271" w:rsidRDefault="00E827C8">
            <w:pPr>
              <w:rPr>
                <w:rFonts w:ascii="Arial Narrow" w:hAnsi="Arial Narrow"/>
                <w:noProof w:val="0"/>
                <w:sz w:val="22"/>
                <w:szCs w:val="22"/>
              </w:rPr>
            </w:pPr>
          </w:p>
        </w:tc>
      </w:tr>
      <w:tr w:rsidR="0034365B" w:rsidRPr="00BE383C">
        <w:tc>
          <w:tcPr>
            <w:tcW w:w="4649" w:type="dxa"/>
          </w:tcPr>
          <w:p w:rsidR="0034365B" w:rsidRPr="00BE383C" w:rsidRDefault="00360DEF">
            <w:pPr>
              <w:pStyle w:val="10"/>
              <w:spacing w:line="240" w:lineRule="auto"/>
              <w:rPr>
                <w:rFonts w:ascii="Arial Narrow" w:hAnsi="Arial Narrow"/>
                <w:b/>
                <w:bCs/>
                <w:sz w:val="22"/>
                <w:szCs w:val="22"/>
                <w:lang w:val="en-US"/>
              </w:rPr>
            </w:pPr>
            <w:r w:rsidRPr="00360DEF">
              <w:rPr>
                <w:rFonts w:ascii="Arial Narrow" w:hAnsi="Arial Narrow"/>
                <w:b/>
                <w:bCs/>
                <w:snapToGrid w:val="0"/>
                <w:sz w:val="22"/>
                <w:szCs w:val="22"/>
              </w:rPr>
              <w:lastRenderedPageBreak/>
              <w:t>DEFINITIONS</w:t>
            </w:r>
            <w:r w:rsidRPr="00360DEF">
              <w:rPr>
                <w:rFonts w:ascii="Arial Narrow" w:hAnsi="Arial Narrow"/>
                <w:b/>
                <w:bCs/>
                <w:snapToGrid w:val="0"/>
                <w:sz w:val="22"/>
                <w:szCs w:val="22"/>
                <w:lang w:val="en-US"/>
              </w:rPr>
              <w:t xml:space="preserve"> AND INTERPRETATION:</w:t>
            </w:r>
          </w:p>
          <w:p w:rsidR="0034365B" w:rsidRPr="00BE383C" w:rsidRDefault="0034365B">
            <w:pPr>
              <w:pStyle w:val="10"/>
              <w:spacing w:line="240" w:lineRule="auto"/>
              <w:rPr>
                <w:rFonts w:ascii="Arial Narrow" w:hAnsi="Arial Narrow"/>
                <w:b/>
                <w:bCs/>
                <w:sz w:val="22"/>
                <w:szCs w:val="22"/>
                <w:lang w:val="en-GB"/>
              </w:rPr>
            </w:pPr>
          </w:p>
        </w:tc>
        <w:tc>
          <w:tcPr>
            <w:tcW w:w="270" w:type="dxa"/>
          </w:tcPr>
          <w:p w:rsidR="0034365B" w:rsidRPr="00BE383C" w:rsidRDefault="0034365B">
            <w:pPr>
              <w:pStyle w:val="10"/>
              <w:spacing w:line="240" w:lineRule="auto"/>
              <w:rPr>
                <w:rFonts w:ascii="Arial Narrow" w:hAnsi="Arial Narrow"/>
                <w:b/>
                <w:bCs/>
                <w:noProof w:val="0"/>
                <w:sz w:val="22"/>
                <w:szCs w:val="22"/>
                <w:lang w:val="en-US"/>
              </w:rPr>
            </w:pPr>
          </w:p>
        </w:tc>
        <w:tc>
          <w:tcPr>
            <w:tcW w:w="4975" w:type="dxa"/>
          </w:tcPr>
          <w:p w:rsidR="0034365B" w:rsidRPr="00BE383C" w:rsidRDefault="00360DEF">
            <w:pPr>
              <w:pStyle w:val="10"/>
              <w:spacing w:line="240" w:lineRule="auto"/>
              <w:rPr>
                <w:rFonts w:ascii="Arial Narrow" w:hAnsi="Arial Narrow"/>
                <w:b/>
                <w:bCs/>
                <w:sz w:val="22"/>
                <w:szCs w:val="22"/>
              </w:rPr>
            </w:pPr>
            <w:r w:rsidRPr="00360DEF">
              <w:rPr>
                <w:rFonts w:ascii="Arial Narrow" w:hAnsi="Arial Narrow"/>
                <w:b/>
                <w:bCs/>
                <w:sz w:val="22"/>
                <w:szCs w:val="22"/>
              </w:rPr>
              <w:t>О</w:t>
            </w:r>
            <w:r w:rsidRPr="00360DEF">
              <w:rPr>
                <w:rFonts w:ascii="Arial Narrow" w:hAnsi="Arial Narrow"/>
                <w:b/>
                <w:bCs/>
                <w:caps/>
                <w:sz w:val="22"/>
                <w:szCs w:val="22"/>
              </w:rPr>
              <w:t>пределения И ТОЛКОВАНИЕ</w:t>
            </w:r>
            <w:r w:rsidRPr="00360DEF">
              <w:rPr>
                <w:rFonts w:ascii="Arial Narrow" w:hAnsi="Arial Narrow"/>
                <w:b/>
                <w:bCs/>
                <w:sz w:val="22"/>
                <w:szCs w:val="22"/>
              </w:rPr>
              <w:t>:</w:t>
            </w:r>
          </w:p>
          <w:p w:rsidR="0034365B" w:rsidRPr="00BE383C" w:rsidRDefault="0034365B">
            <w:pPr>
              <w:pStyle w:val="10"/>
              <w:spacing w:line="240" w:lineRule="auto"/>
              <w:rPr>
                <w:rFonts w:ascii="Arial Narrow" w:hAnsi="Arial Narrow"/>
                <w:b/>
                <w:bCs/>
                <w:sz w:val="22"/>
                <w:szCs w:val="22"/>
                <w:lang w:val="en-US"/>
              </w:rPr>
            </w:pPr>
          </w:p>
        </w:tc>
      </w:tr>
      <w:tr w:rsidR="0034365B" w:rsidRPr="00BE383C" w:rsidTr="00610B42">
        <w:tc>
          <w:tcPr>
            <w:tcW w:w="4649" w:type="dxa"/>
          </w:tcPr>
          <w:p w:rsidR="0034365B" w:rsidRPr="00BE383C" w:rsidRDefault="00360DEF">
            <w:pPr>
              <w:jc w:val="both"/>
              <w:rPr>
                <w:rFonts w:ascii="Arial Narrow" w:hAnsi="Arial Narrow"/>
                <w:sz w:val="22"/>
                <w:szCs w:val="22"/>
                <w:lang w:val="en-US"/>
              </w:rPr>
            </w:pPr>
            <w:r w:rsidRPr="00360DEF">
              <w:rPr>
                <w:rFonts w:ascii="Arial Narrow" w:hAnsi="Arial Narrow"/>
                <w:sz w:val="22"/>
                <w:szCs w:val="22"/>
                <w:lang w:val="en-US"/>
              </w:rPr>
              <w:t>The terms and expressions defined hereinafter between quotation marks with a capital letter, will be capitalized throughout this Contract and shall have the meaning assigned to them hereby:</w:t>
            </w:r>
          </w:p>
          <w:p w:rsidR="0034365B" w:rsidRPr="00BE383C" w:rsidRDefault="0034365B">
            <w:pPr>
              <w:jc w:val="both"/>
              <w:rPr>
                <w:rFonts w:ascii="Arial Narrow" w:hAnsi="Arial Narrow"/>
                <w:snapToGrid w:val="0"/>
                <w:sz w:val="22"/>
                <w:szCs w:val="22"/>
                <w:highlight w:val="yellow"/>
                <w:lang w:val="en-US"/>
              </w:rPr>
            </w:pPr>
          </w:p>
        </w:tc>
        <w:tc>
          <w:tcPr>
            <w:tcW w:w="270" w:type="dxa"/>
          </w:tcPr>
          <w:p w:rsidR="0034365B" w:rsidRPr="00BE383C" w:rsidRDefault="0034365B">
            <w:pPr>
              <w:jc w:val="center"/>
              <w:rPr>
                <w:rFonts w:ascii="Arial Narrow" w:hAnsi="Arial Narrow"/>
                <w:noProof w:val="0"/>
                <w:sz w:val="22"/>
                <w:szCs w:val="22"/>
                <w:highlight w:val="yellow"/>
                <w:lang w:val="en-US"/>
              </w:rPr>
            </w:pPr>
          </w:p>
        </w:tc>
        <w:tc>
          <w:tcPr>
            <w:tcW w:w="4975" w:type="dxa"/>
          </w:tcPr>
          <w:p w:rsidR="0034365B" w:rsidRPr="00BE383C" w:rsidRDefault="00360DEF">
            <w:pPr>
              <w:pStyle w:val="22"/>
              <w:rPr>
                <w:rFonts w:ascii="Arial Narrow" w:hAnsi="Arial Narrow"/>
                <w:noProof/>
                <w:sz w:val="22"/>
                <w:szCs w:val="22"/>
                <w:lang w:val="ru-RU"/>
              </w:rPr>
            </w:pPr>
            <w:r w:rsidRPr="00360DEF">
              <w:rPr>
                <w:rFonts w:ascii="Arial Narrow" w:hAnsi="Arial Narrow"/>
                <w:noProof/>
                <w:sz w:val="22"/>
                <w:szCs w:val="22"/>
                <w:lang w:val="ru-RU"/>
              </w:rPr>
              <w:t>Термины и выражения, приведенные ниже в кавычках с заглавной буквы, будут использоваться в настоящем Контракте с заглавной буквы и будут иметь значение такое, как указано ниже:</w:t>
            </w:r>
          </w:p>
          <w:p w:rsidR="0034365B" w:rsidRPr="00BE383C" w:rsidRDefault="0034365B">
            <w:pPr>
              <w:pStyle w:val="5"/>
              <w:pageBreakBefore w:val="0"/>
              <w:jc w:val="both"/>
              <w:rPr>
                <w:rFonts w:ascii="Arial Narrow" w:hAnsi="Arial Narrow"/>
                <w:b w:val="0"/>
                <w:bCs/>
                <w:sz w:val="22"/>
                <w:szCs w:val="22"/>
                <w:highlight w:val="yellow"/>
                <w:lang w:val="ru-RU"/>
              </w:rPr>
            </w:pPr>
          </w:p>
        </w:tc>
      </w:tr>
      <w:tr w:rsidR="0034365B" w:rsidRPr="00BE383C" w:rsidTr="00610B42">
        <w:tc>
          <w:tcPr>
            <w:tcW w:w="4649" w:type="dxa"/>
          </w:tcPr>
          <w:p w:rsidR="0034365B" w:rsidRPr="00BE383C" w:rsidRDefault="00360DEF">
            <w:pPr>
              <w:jc w:val="both"/>
              <w:rPr>
                <w:rFonts w:ascii="Arial Narrow" w:hAnsi="Arial Narrow"/>
                <w:snapToGrid w:val="0"/>
                <w:sz w:val="22"/>
                <w:szCs w:val="22"/>
                <w:lang w:val="en-US"/>
              </w:rPr>
            </w:pPr>
            <w:r w:rsidRPr="00360DEF">
              <w:rPr>
                <w:rFonts w:ascii="Arial Narrow" w:hAnsi="Arial Narrow"/>
                <w:b/>
                <w:bCs/>
                <w:noProof w:val="0"/>
                <w:snapToGrid w:val="0"/>
                <w:sz w:val="22"/>
                <w:szCs w:val="22"/>
                <w:lang w:val="en-US"/>
              </w:rPr>
              <w:t>"Contract" -</w:t>
            </w:r>
            <w:r w:rsidRPr="00360DEF">
              <w:rPr>
                <w:rFonts w:ascii="Arial Narrow" w:hAnsi="Arial Narrow"/>
                <w:noProof w:val="0"/>
                <w:snapToGrid w:val="0"/>
                <w:sz w:val="22"/>
                <w:szCs w:val="22"/>
                <w:lang w:val="en-US"/>
              </w:rPr>
              <w:t xml:space="preserve"> shall mean </w:t>
            </w:r>
            <w:r w:rsidRPr="00360DEF">
              <w:rPr>
                <w:rFonts w:ascii="Arial Narrow" w:hAnsi="Arial Narrow"/>
                <w:noProof w:val="0"/>
                <w:snapToGrid w:val="0"/>
                <w:sz w:val="22"/>
                <w:szCs w:val="22"/>
                <w:lang w:val="en-GB"/>
              </w:rPr>
              <w:t>the present</w:t>
            </w:r>
            <w:r w:rsidRPr="00360DEF">
              <w:rPr>
                <w:rFonts w:ascii="Arial Narrow" w:hAnsi="Arial Narrow"/>
                <w:noProof w:val="0"/>
                <w:snapToGrid w:val="0"/>
                <w:sz w:val="22"/>
                <w:szCs w:val="22"/>
                <w:lang w:val="en-US"/>
              </w:rPr>
              <w:t xml:space="preserve"> Contract</w:t>
            </w:r>
            <w:r w:rsidR="000217F2">
              <w:rPr>
                <w:rFonts w:ascii="Arial Narrow" w:hAnsi="Arial Narrow"/>
                <w:noProof w:val="0"/>
                <w:snapToGrid w:val="0"/>
                <w:sz w:val="22"/>
                <w:szCs w:val="22"/>
                <w:lang w:val="en-US" w:eastAsia="zh-CN"/>
              </w:rPr>
              <w:t xml:space="preserve"> for Technical Support Services </w:t>
            </w:r>
            <w:r w:rsidRPr="00360DEF">
              <w:rPr>
                <w:rFonts w:ascii="Arial Narrow" w:hAnsi="Arial Narrow"/>
                <w:noProof w:val="0"/>
                <w:snapToGrid w:val="0"/>
                <w:sz w:val="22"/>
                <w:szCs w:val="22"/>
                <w:lang w:val="en-US"/>
              </w:rPr>
              <w:t>between the Contractor and the Customer including its Annexes, any supplementary agreements and any succeeding amendments thereto.</w:t>
            </w: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34365B" w:rsidRPr="00D64A7C" w:rsidRDefault="00360DEF" w:rsidP="00227AFA">
            <w:pPr>
              <w:jc w:val="both"/>
            </w:pPr>
            <w:r w:rsidRPr="00360DEF">
              <w:rPr>
                <w:rFonts w:ascii="Arial Narrow" w:hAnsi="Arial Narrow"/>
                <w:b/>
                <w:bCs/>
                <w:noProof w:val="0"/>
                <w:sz w:val="22"/>
                <w:szCs w:val="22"/>
              </w:rPr>
              <w:t>"Контракт" -</w:t>
            </w:r>
            <w:r w:rsidRPr="00360DEF">
              <w:rPr>
                <w:rFonts w:ascii="Arial Narrow" w:hAnsi="Arial Narrow"/>
                <w:noProof w:val="0"/>
                <w:sz w:val="22"/>
                <w:szCs w:val="22"/>
              </w:rPr>
              <w:t xml:space="preserve"> настоящий Контракт на </w:t>
            </w:r>
            <w:r w:rsidR="00935FCF">
              <w:rPr>
                <w:rFonts w:ascii="Arial Narrow" w:hAnsi="Arial Narrow"/>
                <w:noProof w:val="0"/>
                <w:sz w:val="22"/>
                <w:szCs w:val="22"/>
              </w:rPr>
              <w:t>оказание услуг технической поддержки</w:t>
            </w:r>
            <w:r w:rsidRPr="00360DEF">
              <w:rPr>
                <w:rFonts w:ascii="Arial Narrow" w:hAnsi="Arial Narrow"/>
                <w:noProof w:val="0"/>
                <w:sz w:val="22"/>
                <w:szCs w:val="22"/>
              </w:rPr>
              <w:t xml:space="preserve"> с Приложениями и любыми последующими дополнительными соглашениями и поправками к нему, заключаемый между Исполнителем и Заказчиком.</w:t>
            </w:r>
          </w:p>
        </w:tc>
      </w:tr>
      <w:tr w:rsidR="00300C95" w:rsidRPr="00BE383C" w:rsidTr="00610B42">
        <w:tc>
          <w:tcPr>
            <w:tcW w:w="4649" w:type="dxa"/>
          </w:tcPr>
          <w:p w:rsidR="00300C95" w:rsidRPr="0031289E" w:rsidRDefault="007F38CC" w:rsidP="0031289E">
            <w:pPr>
              <w:jc w:val="both"/>
              <w:rPr>
                <w:rFonts w:ascii="Arial Narrow" w:hAnsi="Arial Narrow"/>
                <w:b/>
                <w:bCs/>
                <w:noProof w:val="0"/>
                <w:snapToGrid w:val="0"/>
                <w:sz w:val="22"/>
                <w:szCs w:val="22"/>
                <w:lang w:val="en-US"/>
              </w:rPr>
            </w:pPr>
            <w:r w:rsidRPr="007F38CC">
              <w:rPr>
                <w:rFonts w:ascii="Arial Narrow" w:hAnsi="Arial Narrow"/>
                <w:b/>
                <w:bCs/>
                <w:noProof w:val="0"/>
                <w:sz w:val="22"/>
                <w:szCs w:val="22"/>
                <w:lang w:val="en-US"/>
              </w:rPr>
              <w:t xml:space="preserve">"Technical lifetime of the </w:t>
            </w:r>
            <w:r>
              <w:rPr>
                <w:rFonts w:ascii="Arial Narrow" w:hAnsi="Arial Narrow"/>
                <w:b/>
                <w:bCs/>
                <w:noProof w:val="0"/>
                <w:sz w:val="22"/>
                <w:szCs w:val="22"/>
                <w:lang w:val="en-US"/>
              </w:rPr>
              <w:t>E</w:t>
            </w:r>
            <w:r w:rsidRPr="007F38CC">
              <w:rPr>
                <w:rFonts w:ascii="Arial Narrow" w:hAnsi="Arial Narrow"/>
                <w:b/>
                <w:bCs/>
                <w:noProof w:val="0"/>
                <w:sz w:val="22"/>
                <w:szCs w:val="22"/>
                <w:lang w:val="en-US"/>
              </w:rPr>
              <w:t xml:space="preserve">quipment" </w:t>
            </w:r>
            <w:r w:rsidRPr="007F38CC">
              <w:rPr>
                <w:rFonts w:ascii="Arial Narrow" w:hAnsi="Arial Narrow"/>
                <w:noProof w:val="0"/>
                <w:sz w:val="22"/>
                <w:szCs w:val="22"/>
                <w:lang w:val="en-US"/>
              </w:rPr>
              <w:t>–</w:t>
            </w:r>
            <w:r w:rsidR="009D713D">
              <w:rPr>
                <w:rFonts w:ascii="Arial Narrow" w:hAnsi="Arial Narrow"/>
                <w:noProof w:val="0"/>
                <w:sz w:val="22"/>
                <w:szCs w:val="22"/>
                <w:lang w:val="en-US"/>
              </w:rPr>
              <w:t xml:space="preserve"> </w:t>
            </w:r>
            <w:r w:rsidR="009D713D" w:rsidRPr="00360DEF">
              <w:rPr>
                <w:rFonts w:ascii="Arial Narrow" w:hAnsi="Arial Narrow"/>
                <w:noProof w:val="0"/>
                <w:snapToGrid w:val="0"/>
                <w:sz w:val="22"/>
                <w:szCs w:val="22"/>
                <w:lang w:val="en-US"/>
              </w:rPr>
              <w:t>shall mean</w:t>
            </w:r>
            <w:r w:rsidR="009D713D" w:rsidRPr="009D713D">
              <w:rPr>
                <w:rFonts w:ascii="Arial Narrow" w:hAnsi="Arial Narrow"/>
                <w:noProof w:val="0"/>
                <w:sz w:val="22"/>
                <w:szCs w:val="22"/>
                <w:lang w:val="en-US"/>
              </w:rPr>
              <w:t xml:space="preserve"> the period during which th</w:t>
            </w:r>
            <w:r w:rsidR="009D713D">
              <w:rPr>
                <w:rFonts w:ascii="Arial Narrow" w:hAnsi="Arial Narrow"/>
                <w:noProof w:val="0"/>
                <w:sz w:val="22"/>
                <w:szCs w:val="22"/>
                <w:lang w:val="en-US"/>
              </w:rPr>
              <w:t>e Contractor shall provide the Customer the use of E</w:t>
            </w:r>
            <w:r w:rsidR="009D713D" w:rsidRPr="009D713D">
              <w:rPr>
                <w:rFonts w:ascii="Arial Narrow" w:hAnsi="Arial Narrow"/>
                <w:noProof w:val="0"/>
                <w:sz w:val="22"/>
                <w:szCs w:val="22"/>
                <w:lang w:val="en-US"/>
              </w:rPr>
              <w:t>quipment for the purpose</w:t>
            </w:r>
            <w:r w:rsidR="0031289E" w:rsidRPr="0031289E">
              <w:rPr>
                <w:rFonts w:ascii="Arial Narrow" w:hAnsi="Arial Narrow"/>
                <w:noProof w:val="0"/>
                <w:sz w:val="22"/>
                <w:szCs w:val="22"/>
                <w:lang w:val="en-US"/>
              </w:rPr>
              <w:t xml:space="preserve"> and the ability to select the Service package based on </w:t>
            </w:r>
            <w:r w:rsidR="0031289E">
              <w:rPr>
                <w:rFonts w:ascii="Arial Narrow" w:hAnsi="Arial Narrow"/>
                <w:noProof w:val="0"/>
                <w:sz w:val="22"/>
                <w:szCs w:val="22"/>
                <w:lang w:val="en-US"/>
              </w:rPr>
              <w:t>C</w:t>
            </w:r>
            <w:r w:rsidR="0031289E" w:rsidRPr="0031289E">
              <w:rPr>
                <w:rFonts w:ascii="Arial Narrow" w:hAnsi="Arial Narrow"/>
                <w:noProof w:val="0"/>
                <w:sz w:val="22"/>
                <w:szCs w:val="22"/>
                <w:lang w:val="en-US"/>
              </w:rPr>
              <w:t>ustomer requirements.</w:t>
            </w:r>
          </w:p>
        </w:tc>
        <w:tc>
          <w:tcPr>
            <w:tcW w:w="270" w:type="dxa"/>
          </w:tcPr>
          <w:p w:rsidR="00300C95" w:rsidRPr="007F38CC" w:rsidRDefault="00300C95">
            <w:pPr>
              <w:jc w:val="center"/>
              <w:rPr>
                <w:rFonts w:ascii="Arial Narrow" w:hAnsi="Arial Narrow"/>
                <w:noProof w:val="0"/>
                <w:sz w:val="22"/>
                <w:szCs w:val="22"/>
                <w:lang w:val="en-US"/>
              </w:rPr>
            </w:pPr>
          </w:p>
        </w:tc>
        <w:tc>
          <w:tcPr>
            <w:tcW w:w="4975" w:type="dxa"/>
          </w:tcPr>
          <w:p w:rsidR="00300C95" w:rsidRPr="00360DEF" w:rsidRDefault="00300C95" w:rsidP="009D713D">
            <w:pPr>
              <w:jc w:val="both"/>
              <w:rPr>
                <w:rFonts w:ascii="Arial Narrow" w:hAnsi="Arial Narrow"/>
                <w:b/>
                <w:bCs/>
                <w:noProof w:val="0"/>
                <w:sz w:val="22"/>
                <w:szCs w:val="22"/>
              </w:rPr>
            </w:pPr>
            <w:r w:rsidRPr="00360DEF">
              <w:rPr>
                <w:rFonts w:ascii="Arial Narrow" w:hAnsi="Arial Narrow"/>
                <w:b/>
                <w:bCs/>
                <w:noProof w:val="0"/>
                <w:sz w:val="22"/>
                <w:szCs w:val="22"/>
              </w:rPr>
              <w:t xml:space="preserve">"Срок </w:t>
            </w:r>
            <w:r>
              <w:rPr>
                <w:rFonts w:ascii="Arial Narrow" w:hAnsi="Arial Narrow"/>
                <w:b/>
                <w:bCs/>
                <w:noProof w:val="0"/>
                <w:sz w:val="22"/>
                <w:szCs w:val="22"/>
              </w:rPr>
              <w:t>Службы Оборудования</w:t>
            </w:r>
            <w:r w:rsidR="00C10E2E" w:rsidRPr="00360DEF">
              <w:rPr>
                <w:rFonts w:ascii="Arial Narrow" w:hAnsi="Arial Narrow"/>
                <w:b/>
                <w:bCs/>
                <w:noProof w:val="0"/>
                <w:sz w:val="22"/>
                <w:szCs w:val="22"/>
              </w:rPr>
              <w:t>"</w:t>
            </w:r>
            <w:r>
              <w:rPr>
                <w:rFonts w:ascii="Arial Narrow" w:hAnsi="Arial Narrow"/>
                <w:b/>
                <w:bCs/>
                <w:noProof w:val="0"/>
                <w:sz w:val="22"/>
                <w:szCs w:val="22"/>
              </w:rPr>
              <w:t xml:space="preserve"> (</w:t>
            </w:r>
            <w:r w:rsidRPr="00360DEF">
              <w:rPr>
                <w:rFonts w:ascii="Arial Narrow" w:hAnsi="Arial Narrow"/>
                <w:b/>
                <w:bCs/>
                <w:noProof w:val="0"/>
                <w:sz w:val="22"/>
                <w:szCs w:val="22"/>
              </w:rPr>
              <w:t xml:space="preserve">"Срок </w:t>
            </w:r>
            <w:r>
              <w:rPr>
                <w:rFonts w:ascii="Arial Narrow" w:hAnsi="Arial Narrow"/>
                <w:b/>
                <w:bCs/>
                <w:noProof w:val="0"/>
                <w:sz w:val="22"/>
                <w:szCs w:val="22"/>
              </w:rPr>
              <w:t>Службы</w:t>
            </w:r>
            <w:r w:rsidRPr="00360DEF">
              <w:rPr>
                <w:rFonts w:ascii="Arial Narrow" w:hAnsi="Arial Narrow"/>
                <w:b/>
                <w:bCs/>
                <w:noProof w:val="0"/>
                <w:sz w:val="22"/>
                <w:szCs w:val="22"/>
              </w:rPr>
              <w:t>"</w:t>
            </w:r>
            <w:r>
              <w:rPr>
                <w:rFonts w:ascii="Arial Narrow" w:hAnsi="Arial Narrow"/>
                <w:b/>
                <w:bCs/>
                <w:noProof w:val="0"/>
                <w:sz w:val="22"/>
                <w:szCs w:val="22"/>
              </w:rPr>
              <w:t>)</w:t>
            </w:r>
            <w:r w:rsidRPr="00360DEF">
              <w:rPr>
                <w:rFonts w:ascii="Arial Narrow" w:hAnsi="Arial Narrow"/>
                <w:noProof w:val="0"/>
                <w:sz w:val="22"/>
                <w:szCs w:val="22"/>
              </w:rPr>
              <w:t xml:space="preserve"> – означает период,</w:t>
            </w:r>
            <w:r>
              <w:rPr>
                <w:rFonts w:ascii="Arial Narrow" w:hAnsi="Arial Narrow"/>
                <w:noProof w:val="0"/>
                <w:sz w:val="22"/>
                <w:szCs w:val="22"/>
              </w:rPr>
              <w:t xml:space="preserve"> </w:t>
            </w:r>
            <w:r w:rsidRPr="00300C95">
              <w:rPr>
                <w:rFonts w:ascii="Arial Narrow" w:hAnsi="Arial Narrow"/>
                <w:noProof w:val="0"/>
                <w:sz w:val="22"/>
                <w:szCs w:val="22"/>
              </w:rPr>
              <w:t>в</w:t>
            </w:r>
            <w:r>
              <w:rPr>
                <w:rFonts w:ascii="Arial Narrow" w:hAnsi="Arial Narrow"/>
                <w:noProof w:val="0"/>
                <w:sz w:val="22"/>
                <w:szCs w:val="22"/>
              </w:rPr>
              <w:t xml:space="preserve"> течение которого Исполнитель</w:t>
            </w:r>
            <w:r w:rsidRPr="00300C95">
              <w:rPr>
                <w:rFonts w:ascii="Arial Narrow" w:hAnsi="Arial Narrow"/>
                <w:noProof w:val="0"/>
                <w:sz w:val="22"/>
                <w:szCs w:val="22"/>
              </w:rPr>
              <w:t xml:space="preserve"> об</w:t>
            </w:r>
            <w:r>
              <w:rPr>
                <w:rFonts w:ascii="Arial Narrow" w:hAnsi="Arial Narrow"/>
                <w:noProof w:val="0"/>
                <w:sz w:val="22"/>
                <w:szCs w:val="22"/>
              </w:rPr>
              <w:t>язуется обеспечивать Заказчику</w:t>
            </w:r>
            <w:r w:rsidRPr="00300C95">
              <w:rPr>
                <w:rFonts w:ascii="Arial Narrow" w:hAnsi="Arial Narrow"/>
                <w:noProof w:val="0"/>
                <w:sz w:val="22"/>
                <w:szCs w:val="22"/>
              </w:rPr>
              <w:t xml:space="preserve"> возможнос</w:t>
            </w:r>
            <w:r>
              <w:rPr>
                <w:rFonts w:ascii="Arial Narrow" w:hAnsi="Arial Narrow"/>
                <w:noProof w:val="0"/>
                <w:sz w:val="22"/>
                <w:szCs w:val="22"/>
              </w:rPr>
              <w:t>ть использования Оборудования</w:t>
            </w:r>
            <w:r w:rsidRPr="00300C95">
              <w:rPr>
                <w:rFonts w:ascii="Arial Narrow" w:hAnsi="Arial Narrow"/>
                <w:noProof w:val="0"/>
                <w:sz w:val="22"/>
                <w:szCs w:val="22"/>
              </w:rPr>
              <w:t xml:space="preserve"> по назначению</w:t>
            </w:r>
            <w:r w:rsidR="009D713D">
              <w:rPr>
                <w:rFonts w:ascii="Arial Narrow" w:hAnsi="Arial Narrow"/>
                <w:noProof w:val="0"/>
                <w:sz w:val="22"/>
                <w:szCs w:val="22"/>
              </w:rPr>
              <w:t xml:space="preserve"> и возможность выбора пакета Услуг, исходя из требований Заказчика</w:t>
            </w:r>
            <w:r>
              <w:rPr>
                <w:rFonts w:ascii="Arial Narrow" w:hAnsi="Arial Narrow"/>
                <w:noProof w:val="0"/>
                <w:sz w:val="22"/>
                <w:szCs w:val="22"/>
              </w:rPr>
              <w:t>.</w:t>
            </w:r>
          </w:p>
        </w:tc>
      </w:tr>
      <w:tr w:rsidR="00C10E2E" w:rsidRPr="00BE383C" w:rsidTr="00610B42">
        <w:tc>
          <w:tcPr>
            <w:tcW w:w="4649" w:type="dxa"/>
          </w:tcPr>
          <w:p w:rsidR="00C10E2E" w:rsidRPr="00422226" w:rsidRDefault="007F38CC" w:rsidP="00422226">
            <w:pPr>
              <w:jc w:val="both"/>
              <w:rPr>
                <w:rFonts w:ascii="Arial Narrow" w:hAnsi="Arial Narrow"/>
                <w:b/>
                <w:bCs/>
                <w:noProof w:val="0"/>
                <w:snapToGrid w:val="0"/>
                <w:sz w:val="22"/>
                <w:szCs w:val="22"/>
                <w:lang w:val="en-US"/>
              </w:rPr>
            </w:pPr>
            <w:r w:rsidRPr="00422226">
              <w:rPr>
                <w:rFonts w:ascii="Arial Narrow" w:hAnsi="Arial Narrow"/>
                <w:b/>
                <w:bCs/>
                <w:noProof w:val="0"/>
                <w:sz w:val="22"/>
                <w:szCs w:val="22"/>
                <w:lang w:val="en-US"/>
              </w:rPr>
              <w:t>"</w:t>
            </w:r>
            <w:r w:rsidR="00422226">
              <w:rPr>
                <w:rFonts w:ascii="Arial Narrow" w:hAnsi="Arial Narrow"/>
                <w:b/>
                <w:bCs/>
                <w:noProof w:val="0"/>
                <w:sz w:val="22"/>
                <w:szCs w:val="22"/>
                <w:lang w:val="en-US"/>
              </w:rPr>
              <w:t>End of Service</w:t>
            </w:r>
            <w:r w:rsidRPr="00422226">
              <w:rPr>
                <w:rFonts w:ascii="Arial Narrow" w:hAnsi="Arial Narrow"/>
                <w:b/>
                <w:bCs/>
                <w:noProof w:val="0"/>
                <w:sz w:val="22"/>
                <w:szCs w:val="22"/>
                <w:lang w:val="en-US"/>
              </w:rPr>
              <w:t>" ("</w:t>
            </w:r>
            <w:r w:rsidR="00422226">
              <w:rPr>
                <w:rFonts w:ascii="Arial Narrow" w:hAnsi="Arial Narrow"/>
                <w:b/>
                <w:bCs/>
                <w:noProof w:val="0"/>
                <w:sz w:val="22"/>
                <w:szCs w:val="22"/>
                <w:lang w:val="en-US"/>
              </w:rPr>
              <w:t>EOS</w:t>
            </w:r>
            <w:r w:rsidRPr="00422226">
              <w:rPr>
                <w:rFonts w:ascii="Arial Narrow" w:hAnsi="Arial Narrow"/>
                <w:b/>
                <w:bCs/>
                <w:noProof w:val="0"/>
                <w:sz w:val="22"/>
                <w:szCs w:val="22"/>
                <w:lang w:val="en-US"/>
              </w:rPr>
              <w:t>")</w:t>
            </w:r>
            <w:r w:rsidRPr="00422226">
              <w:rPr>
                <w:rFonts w:ascii="Arial Narrow" w:hAnsi="Arial Narrow"/>
                <w:noProof w:val="0"/>
                <w:sz w:val="22"/>
                <w:szCs w:val="22"/>
                <w:lang w:val="en-US"/>
              </w:rPr>
              <w:t xml:space="preserve"> –</w:t>
            </w:r>
            <w:r w:rsidR="00422226">
              <w:rPr>
                <w:rFonts w:ascii="Arial Narrow" w:hAnsi="Arial Narrow"/>
                <w:noProof w:val="0"/>
                <w:sz w:val="22"/>
                <w:szCs w:val="22"/>
                <w:lang w:val="en-US"/>
              </w:rPr>
              <w:t xml:space="preserve"> </w:t>
            </w:r>
            <w:r w:rsidR="00422226" w:rsidRPr="00360DEF">
              <w:rPr>
                <w:rFonts w:ascii="Arial Narrow" w:hAnsi="Arial Narrow"/>
                <w:noProof w:val="0"/>
                <w:snapToGrid w:val="0"/>
                <w:sz w:val="22"/>
                <w:szCs w:val="22"/>
                <w:lang w:val="en-US"/>
              </w:rPr>
              <w:t>shall mean</w:t>
            </w:r>
            <w:r w:rsidR="00422226" w:rsidRPr="00422226">
              <w:rPr>
                <w:rFonts w:ascii="Arial Narrow" w:hAnsi="Arial Narrow"/>
                <w:noProof w:val="0"/>
                <w:sz w:val="22"/>
                <w:szCs w:val="22"/>
                <w:lang w:val="en-US"/>
              </w:rPr>
              <w:t xml:space="preserve"> the date after the Co</w:t>
            </w:r>
            <w:r w:rsidR="00422226">
              <w:rPr>
                <w:rFonts w:ascii="Arial Narrow" w:hAnsi="Arial Narrow"/>
                <w:noProof w:val="0"/>
                <w:sz w:val="22"/>
                <w:szCs w:val="22"/>
                <w:lang w:val="en-US"/>
              </w:rPr>
              <w:t>ntractor shall ensure that the C</w:t>
            </w:r>
            <w:r w:rsidR="00422226" w:rsidRPr="00422226">
              <w:rPr>
                <w:rFonts w:ascii="Arial Narrow" w:hAnsi="Arial Narrow"/>
                <w:noProof w:val="0"/>
                <w:sz w:val="22"/>
                <w:szCs w:val="22"/>
                <w:lang w:val="en-US"/>
              </w:rPr>
              <w:t xml:space="preserve">ustomer can choose the </w:t>
            </w:r>
            <w:r w:rsidR="00422226" w:rsidRPr="0031289E">
              <w:rPr>
                <w:rFonts w:ascii="Arial Narrow" w:hAnsi="Arial Narrow"/>
                <w:noProof w:val="0"/>
                <w:sz w:val="22"/>
                <w:szCs w:val="22"/>
                <w:lang w:val="en-US"/>
              </w:rPr>
              <w:t xml:space="preserve">Service package </w:t>
            </w:r>
            <w:r w:rsidR="00422226">
              <w:rPr>
                <w:rFonts w:ascii="Arial Narrow" w:hAnsi="Arial Narrow"/>
                <w:noProof w:val="0"/>
                <w:sz w:val="22"/>
                <w:szCs w:val="22"/>
                <w:lang w:val="en-US"/>
              </w:rPr>
              <w:t>for the Equipment, based on C</w:t>
            </w:r>
            <w:r w:rsidR="00422226" w:rsidRPr="00422226">
              <w:rPr>
                <w:rFonts w:ascii="Arial Narrow" w:hAnsi="Arial Narrow"/>
                <w:noProof w:val="0"/>
                <w:sz w:val="22"/>
                <w:szCs w:val="22"/>
                <w:lang w:val="en-US"/>
              </w:rPr>
              <w:t xml:space="preserve">ustomer requirements, except for the </w:t>
            </w:r>
            <w:r w:rsidR="00422226" w:rsidRPr="00422226">
              <w:rPr>
                <w:rFonts w:ascii="Arial Narrow" w:hAnsi="Arial Narrow"/>
                <w:sz w:val="22"/>
                <w:szCs w:val="22"/>
                <w:lang w:val="en-US"/>
              </w:rPr>
              <w:t>Software Support</w:t>
            </w:r>
            <w:r w:rsidR="00422226" w:rsidRPr="00422226">
              <w:rPr>
                <w:rFonts w:ascii="Arial Narrow" w:hAnsi="Arial Narrow"/>
                <w:noProof w:val="0"/>
                <w:sz w:val="22"/>
                <w:szCs w:val="22"/>
                <w:lang w:val="en-US"/>
              </w:rPr>
              <w:t xml:space="preserve"> and the </w:t>
            </w:r>
            <w:r w:rsidR="00422226" w:rsidRPr="00422226">
              <w:rPr>
                <w:rFonts w:ascii="Arial Narrow" w:hAnsi="Arial Narrow"/>
                <w:sz w:val="22"/>
                <w:szCs w:val="22"/>
                <w:lang w:val="en-US"/>
              </w:rPr>
              <w:t>Spare parts support</w:t>
            </w:r>
            <w:r w:rsidR="00422226">
              <w:rPr>
                <w:rFonts w:ascii="Arial Narrow" w:hAnsi="Arial Narrow"/>
                <w:noProof w:val="0"/>
                <w:sz w:val="22"/>
                <w:szCs w:val="22"/>
                <w:lang w:val="en-US"/>
              </w:rPr>
              <w:t>. The list of E</w:t>
            </w:r>
            <w:r w:rsidR="00422226" w:rsidRPr="00422226">
              <w:rPr>
                <w:rFonts w:ascii="Arial Narrow" w:hAnsi="Arial Narrow"/>
                <w:noProof w:val="0"/>
                <w:sz w:val="22"/>
                <w:szCs w:val="22"/>
                <w:lang w:val="en-US"/>
              </w:rPr>
              <w:t xml:space="preserve">quipment and </w:t>
            </w:r>
            <w:r w:rsidR="00422226" w:rsidRPr="0031289E">
              <w:rPr>
                <w:rFonts w:ascii="Arial Narrow" w:hAnsi="Arial Narrow"/>
                <w:noProof w:val="0"/>
                <w:sz w:val="22"/>
                <w:szCs w:val="22"/>
                <w:lang w:val="en-US"/>
              </w:rPr>
              <w:t>Service package</w:t>
            </w:r>
            <w:r w:rsidR="00422226">
              <w:rPr>
                <w:rFonts w:ascii="Arial Narrow" w:hAnsi="Arial Narrow"/>
                <w:noProof w:val="0"/>
                <w:sz w:val="22"/>
                <w:szCs w:val="22"/>
                <w:lang w:val="en-US"/>
              </w:rPr>
              <w:t xml:space="preserve"> listed in Annex</w:t>
            </w:r>
            <w:r w:rsidR="00422226" w:rsidRPr="00422226">
              <w:rPr>
                <w:rFonts w:ascii="Arial Narrow" w:hAnsi="Arial Narrow"/>
                <w:noProof w:val="0"/>
                <w:sz w:val="22"/>
                <w:szCs w:val="22"/>
                <w:lang w:val="en-US"/>
              </w:rPr>
              <w:t xml:space="preserve"> 2.</w:t>
            </w:r>
          </w:p>
        </w:tc>
        <w:tc>
          <w:tcPr>
            <w:tcW w:w="270" w:type="dxa"/>
          </w:tcPr>
          <w:p w:rsidR="00C10E2E" w:rsidRPr="00422226" w:rsidRDefault="00C10E2E">
            <w:pPr>
              <w:jc w:val="center"/>
              <w:rPr>
                <w:rFonts w:ascii="Arial Narrow" w:hAnsi="Arial Narrow"/>
                <w:noProof w:val="0"/>
                <w:sz w:val="22"/>
                <w:szCs w:val="22"/>
                <w:lang w:val="en-US"/>
              </w:rPr>
            </w:pPr>
          </w:p>
        </w:tc>
        <w:tc>
          <w:tcPr>
            <w:tcW w:w="4975" w:type="dxa"/>
          </w:tcPr>
          <w:p w:rsidR="00C10E2E" w:rsidRPr="00360DEF" w:rsidRDefault="00C10E2E" w:rsidP="009D713D">
            <w:pPr>
              <w:jc w:val="both"/>
              <w:rPr>
                <w:rFonts w:ascii="Arial Narrow" w:hAnsi="Arial Narrow"/>
                <w:b/>
                <w:bCs/>
                <w:noProof w:val="0"/>
                <w:sz w:val="22"/>
                <w:szCs w:val="22"/>
              </w:rPr>
            </w:pPr>
            <w:r w:rsidRPr="00360DEF">
              <w:rPr>
                <w:rFonts w:ascii="Arial Narrow" w:hAnsi="Arial Narrow"/>
                <w:b/>
                <w:bCs/>
                <w:noProof w:val="0"/>
                <w:sz w:val="22"/>
                <w:szCs w:val="22"/>
              </w:rPr>
              <w:t>"</w:t>
            </w:r>
            <w:r>
              <w:rPr>
                <w:rFonts w:ascii="Arial Narrow" w:hAnsi="Arial Narrow"/>
                <w:b/>
                <w:bCs/>
                <w:noProof w:val="0"/>
                <w:sz w:val="22"/>
                <w:szCs w:val="22"/>
              </w:rPr>
              <w:t xml:space="preserve">Завершение </w:t>
            </w:r>
            <w:r w:rsidRPr="00360DEF">
              <w:rPr>
                <w:rFonts w:ascii="Arial Narrow" w:hAnsi="Arial Narrow"/>
                <w:b/>
                <w:bCs/>
                <w:noProof w:val="0"/>
                <w:sz w:val="22"/>
                <w:szCs w:val="22"/>
              </w:rPr>
              <w:t>Срок</w:t>
            </w:r>
            <w:r>
              <w:rPr>
                <w:rFonts w:ascii="Arial Narrow" w:hAnsi="Arial Narrow"/>
                <w:b/>
                <w:bCs/>
                <w:noProof w:val="0"/>
                <w:sz w:val="22"/>
                <w:szCs w:val="22"/>
              </w:rPr>
              <w:t>а</w:t>
            </w:r>
            <w:r w:rsidRPr="00360DEF">
              <w:rPr>
                <w:rFonts w:ascii="Arial Narrow" w:hAnsi="Arial Narrow"/>
                <w:b/>
                <w:bCs/>
                <w:noProof w:val="0"/>
                <w:sz w:val="22"/>
                <w:szCs w:val="22"/>
              </w:rPr>
              <w:t xml:space="preserve"> </w:t>
            </w:r>
            <w:r>
              <w:rPr>
                <w:rFonts w:ascii="Arial Narrow" w:hAnsi="Arial Narrow"/>
                <w:b/>
                <w:bCs/>
                <w:noProof w:val="0"/>
                <w:sz w:val="22"/>
                <w:szCs w:val="22"/>
              </w:rPr>
              <w:t>Службы Оборудования</w:t>
            </w:r>
            <w:r w:rsidRPr="00360DEF">
              <w:rPr>
                <w:rFonts w:ascii="Arial Narrow" w:hAnsi="Arial Narrow"/>
                <w:b/>
                <w:bCs/>
                <w:noProof w:val="0"/>
                <w:sz w:val="22"/>
                <w:szCs w:val="22"/>
              </w:rPr>
              <w:t>"</w:t>
            </w:r>
            <w:r>
              <w:rPr>
                <w:rFonts w:ascii="Arial Narrow" w:hAnsi="Arial Narrow"/>
                <w:b/>
                <w:bCs/>
                <w:noProof w:val="0"/>
                <w:sz w:val="22"/>
                <w:szCs w:val="22"/>
              </w:rPr>
              <w:t xml:space="preserve"> </w:t>
            </w:r>
            <w:r w:rsidRPr="00360DEF">
              <w:rPr>
                <w:rFonts w:ascii="Arial Narrow" w:hAnsi="Arial Narrow"/>
                <w:noProof w:val="0"/>
                <w:sz w:val="22"/>
                <w:szCs w:val="22"/>
              </w:rPr>
              <w:t xml:space="preserve">– означает </w:t>
            </w:r>
            <w:r>
              <w:rPr>
                <w:rFonts w:ascii="Arial Narrow" w:hAnsi="Arial Narrow"/>
                <w:noProof w:val="0"/>
                <w:sz w:val="22"/>
                <w:szCs w:val="22"/>
              </w:rPr>
              <w:t>дату</w:t>
            </w:r>
            <w:r w:rsidRPr="00360DEF">
              <w:rPr>
                <w:rFonts w:ascii="Arial Narrow" w:hAnsi="Arial Narrow"/>
                <w:noProof w:val="0"/>
                <w:sz w:val="22"/>
                <w:szCs w:val="22"/>
              </w:rPr>
              <w:t>,</w:t>
            </w:r>
            <w:r>
              <w:rPr>
                <w:rFonts w:ascii="Arial Narrow" w:hAnsi="Arial Narrow"/>
                <w:noProof w:val="0"/>
                <w:sz w:val="22"/>
                <w:szCs w:val="22"/>
              </w:rPr>
              <w:t xml:space="preserve"> после наступления которой Исполнитель</w:t>
            </w:r>
            <w:r w:rsidRPr="00300C95">
              <w:rPr>
                <w:rFonts w:ascii="Arial Narrow" w:hAnsi="Arial Narrow"/>
                <w:noProof w:val="0"/>
                <w:sz w:val="22"/>
                <w:szCs w:val="22"/>
              </w:rPr>
              <w:t xml:space="preserve"> </w:t>
            </w:r>
            <w:r w:rsidR="009D713D" w:rsidRPr="00300C95">
              <w:rPr>
                <w:rFonts w:ascii="Arial Narrow" w:hAnsi="Arial Narrow"/>
                <w:noProof w:val="0"/>
                <w:sz w:val="22"/>
                <w:szCs w:val="22"/>
              </w:rPr>
              <w:t>об</w:t>
            </w:r>
            <w:r w:rsidR="009D713D">
              <w:rPr>
                <w:rFonts w:ascii="Arial Narrow" w:hAnsi="Arial Narrow"/>
                <w:noProof w:val="0"/>
                <w:sz w:val="22"/>
                <w:szCs w:val="22"/>
              </w:rPr>
              <w:t>язуется обеспечивать Заказчику возможность выбора пакета Услуг</w:t>
            </w:r>
            <w:r w:rsidR="0031289E">
              <w:rPr>
                <w:rFonts w:ascii="Arial Narrow" w:hAnsi="Arial Narrow"/>
                <w:noProof w:val="0"/>
                <w:sz w:val="22"/>
                <w:szCs w:val="22"/>
              </w:rPr>
              <w:t xml:space="preserve"> для Оборудования</w:t>
            </w:r>
            <w:r w:rsidR="009D713D">
              <w:rPr>
                <w:rFonts w:ascii="Arial Narrow" w:hAnsi="Arial Narrow"/>
                <w:noProof w:val="0"/>
                <w:sz w:val="22"/>
                <w:szCs w:val="22"/>
              </w:rPr>
              <w:t>, исходя из требований Заказчика</w:t>
            </w:r>
            <w:r>
              <w:rPr>
                <w:rFonts w:ascii="Arial Narrow" w:hAnsi="Arial Narrow"/>
                <w:noProof w:val="0"/>
                <w:sz w:val="22"/>
                <w:szCs w:val="22"/>
              </w:rPr>
              <w:t>, за исключением услуг по поддержке П</w:t>
            </w:r>
            <w:r w:rsidR="007F38CC">
              <w:rPr>
                <w:rFonts w:ascii="Arial Narrow" w:hAnsi="Arial Narrow"/>
                <w:noProof w:val="0"/>
                <w:sz w:val="22"/>
                <w:szCs w:val="22"/>
              </w:rPr>
              <w:t xml:space="preserve">рограммного </w:t>
            </w:r>
            <w:r>
              <w:rPr>
                <w:rFonts w:ascii="Arial Narrow" w:hAnsi="Arial Narrow"/>
                <w:noProof w:val="0"/>
                <w:sz w:val="22"/>
                <w:szCs w:val="22"/>
              </w:rPr>
              <w:t>О</w:t>
            </w:r>
            <w:r w:rsidR="007F38CC">
              <w:rPr>
                <w:rFonts w:ascii="Arial Narrow" w:hAnsi="Arial Narrow"/>
                <w:noProof w:val="0"/>
                <w:sz w:val="22"/>
                <w:szCs w:val="22"/>
              </w:rPr>
              <w:t>беспечения и поддержке Запасных Ч</w:t>
            </w:r>
            <w:r>
              <w:rPr>
                <w:rFonts w:ascii="Arial Narrow" w:hAnsi="Arial Narrow"/>
                <w:noProof w:val="0"/>
                <w:sz w:val="22"/>
                <w:szCs w:val="22"/>
              </w:rPr>
              <w:t>астей.</w:t>
            </w:r>
            <w:r w:rsidR="0031289E">
              <w:rPr>
                <w:rFonts w:ascii="Arial Narrow" w:hAnsi="Arial Narrow"/>
                <w:noProof w:val="0"/>
                <w:sz w:val="22"/>
                <w:szCs w:val="22"/>
              </w:rPr>
              <w:t xml:space="preserve"> Перечень Оборудования и пакетов Услуг указан в Приложении 2.</w:t>
            </w:r>
          </w:p>
        </w:tc>
      </w:tr>
      <w:tr w:rsidR="0034365B" w:rsidRPr="00BE383C" w:rsidTr="00610B42">
        <w:tc>
          <w:tcPr>
            <w:tcW w:w="4649" w:type="dxa"/>
          </w:tcPr>
          <w:p w:rsidR="0034365B" w:rsidRPr="00BE383C" w:rsidRDefault="00360DEF">
            <w:pPr>
              <w:jc w:val="both"/>
              <w:rPr>
                <w:rFonts w:ascii="Arial Narrow" w:hAnsi="Arial Narrow"/>
                <w:snapToGrid w:val="0"/>
                <w:sz w:val="22"/>
                <w:szCs w:val="22"/>
                <w:lang w:val="en-US"/>
              </w:rPr>
            </w:pPr>
            <w:r w:rsidRPr="00360DEF">
              <w:rPr>
                <w:rFonts w:ascii="Arial Narrow" w:hAnsi="Arial Narrow"/>
                <w:b/>
                <w:bCs/>
                <w:noProof w:val="0"/>
                <w:snapToGrid w:val="0"/>
                <w:sz w:val="22"/>
                <w:szCs w:val="22"/>
                <w:lang w:val="en-US"/>
              </w:rPr>
              <w:t>"</w:t>
            </w:r>
            <w:r w:rsidR="00BA56AB" w:rsidRPr="00BA56AB">
              <w:rPr>
                <w:rFonts w:ascii="Arial Narrow" w:hAnsi="Arial Narrow"/>
                <w:b/>
                <w:bCs/>
                <w:noProof w:val="0"/>
                <w:snapToGrid w:val="0"/>
                <w:sz w:val="22"/>
                <w:szCs w:val="22"/>
                <w:lang w:val="en-US"/>
              </w:rPr>
              <w:t>Technical Support</w:t>
            </w:r>
            <w:r w:rsidRPr="00360DEF">
              <w:rPr>
                <w:rFonts w:ascii="Arial Narrow" w:hAnsi="Arial Narrow"/>
                <w:b/>
                <w:bCs/>
                <w:noProof w:val="0"/>
                <w:snapToGrid w:val="0"/>
                <w:sz w:val="22"/>
                <w:szCs w:val="22"/>
                <w:lang w:val="en-US"/>
              </w:rPr>
              <w:t xml:space="preserve"> Period"</w:t>
            </w:r>
            <w:r w:rsidRPr="00360DEF">
              <w:rPr>
                <w:rFonts w:ascii="Arial Narrow" w:hAnsi="Arial Narrow"/>
                <w:noProof w:val="0"/>
                <w:snapToGrid w:val="0"/>
                <w:sz w:val="22"/>
                <w:szCs w:val="22"/>
                <w:lang w:val="en-US"/>
              </w:rPr>
              <w:t xml:space="preserve"> – shall mean the period referred to in </w:t>
            </w:r>
            <w:r w:rsidR="003D2964">
              <w:rPr>
                <w:rFonts w:ascii="Arial Narrow" w:hAnsi="Arial Narrow"/>
                <w:noProof w:val="0"/>
                <w:snapToGrid w:val="0"/>
                <w:sz w:val="22"/>
                <w:szCs w:val="22"/>
                <w:lang w:val="en-US"/>
              </w:rPr>
              <w:t>the Annex 2 hereto during which the Contractor shall provide the Services to the Customer</w:t>
            </w:r>
            <w:r w:rsidRPr="00360DEF">
              <w:rPr>
                <w:rFonts w:ascii="Arial Narrow" w:hAnsi="Arial Narrow"/>
                <w:noProof w:val="0"/>
                <w:snapToGrid w:val="0"/>
                <w:sz w:val="22"/>
                <w:szCs w:val="22"/>
                <w:lang w:val="en-US"/>
              </w:rPr>
              <w:t>.</w:t>
            </w: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34365B" w:rsidRPr="00D64A7C" w:rsidRDefault="00360DEF" w:rsidP="00227AFA">
            <w:pPr>
              <w:jc w:val="both"/>
            </w:pPr>
            <w:r w:rsidRPr="00360DEF">
              <w:rPr>
                <w:rFonts w:ascii="Arial Narrow" w:hAnsi="Arial Narrow"/>
                <w:b/>
                <w:bCs/>
                <w:noProof w:val="0"/>
                <w:sz w:val="22"/>
                <w:szCs w:val="22"/>
              </w:rPr>
              <w:t xml:space="preserve">"Срок </w:t>
            </w:r>
            <w:r w:rsidR="003D2964">
              <w:rPr>
                <w:rFonts w:ascii="Arial Narrow" w:hAnsi="Arial Narrow"/>
                <w:b/>
                <w:bCs/>
                <w:noProof w:val="0"/>
                <w:sz w:val="22"/>
                <w:szCs w:val="22"/>
              </w:rPr>
              <w:t>технической поддержки</w:t>
            </w:r>
            <w:r w:rsidRPr="00360DEF">
              <w:rPr>
                <w:rFonts w:ascii="Arial Narrow" w:hAnsi="Arial Narrow"/>
                <w:b/>
                <w:bCs/>
                <w:noProof w:val="0"/>
                <w:sz w:val="22"/>
                <w:szCs w:val="22"/>
              </w:rPr>
              <w:t>"</w:t>
            </w:r>
            <w:r w:rsidRPr="00360DEF">
              <w:rPr>
                <w:rFonts w:ascii="Arial Narrow" w:hAnsi="Arial Narrow"/>
                <w:noProof w:val="0"/>
                <w:sz w:val="22"/>
                <w:szCs w:val="22"/>
              </w:rPr>
              <w:t xml:space="preserve"> – означает период времени, </w:t>
            </w:r>
            <w:r w:rsidR="000217F2" w:rsidRPr="00360DEF">
              <w:rPr>
                <w:rFonts w:ascii="Arial Narrow" w:hAnsi="Arial Narrow"/>
                <w:noProof w:val="0"/>
                <w:sz w:val="22"/>
                <w:szCs w:val="22"/>
              </w:rPr>
              <w:t>указанн</w:t>
            </w:r>
            <w:r w:rsidR="000217F2">
              <w:rPr>
                <w:rFonts w:ascii="Arial Narrow" w:hAnsi="Arial Narrow"/>
                <w:noProof w:val="0"/>
                <w:sz w:val="22"/>
                <w:szCs w:val="22"/>
              </w:rPr>
              <w:t>ый</w:t>
            </w:r>
            <w:r w:rsidR="000217F2" w:rsidRPr="00360DEF">
              <w:rPr>
                <w:rFonts w:ascii="Arial Narrow" w:hAnsi="Arial Narrow"/>
                <w:noProof w:val="0"/>
                <w:sz w:val="22"/>
                <w:szCs w:val="22"/>
              </w:rPr>
              <w:t xml:space="preserve"> </w:t>
            </w:r>
            <w:r w:rsidRPr="00360DEF">
              <w:rPr>
                <w:rFonts w:ascii="Arial Narrow" w:hAnsi="Arial Narrow"/>
                <w:noProof w:val="0"/>
                <w:sz w:val="22"/>
                <w:szCs w:val="22"/>
              </w:rPr>
              <w:t xml:space="preserve">в </w:t>
            </w:r>
            <w:r w:rsidR="003D2964">
              <w:rPr>
                <w:rFonts w:ascii="Arial Narrow" w:hAnsi="Arial Narrow"/>
                <w:noProof w:val="0"/>
                <w:sz w:val="22"/>
                <w:szCs w:val="22"/>
              </w:rPr>
              <w:t>Приложении 2 к</w:t>
            </w:r>
            <w:r w:rsidRPr="00360DEF">
              <w:rPr>
                <w:rFonts w:ascii="Arial Narrow" w:hAnsi="Arial Narrow"/>
                <w:noProof w:val="0"/>
                <w:sz w:val="22"/>
                <w:szCs w:val="22"/>
              </w:rPr>
              <w:t xml:space="preserve"> </w:t>
            </w:r>
            <w:r w:rsidR="003D2964" w:rsidRPr="00360DEF">
              <w:rPr>
                <w:rFonts w:ascii="Arial Narrow" w:hAnsi="Arial Narrow"/>
                <w:noProof w:val="0"/>
                <w:sz w:val="22"/>
                <w:szCs w:val="22"/>
              </w:rPr>
              <w:t>настояще</w:t>
            </w:r>
            <w:r w:rsidR="003D2964">
              <w:rPr>
                <w:rFonts w:ascii="Arial Narrow" w:hAnsi="Arial Narrow"/>
                <w:noProof w:val="0"/>
                <w:sz w:val="22"/>
                <w:szCs w:val="22"/>
              </w:rPr>
              <w:t>му</w:t>
            </w:r>
            <w:r w:rsidR="003D2964" w:rsidRPr="00360DEF">
              <w:rPr>
                <w:rFonts w:ascii="Arial Narrow" w:hAnsi="Arial Narrow"/>
                <w:noProof w:val="0"/>
                <w:sz w:val="22"/>
                <w:szCs w:val="22"/>
              </w:rPr>
              <w:t xml:space="preserve"> Контракт</w:t>
            </w:r>
            <w:r w:rsidR="003D2964">
              <w:rPr>
                <w:rFonts w:ascii="Arial Narrow" w:hAnsi="Arial Narrow"/>
                <w:noProof w:val="0"/>
                <w:sz w:val="22"/>
                <w:szCs w:val="22"/>
              </w:rPr>
              <w:t>у, в течение которого Исполнитель оказывает Заказчику Услуги</w:t>
            </w:r>
            <w:r w:rsidRPr="00360DEF">
              <w:rPr>
                <w:rFonts w:ascii="Arial Narrow" w:hAnsi="Arial Narrow"/>
                <w:noProof w:val="0"/>
                <w:sz w:val="22"/>
                <w:szCs w:val="22"/>
              </w:rPr>
              <w:t>.</w:t>
            </w:r>
          </w:p>
        </w:tc>
      </w:tr>
      <w:tr w:rsidR="00AE5EDC" w:rsidRPr="00BE383C" w:rsidTr="00610B42">
        <w:tc>
          <w:tcPr>
            <w:tcW w:w="4649" w:type="dxa"/>
          </w:tcPr>
          <w:p w:rsidR="00AE5EDC" w:rsidRPr="00BE383C" w:rsidRDefault="00360DEF">
            <w:pPr>
              <w:jc w:val="both"/>
              <w:rPr>
                <w:rFonts w:ascii="Arial Narrow" w:hAnsi="Arial Narrow"/>
                <w:b/>
                <w:bCs/>
                <w:noProof w:val="0"/>
                <w:snapToGrid w:val="0"/>
                <w:sz w:val="22"/>
                <w:szCs w:val="22"/>
                <w:lang w:val="en-US"/>
              </w:rPr>
            </w:pPr>
            <w:r w:rsidRPr="00360DEF">
              <w:rPr>
                <w:rFonts w:ascii="Arial Narrow" w:hAnsi="Arial Narrow"/>
                <w:b/>
                <w:bCs/>
                <w:noProof w:val="0"/>
                <w:snapToGrid w:val="0"/>
                <w:sz w:val="22"/>
                <w:szCs w:val="22"/>
                <w:lang w:val="en-US"/>
              </w:rPr>
              <w:t xml:space="preserve">"Quarter" – </w:t>
            </w:r>
            <w:r w:rsidRPr="00360DEF">
              <w:rPr>
                <w:rFonts w:ascii="Arial Narrow" w:hAnsi="Arial Narrow"/>
                <w:noProof w:val="0"/>
                <w:sz w:val="22"/>
                <w:szCs w:val="22"/>
                <w:lang w:val="en-US"/>
              </w:rPr>
              <w:t>shall mean the period equal to three month. Quarters counting starts since the beginning of year.</w:t>
            </w:r>
          </w:p>
        </w:tc>
        <w:tc>
          <w:tcPr>
            <w:tcW w:w="270" w:type="dxa"/>
          </w:tcPr>
          <w:p w:rsidR="00AE5EDC" w:rsidRPr="00BE383C" w:rsidRDefault="00AE5EDC">
            <w:pPr>
              <w:jc w:val="center"/>
              <w:rPr>
                <w:rFonts w:ascii="Arial Narrow" w:hAnsi="Arial Narrow"/>
                <w:noProof w:val="0"/>
                <w:sz w:val="22"/>
                <w:szCs w:val="22"/>
                <w:lang w:val="en-US"/>
              </w:rPr>
            </w:pPr>
          </w:p>
        </w:tc>
        <w:tc>
          <w:tcPr>
            <w:tcW w:w="4975" w:type="dxa"/>
          </w:tcPr>
          <w:p w:rsidR="00AE5EDC" w:rsidRPr="00BE383C" w:rsidRDefault="00360DEF">
            <w:pPr>
              <w:jc w:val="both"/>
              <w:rPr>
                <w:rFonts w:ascii="Arial Narrow" w:hAnsi="Arial Narrow"/>
                <w:b/>
                <w:bCs/>
                <w:noProof w:val="0"/>
                <w:sz w:val="22"/>
                <w:szCs w:val="22"/>
              </w:rPr>
            </w:pPr>
            <w:r w:rsidRPr="00360DEF">
              <w:rPr>
                <w:rFonts w:ascii="Arial Narrow" w:hAnsi="Arial Narrow"/>
                <w:b/>
                <w:bCs/>
                <w:noProof w:val="0"/>
                <w:snapToGrid w:val="0"/>
                <w:sz w:val="22"/>
                <w:szCs w:val="22"/>
              </w:rPr>
              <w:t>"Квартал"</w:t>
            </w:r>
            <w:r w:rsidRPr="00360DEF">
              <w:rPr>
                <w:rFonts w:ascii="Arial Narrow" w:hAnsi="Arial Narrow"/>
                <w:b/>
                <w:bCs/>
                <w:noProof w:val="0"/>
                <w:sz w:val="22"/>
                <w:szCs w:val="22"/>
              </w:rPr>
              <w:t xml:space="preserve"> –</w:t>
            </w:r>
            <w:r w:rsidRPr="00360DEF">
              <w:rPr>
                <w:rFonts w:ascii="Arial Narrow" w:hAnsi="Arial Narrow"/>
                <w:noProof w:val="0"/>
                <w:sz w:val="22"/>
                <w:szCs w:val="22"/>
              </w:rPr>
              <w:t xml:space="preserve"> означает период времени равный трем месяцам. Отсчет кварталов ведется с начала года. </w:t>
            </w:r>
          </w:p>
        </w:tc>
      </w:tr>
      <w:tr w:rsidR="0034365B" w:rsidRPr="00BE383C" w:rsidTr="00610B42">
        <w:tc>
          <w:tcPr>
            <w:tcW w:w="4649" w:type="dxa"/>
          </w:tcPr>
          <w:p w:rsidR="0034365B" w:rsidRPr="00BE383C" w:rsidRDefault="00DC6058">
            <w:pPr>
              <w:jc w:val="both"/>
              <w:rPr>
                <w:rFonts w:ascii="Arial Narrow" w:hAnsi="Arial Narrow"/>
                <w:snapToGrid w:val="0"/>
                <w:sz w:val="22"/>
                <w:szCs w:val="22"/>
                <w:lang w:val="en-US"/>
              </w:rPr>
            </w:pPr>
            <w:r w:rsidRPr="006700D0">
              <w:rPr>
                <w:rFonts w:ascii="Arial Narrow" w:hAnsi="Arial Narrow"/>
                <w:b/>
                <w:noProof w:val="0"/>
                <w:snapToGrid w:val="0"/>
                <w:sz w:val="22"/>
                <w:szCs w:val="22"/>
              </w:rPr>
              <w:t xml:space="preserve"> </w:t>
            </w:r>
            <w:r w:rsidR="00651066" w:rsidRPr="00651066">
              <w:rPr>
                <w:rFonts w:ascii="Arial Narrow" w:hAnsi="Arial Narrow"/>
                <w:b/>
                <w:noProof w:val="0"/>
                <w:sz w:val="22"/>
                <w:szCs w:val="22"/>
                <w:lang w:val="en-US"/>
              </w:rPr>
              <w:t>"</w:t>
            </w:r>
            <w:r w:rsidR="00FD39B3" w:rsidRPr="00E61400">
              <w:rPr>
                <w:rFonts w:ascii="Arial Narrow" w:hAnsi="Arial Narrow"/>
                <w:b/>
                <w:noProof w:val="0"/>
                <w:snapToGrid w:val="0"/>
                <w:sz w:val="22"/>
                <w:szCs w:val="22"/>
                <w:lang w:val="en-US"/>
              </w:rPr>
              <w:t>Technical Support Services</w:t>
            </w:r>
            <w:r w:rsidR="00651066" w:rsidRPr="00651066">
              <w:rPr>
                <w:rFonts w:ascii="Arial Narrow" w:hAnsi="Arial Narrow"/>
                <w:b/>
                <w:noProof w:val="0"/>
                <w:sz w:val="22"/>
                <w:szCs w:val="22"/>
                <w:lang w:val="en-US"/>
              </w:rPr>
              <w:t>"</w:t>
            </w:r>
            <w:r w:rsidR="00FD39B3" w:rsidRPr="00E61400">
              <w:rPr>
                <w:rFonts w:ascii="Arial Narrow" w:hAnsi="Arial Narrow"/>
                <w:b/>
                <w:noProof w:val="0"/>
                <w:snapToGrid w:val="0"/>
                <w:sz w:val="22"/>
                <w:szCs w:val="22"/>
                <w:lang w:val="en-US"/>
              </w:rPr>
              <w:t xml:space="preserve"> ("Services") -</w:t>
            </w:r>
            <w:r w:rsidR="00FD39B3" w:rsidRPr="00E61400">
              <w:rPr>
                <w:rFonts w:ascii="Arial Narrow" w:hAnsi="Arial Narrow"/>
                <w:noProof w:val="0"/>
                <w:snapToGrid w:val="0"/>
                <w:sz w:val="22"/>
                <w:szCs w:val="22"/>
                <w:lang w:val="en-US"/>
              </w:rPr>
              <w:t xml:space="preserve"> the relevant services to be performed by the Contractor under the terms and conditions contained herein, described in Annex 1 to this Contract.</w:t>
            </w: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34365B" w:rsidRPr="00D64A7C" w:rsidRDefault="007C227B" w:rsidP="00227AFA">
            <w:pPr>
              <w:jc w:val="both"/>
            </w:pPr>
            <w:r w:rsidRPr="00E61400">
              <w:rPr>
                <w:rFonts w:ascii="Arial Narrow" w:hAnsi="Arial Narrow"/>
                <w:b/>
                <w:noProof w:val="0"/>
                <w:sz w:val="22"/>
                <w:szCs w:val="22"/>
              </w:rPr>
              <w:t>"Услуги Технической поддержки" (</w:t>
            </w:r>
            <w:r w:rsidR="00335169" w:rsidRPr="00E61400">
              <w:rPr>
                <w:rFonts w:ascii="Arial Narrow" w:hAnsi="Arial Narrow"/>
                <w:b/>
                <w:noProof w:val="0"/>
                <w:sz w:val="22"/>
                <w:szCs w:val="22"/>
              </w:rPr>
              <w:t>"</w:t>
            </w:r>
            <w:r w:rsidRPr="00E61400">
              <w:rPr>
                <w:rFonts w:ascii="Arial Narrow" w:hAnsi="Arial Narrow"/>
                <w:b/>
                <w:noProof w:val="0"/>
                <w:sz w:val="22"/>
                <w:szCs w:val="22"/>
              </w:rPr>
              <w:t>Услуги</w:t>
            </w:r>
            <w:r w:rsidR="00335169" w:rsidRPr="00E61400">
              <w:rPr>
                <w:rFonts w:ascii="Arial Narrow" w:hAnsi="Arial Narrow"/>
                <w:b/>
                <w:noProof w:val="0"/>
                <w:sz w:val="22"/>
                <w:szCs w:val="22"/>
              </w:rPr>
              <w:t>"</w:t>
            </w:r>
            <w:r w:rsidRPr="00E61400">
              <w:rPr>
                <w:rFonts w:ascii="Arial Narrow" w:hAnsi="Arial Narrow"/>
                <w:b/>
                <w:noProof w:val="0"/>
                <w:sz w:val="22"/>
                <w:szCs w:val="22"/>
              </w:rPr>
              <w:t>)</w:t>
            </w:r>
            <w:r w:rsidRPr="00E61400">
              <w:rPr>
                <w:rFonts w:ascii="Arial Narrow" w:hAnsi="Arial Narrow"/>
                <w:noProof w:val="0"/>
                <w:sz w:val="22"/>
                <w:szCs w:val="22"/>
              </w:rPr>
              <w:t xml:space="preserve"> - услуги, </w:t>
            </w:r>
            <w:r w:rsidR="00BA56AB" w:rsidRPr="00BA56AB">
              <w:rPr>
                <w:rFonts w:ascii="Arial Narrow" w:hAnsi="Arial Narrow"/>
                <w:noProof w:val="0"/>
                <w:sz w:val="22"/>
                <w:szCs w:val="22"/>
              </w:rPr>
              <w:t>оказываемые</w:t>
            </w:r>
            <w:r w:rsidR="000217F2" w:rsidRPr="00E61400">
              <w:rPr>
                <w:rFonts w:ascii="Arial Narrow" w:hAnsi="Arial Narrow"/>
                <w:noProof w:val="0"/>
                <w:sz w:val="22"/>
                <w:szCs w:val="22"/>
              </w:rPr>
              <w:t xml:space="preserve"> </w:t>
            </w:r>
            <w:r w:rsidRPr="00E61400">
              <w:rPr>
                <w:rFonts w:ascii="Arial Narrow" w:hAnsi="Arial Narrow"/>
                <w:noProof w:val="0"/>
                <w:sz w:val="22"/>
                <w:szCs w:val="22"/>
              </w:rPr>
              <w:t xml:space="preserve">Исполнителем в соответствии с настоящим </w:t>
            </w:r>
            <w:r w:rsidR="003C6DAD">
              <w:rPr>
                <w:rFonts w:ascii="Arial Narrow" w:hAnsi="Arial Narrow"/>
                <w:noProof w:val="0"/>
                <w:sz w:val="22"/>
                <w:szCs w:val="22"/>
              </w:rPr>
              <w:t>Контракт</w:t>
            </w:r>
            <w:r w:rsidRPr="00E61400">
              <w:rPr>
                <w:rFonts w:ascii="Arial Narrow" w:hAnsi="Arial Narrow"/>
                <w:noProof w:val="0"/>
                <w:sz w:val="22"/>
                <w:szCs w:val="22"/>
              </w:rPr>
              <w:t xml:space="preserve">ом, описанные в Приложении 1 к настоящему </w:t>
            </w:r>
            <w:r w:rsidR="003C6DAD">
              <w:rPr>
                <w:rFonts w:ascii="Arial Narrow" w:hAnsi="Arial Narrow"/>
                <w:noProof w:val="0"/>
                <w:sz w:val="22"/>
                <w:szCs w:val="22"/>
              </w:rPr>
              <w:t>Контракт</w:t>
            </w:r>
            <w:r w:rsidRPr="00E61400">
              <w:rPr>
                <w:rFonts w:ascii="Arial Narrow" w:hAnsi="Arial Narrow"/>
                <w:noProof w:val="0"/>
                <w:sz w:val="22"/>
                <w:szCs w:val="22"/>
              </w:rPr>
              <w:t>у.</w:t>
            </w:r>
          </w:p>
        </w:tc>
      </w:tr>
      <w:tr w:rsidR="0034365B" w:rsidRPr="00BE383C">
        <w:tc>
          <w:tcPr>
            <w:tcW w:w="4649" w:type="dxa"/>
          </w:tcPr>
          <w:p w:rsidR="0034365B" w:rsidRPr="00BE383C" w:rsidRDefault="00360DEF">
            <w:pPr>
              <w:jc w:val="both"/>
              <w:rPr>
                <w:rFonts w:ascii="Arial Narrow" w:hAnsi="Arial Narrow"/>
                <w:snapToGrid w:val="0"/>
                <w:sz w:val="22"/>
                <w:szCs w:val="22"/>
                <w:lang w:val="en-US"/>
              </w:rPr>
            </w:pPr>
            <w:r w:rsidRPr="00360DEF">
              <w:rPr>
                <w:rFonts w:ascii="Arial Narrow" w:hAnsi="Arial Narrow"/>
                <w:b/>
                <w:bCs/>
                <w:noProof w:val="0"/>
                <w:snapToGrid w:val="0"/>
                <w:sz w:val="22"/>
                <w:szCs w:val="22"/>
                <w:lang w:val="en-US"/>
              </w:rPr>
              <w:t xml:space="preserve">"System" </w:t>
            </w:r>
            <w:r w:rsidR="001E1664" w:rsidRPr="00360DEF">
              <w:rPr>
                <w:rFonts w:ascii="Arial Narrow" w:hAnsi="Arial Narrow"/>
                <w:b/>
                <w:bCs/>
                <w:noProof w:val="0"/>
                <w:snapToGrid w:val="0"/>
                <w:sz w:val="22"/>
                <w:szCs w:val="22"/>
                <w:lang w:val="en-US"/>
              </w:rPr>
              <w:t>–</w:t>
            </w:r>
            <w:r w:rsidR="001E1664" w:rsidRPr="00360DEF">
              <w:rPr>
                <w:rFonts w:ascii="Arial Narrow" w:hAnsi="Arial Narrow"/>
                <w:noProof w:val="0"/>
                <w:snapToGrid w:val="0"/>
                <w:sz w:val="22"/>
                <w:szCs w:val="22"/>
                <w:lang w:val="en-US"/>
              </w:rPr>
              <w:t xml:space="preserve"> </w:t>
            </w:r>
            <w:r w:rsidR="001E1664">
              <w:rPr>
                <w:rFonts w:ascii="Arial Narrow" w:hAnsi="Arial Narrow"/>
                <w:noProof w:val="0"/>
                <w:snapToGrid w:val="0"/>
                <w:sz w:val="22"/>
                <w:szCs w:val="22"/>
                <w:lang w:val="en-US"/>
              </w:rPr>
              <w:t>shall</w:t>
            </w:r>
            <w:r w:rsidR="00FD39B3" w:rsidRPr="00E61400">
              <w:rPr>
                <w:rFonts w:ascii="Arial Narrow" w:hAnsi="Arial Narrow"/>
                <w:noProof w:val="0"/>
                <w:snapToGrid w:val="0"/>
                <w:color w:val="000000"/>
                <w:sz w:val="22"/>
                <w:szCs w:val="22"/>
                <w:lang w:val="en-US"/>
              </w:rPr>
              <w:t xml:space="preserve"> mean the whole network of the Customer or any part thereof, i.e. the specific list of the Equipment to be mutually agreed upon between the Parties and to be listed in </w:t>
            </w:r>
            <w:r w:rsidR="0014588D">
              <w:rPr>
                <w:rFonts w:ascii="Arial Narrow" w:hAnsi="Arial Narrow"/>
                <w:noProof w:val="0"/>
                <w:snapToGrid w:val="0"/>
                <w:color w:val="000000"/>
                <w:sz w:val="22"/>
                <w:szCs w:val="22"/>
                <w:lang w:val="en-US" w:eastAsia="zh-CN"/>
              </w:rPr>
              <w:t>Annex 2</w:t>
            </w:r>
            <w:r w:rsidR="0014588D" w:rsidRPr="00E61400">
              <w:rPr>
                <w:rFonts w:ascii="Arial Narrow" w:hAnsi="Arial Narrow"/>
                <w:noProof w:val="0"/>
                <w:snapToGrid w:val="0"/>
                <w:color w:val="000000"/>
                <w:sz w:val="22"/>
                <w:szCs w:val="22"/>
                <w:lang w:val="en-US"/>
              </w:rPr>
              <w:t xml:space="preserve"> </w:t>
            </w:r>
            <w:r w:rsidR="00FD39B3" w:rsidRPr="00E61400">
              <w:rPr>
                <w:rFonts w:ascii="Arial Narrow" w:hAnsi="Arial Narrow"/>
                <w:noProof w:val="0"/>
                <w:snapToGrid w:val="0"/>
                <w:color w:val="000000"/>
                <w:sz w:val="22"/>
                <w:szCs w:val="22"/>
                <w:lang w:val="en-US"/>
              </w:rPr>
              <w:t xml:space="preserve">to </w:t>
            </w:r>
            <w:r w:rsidR="0014588D">
              <w:rPr>
                <w:rFonts w:ascii="Arial Narrow" w:hAnsi="Arial Narrow"/>
                <w:noProof w:val="0"/>
                <w:snapToGrid w:val="0"/>
                <w:color w:val="000000"/>
                <w:sz w:val="22"/>
                <w:szCs w:val="22"/>
                <w:lang w:val="en-US"/>
              </w:rPr>
              <w:t>this Contract</w:t>
            </w:r>
            <w:r w:rsidR="00FD39B3" w:rsidRPr="00E61400">
              <w:rPr>
                <w:rFonts w:ascii="Arial Narrow" w:hAnsi="Arial Narrow"/>
                <w:noProof w:val="0"/>
                <w:snapToGrid w:val="0"/>
                <w:color w:val="000000"/>
                <w:sz w:val="22"/>
                <w:szCs w:val="22"/>
                <w:lang w:val="en-US"/>
              </w:rPr>
              <w:t>.</w:t>
            </w: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34365B" w:rsidRPr="00227AFA" w:rsidRDefault="00360DEF" w:rsidP="00227AFA">
            <w:pPr>
              <w:jc w:val="both"/>
              <w:rPr>
                <w:lang w:val="en-US"/>
              </w:rPr>
            </w:pPr>
            <w:r w:rsidRPr="00360DEF">
              <w:rPr>
                <w:rFonts w:ascii="Arial Narrow" w:hAnsi="Arial Narrow"/>
                <w:b/>
                <w:bCs/>
                <w:noProof w:val="0"/>
                <w:sz w:val="22"/>
                <w:szCs w:val="22"/>
              </w:rPr>
              <w:t>"Система" -</w:t>
            </w:r>
            <w:r w:rsidRPr="00360DEF">
              <w:rPr>
                <w:rFonts w:ascii="Arial Narrow" w:hAnsi="Arial Narrow"/>
                <w:noProof w:val="0"/>
                <w:sz w:val="22"/>
                <w:szCs w:val="22"/>
              </w:rPr>
              <w:t xml:space="preserve"> </w:t>
            </w:r>
            <w:r w:rsidR="007C227B" w:rsidRPr="00E61400">
              <w:rPr>
                <w:rFonts w:ascii="Arial Narrow" w:hAnsi="Arial Narrow"/>
                <w:noProof w:val="0"/>
                <w:color w:val="000000"/>
                <w:sz w:val="22"/>
                <w:szCs w:val="22"/>
              </w:rPr>
              <w:t xml:space="preserve"> вся сеть Заказчика или любая ее часть, т.е. определенный перечень Оборудования, подлежащий согласованию Сторонами и указываемый в Приложении </w:t>
            </w:r>
            <w:r w:rsidR="0014588D">
              <w:rPr>
                <w:rFonts w:ascii="Arial Narrow" w:hAnsi="Arial Narrow"/>
                <w:noProof w:val="0"/>
                <w:color w:val="000000"/>
                <w:sz w:val="22"/>
                <w:szCs w:val="22"/>
                <w:lang w:val="en-US"/>
              </w:rPr>
              <w:t>2</w:t>
            </w:r>
            <w:r w:rsidR="0014588D" w:rsidRPr="00E61400">
              <w:rPr>
                <w:rFonts w:ascii="Arial Narrow" w:hAnsi="Arial Narrow"/>
                <w:noProof w:val="0"/>
                <w:color w:val="000000"/>
                <w:sz w:val="22"/>
                <w:szCs w:val="22"/>
              </w:rPr>
              <w:t xml:space="preserve"> </w:t>
            </w:r>
            <w:r w:rsidR="007C227B" w:rsidRPr="00E61400">
              <w:rPr>
                <w:rFonts w:ascii="Arial Narrow" w:hAnsi="Arial Narrow"/>
                <w:noProof w:val="0"/>
                <w:color w:val="000000"/>
                <w:sz w:val="22"/>
                <w:szCs w:val="22"/>
              </w:rPr>
              <w:t xml:space="preserve">к </w:t>
            </w:r>
            <w:r w:rsidR="0014588D">
              <w:rPr>
                <w:rFonts w:ascii="Arial Narrow" w:hAnsi="Arial Narrow"/>
                <w:noProof w:val="0"/>
                <w:color w:val="000000"/>
                <w:sz w:val="22"/>
                <w:szCs w:val="22"/>
                <w:lang w:val="en-US"/>
              </w:rPr>
              <w:t>настоящему Контракту.</w:t>
            </w:r>
          </w:p>
        </w:tc>
      </w:tr>
      <w:tr w:rsidR="0034365B" w:rsidRPr="00BE383C">
        <w:tc>
          <w:tcPr>
            <w:tcW w:w="4649" w:type="dxa"/>
          </w:tcPr>
          <w:p w:rsidR="0034365B" w:rsidRPr="00BE383C" w:rsidRDefault="00360DEF">
            <w:pPr>
              <w:jc w:val="both"/>
              <w:rPr>
                <w:rFonts w:ascii="Arial Narrow" w:hAnsi="Arial Narrow"/>
                <w:noProof w:val="0"/>
                <w:snapToGrid w:val="0"/>
                <w:sz w:val="22"/>
                <w:szCs w:val="22"/>
                <w:lang w:val="en-US"/>
              </w:rPr>
            </w:pPr>
            <w:r w:rsidRPr="00360DEF">
              <w:rPr>
                <w:rFonts w:ascii="Arial Narrow" w:hAnsi="Arial Narrow"/>
                <w:b/>
                <w:bCs/>
                <w:noProof w:val="0"/>
                <w:snapToGrid w:val="0"/>
                <w:sz w:val="22"/>
                <w:szCs w:val="22"/>
                <w:lang w:val="en-US"/>
              </w:rPr>
              <w:t>"Total Value of the Contract" –</w:t>
            </w:r>
            <w:r w:rsidRPr="00360DEF">
              <w:rPr>
                <w:rFonts w:ascii="Arial Narrow" w:hAnsi="Arial Narrow"/>
                <w:noProof w:val="0"/>
                <w:snapToGrid w:val="0"/>
                <w:sz w:val="22"/>
                <w:szCs w:val="22"/>
                <w:lang w:val="en-US"/>
              </w:rPr>
              <w:t xml:space="preserve"> shall mean the total value of Services (as defined above) provided by the Contractor hereunder, due to be paid by the Customer pursuant to this Contract as detailed in Article 2 of this Contract.</w:t>
            </w:r>
          </w:p>
          <w:p w:rsidR="0034365B" w:rsidRPr="00BE383C" w:rsidRDefault="0034365B">
            <w:pPr>
              <w:jc w:val="both"/>
              <w:rPr>
                <w:rFonts w:ascii="Arial Narrow" w:hAnsi="Arial Narrow"/>
                <w:snapToGrid w:val="0"/>
                <w:sz w:val="22"/>
                <w:szCs w:val="22"/>
                <w:lang w:val="en-US"/>
              </w:rPr>
            </w:pP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34365B" w:rsidRPr="00BE383C" w:rsidRDefault="00360DEF">
            <w:pPr>
              <w:jc w:val="both"/>
              <w:rPr>
                <w:rFonts w:ascii="Arial Narrow" w:hAnsi="Arial Narrow"/>
                <w:noProof w:val="0"/>
                <w:sz w:val="22"/>
                <w:szCs w:val="22"/>
              </w:rPr>
            </w:pPr>
            <w:r w:rsidRPr="00360DEF">
              <w:rPr>
                <w:rFonts w:ascii="Arial Narrow" w:hAnsi="Arial Narrow"/>
                <w:b/>
                <w:bCs/>
                <w:noProof w:val="0"/>
                <w:sz w:val="22"/>
                <w:szCs w:val="22"/>
              </w:rPr>
              <w:t>"Общая стоимость Контракта"</w:t>
            </w:r>
            <w:r w:rsidRPr="00360DEF">
              <w:rPr>
                <w:rFonts w:ascii="Arial Narrow" w:hAnsi="Arial Narrow"/>
                <w:noProof w:val="0"/>
                <w:sz w:val="22"/>
                <w:szCs w:val="22"/>
              </w:rPr>
              <w:t xml:space="preserve"> - общая стоимость оказываемых Исполнителем Услуг (по приведенному выше определению), выплачиваемая Заказчиком Исполнителю согласно </w:t>
            </w:r>
            <w:r w:rsidR="0014588D" w:rsidRPr="00360DEF">
              <w:rPr>
                <w:rFonts w:ascii="Arial Narrow" w:hAnsi="Arial Narrow"/>
                <w:noProof w:val="0"/>
                <w:sz w:val="22"/>
                <w:szCs w:val="22"/>
              </w:rPr>
              <w:t>настояще</w:t>
            </w:r>
            <w:r w:rsidR="00BA56AB" w:rsidRPr="00BA56AB">
              <w:rPr>
                <w:rFonts w:ascii="Arial Narrow" w:hAnsi="Arial Narrow"/>
                <w:noProof w:val="0"/>
                <w:sz w:val="22"/>
                <w:szCs w:val="22"/>
              </w:rPr>
              <w:t>му</w:t>
            </w:r>
            <w:r w:rsidR="0014588D" w:rsidRPr="00360DEF">
              <w:rPr>
                <w:rFonts w:ascii="Arial Narrow" w:hAnsi="Arial Narrow"/>
                <w:noProof w:val="0"/>
                <w:sz w:val="22"/>
                <w:szCs w:val="22"/>
              </w:rPr>
              <w:t xml:space="preserve"> Контракт</w:t>
            </w:r>
            <w:r w:rsidR="0014588D">
              <w:rPr>
                <w:rFonts w:ascii="Arial Narrow" w:hAnsi="Arial Narrow"/>
                <w:noProof w:val="0"/>
                <w:sz w:val="22"/>
                <w:szCs w:val="22"/>
              </w:rPr>
              <w:t>у</w:t>
            </w:r>
            <w:r w:rsidRPr="00360DEF">
              <w:rPr>
                <w:rFonts w:ascii="Arial Narrow" w:hAnsi="Arial Narrow"/>
                <w:noProof w:val="0"/>
                <w:sz w:val="22"/>
                <w:szCs w:val="22"/>
              </w:rPr>
              <w:t>, указанная в Статье 2 настоящего Контракта.</w:t>
            </w:r>
          </w:p>
          <w:p w:rsidR="0034365B" w:rsidRPr="00BE383C" w:rsidRDefault="0034365B">
            <w:pPr>
              <w:pStyle w:val="5"/>
              <w:pageBreakBefore w:val="0"/>
              <w:jc w:val="both"/>
              <w:rPr>
                <w:rFonts w:ascii="Arial Narrow" w:hAnsi="Arial Narrow"/>
                <w:b w:val="0"/>
                <w:bCs/>
                <w:sz w:val="22"/>
                <w:szCs w:val="22"/>
                <w:lang w:val="ru-RU"/>
              </w:rPr>
            </w:pPr>
          </w:p>
        </w:tc>
      </w:tr>
      <w:tr w:rsidR="0034365B" w:rsidRPr="00BE383C">
        <w:tc>
          <w:tcPr>
            <w:tcW w:w="4649" w:type="dxa"/>
          </w:tcPr>
          <w:p w:rsidR="0034365B" w:rsidRPr="00BE383C" w:rsidRDefault="00360DEF">
            <w:pPr>
              <w:jc w:val="both"/>
              <w:rPr>
                <w:rFonts w:ascii="Arial Narrow" w:hAnsi="Arial Narrow"/>
                <w:sz w:val="22"/>
                <w:szCs w:val="22"/>
                <w:lang w:val="en-US"/>
              </w:rPr>
            </w:pPr>
            <w:r w:rsidRPr="00360DEF">
              <w:rPr>
                <w:rFonts w:ascii="Arial Narrow" w:hAnsi="Arial Narrow"/>
                <w:sz w:val="22"/>
                <w:szCs w:val="22"/>
                <w:lang w:val="en-US"/>
              </w:rPr>
              <w:t>Except to the extent otherwise specifically provided in this Contract, the technical terms and expressions which are not expressly defined herein (such as but not limited to Software, Hardware, etc.) shall have the meanings as they are generally understood and utilized within the telecommunication industry.</w:t>
            </w:r>
          </w:p>
          <w:p w:rsidR="0034365B" w:rsidRPr="00BE383C" w:rsidRDefault="0034365B">
            <w:pPr>
              <w:jc w:val="both"/>
              <w:rPr>
                <w:rFonts w:ascii="Arial Narrow" w:hAnsi="Arial Narrow"/>
                <w:snapToGrid w:val="0"/>
                <w:sz w:val="22"/>
                <w:szCs w:val="22"/>
                <w:lang w:val="en-US"/>
              </w:rPr>
            </w:pP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34365B" w:rsidRPr="00684271" w:rsidRDefault="00360DEF">
            <w:pPr>
              <w:jc w:val="both"/>
              <w:rPr>
                <w:rFonts w:ascii="Arial Narrow" w:hAnsi="Arial Narrow"/>
                <w:noProof w:val="0"/>
                <w:sz w:val="22"/>
                <w:szCs w:val="22"/>
              </w:rPr>
            </w:pPr>
            <w:r w:rsidRPr="00360DEF">
              <w:rPr>
                <w:rFonts w:ascii="Arial Narrow" w:hAnsi="Arial Narrow"/>
                <w:noProof w:val="0"/>
                <w:sz w:val="22"/>
                <w:szCs w:val="22"/>
              </w:rPr>
              <w:t>За исключением случаев, прямо оговоренных настоящим Контрактом, технические термины и выражения, однозначно не определенные в настоящем Контракте (в том числе, но не только, Программное обеспечение, Аппаратные средства и др.) будут иметь значение такое, под которым указанные термины обычно понимаются и используются в телекоммуникационной отрасли.</w:t>
            </w:r>
          </w:p>
          <w:p w:rsidR="004C1EA7" w:rsidRPr="00684271" w:rsidRDefault="004C1EA7">
            <w:pPr>
              <w:jc w:val="both"/>
              <w:rPr>
                <w:rFonts w:ascii="Arial Narrow" w:hAnsi="Arial Narrow"/>
                <w:noProof w:val="0"/>
                <w:sz w:val="22"/>
                <w:szCs w:val="22"/>
              </w:rPr>
            </w:pPr>
          </w:p>
          <w:p w:rsidR="0034365B" w:rsidRPr="00BE383C" w:rsidRDefault="0034365B">
            <w:pPr>
              <w:pStyle w:val="5"/>
              <w:pageBreakBefore w:val="0"/>
              <w:jc w:val="both"/>
              <w:rPr>
                <w:rFonts w:ascii="Arial Narrow" w:hAnsi="Arial Narrow"/>
                <w:b w:val="0"/>
                <w:bCs/>
                <w:sz w:val="22"/>
                <w:szCs w:val="22"/>
                <w:lang w:val="ru-RU"/>
              </w:rPr>
            </w:pPr>
          </w:p>
        </w:tc>
      </w:tr>
      <w:tr w:rsidR="0034365B" w:rsidRPr="00BE383C">
        <w:trPr>
          <w:trHeight w:val="435"/>
        </w:trPr>
        <w:tc>
          <w:tcPr>
            <w:tcW w:w="4649" w:type="dxa"/>
          </w:tcPr>
          <w:p w:rsidR="0034365B" w:rsidRPr="00BE383C" w:rsidRDefault="00360DEF">
            <w:pPr>
              <w:pStyle w:val="22"/>
              <w:tabs>
                <w:tab w:val="left" w:pos="4253"/>
              </w:tabs>
              <w:jc w:val="center"/>
              <w:rPr>
                <w:rFonts w:ascii="Arial Narrow" w:hAnsi="Arial Narrow"/>
                <w:sz w:val="22"/>
                <w:szCs w:val="22"/>
              </w:rPr>
            </w:pPr>
            <w:r w:rsidRPr="00360DEF">
              <w:rPr>
                <w:rFonts w:ascii="Arial Narrow" w:hAnsi="Arial Narrow"/>
                <w:sz w:val="22"/>
                <w:szCs w:val="22"/>
              </w:rPr>
              <w:lastRenderedPageBreak/>
              <w:t xml:space="preserve">The present </w:t>
            </w:r>
            <w:r w:rsidRPr="00360DEF">
              <w:rPr>
                <w:rFonts w:ascii="Arial Narrow" w:hAnsi="Arial Narrow"/>
                <w:sz w:val="22"/>
                <w:szCs w:val="22"/>
                <w:lang w:val="en-US"/>
              </w:rPr>
              <w:t>C</w:t>
            </w:r>
            <w:r w:rsidRPr="00360DEF">
              <w:rPr>
                <w:rFonts w:ascii="Arial Narrow" w:hAnsi="Arial Narrow"/>
                <w:sz w:val="22"/>
                <w:szCs w:val="22"/>
              </w:rPr>
              <w:t xml:space="preserve">ontract </w:t>
            </w:r>
            <w:r w:rsidR="00BA56AB" w:rsidRPr="00BA56AB">
              <w:rPr>
                <w:rFonts w:ascii="Arial Narrow" w:hAnsi="Arial Narrow"/>
                <w:sz w:val="22"/>
                <w:szCs w:val="22"/>
                <w:lang w:val="en-US"/>
              </w:rPr>
              <w:t xml:space="preserve">for Technical Support Services </w:t>
            </w:r>
            <w:r w:rsidRPr="00360DEF">
              <w:rPr>
                <w:rFonts w:ascii="Arial Narrow" w:hAnsi="Arial Narrow"/>
                <w:sz w:val="22"/>
                <w:szCs w:val="22"/>
              </w:rPr>
              <w:t>is made and entered into by and between:</w:t>
            </w:r>
          </w:p>
          <w:p w:rsidR="0034365B" w:rsidRPr="00BE383C" w:rsidRDefault="0034365B">
            <w:pPr>
              <w:pStyle w:val="22"/>
              <w:tabs>
                <w:tab w:val="left" w:pos="4253"/>
              </w:tabs>
              <w:jc w:val="center"/>
              <w:rPr>
                <w:rFonts w:ascii="Arial Narrow" w:hAnsi="Arial Narrow"/>
                <w:sz w:val="22"/>
                <w:szCs w:val="22"/>
              </w:rPr>
            </w:pP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A075F4" w:rsidRDefault="00360DEF">
            <w:pPr>
              <w:tabs>
                <w:tab w:val="left" w:pos="4253"/>
              </w:tabs>
              <w:jc w:val="center"/>
              <w:rPr>
                <w:rFonts w:ascii="Arial Narrow" w:hAnsi="Arial Narrow"/>
                <w:noProof w:val="0"/>
                <w:sz w:val="22"/>
                <w:szCs w:val="22"/>
              </w:rPr>
            </w:pPr>
            <w:bookmarkStart w:id="1" w:name="_Toc445206552"/>
            <w:r w:rsidRPr="00360DEF">
              <w:rPr>
                <w:rFonts w:ascii="Arial Narrow" w:hAnsi="Arial Narrow"/>
                <w:noProof w:val="0"/>
                <w:sz w:val="22"/>
                <w:szCs w:val="22"/>
              </w:rPr>
              <w:t xml:space="preserve">Настоящий Контракт на </w:t>
            </w:r>
            <w:r w:rsidR="000217F2">
              <w:rPr>
                <w:rFonts w:ascii="Arial Narrow" w:hAnsi="Arial Narrow"/>
                <w:noProof w:val="0"/>
                <w:sz w:val="22"/>
                <w:szCs w:val="22"/>
              </w:rPr>
              <w:t>оказание услуг технической поддержки</w:t>
            </w:r>
            <w:r w:rsidRPr="00360DEF">
              <w:rPr>
                <w:rFonts w:ascii="Arial Narrow" w:hAnsi="Arial Narrow"/>
                <w:noProof w:val="0"/>
                <w:sz w:val="22"/>
                <w:szCs w:val="22"/>
              </w:rPr>
              <w:t xml:space="preserve"> заключен между:</w:t>
            </w:r>
          </w:p>
          <w:bookmarkEnd w:id="1"/>
          <w:p w:rsidR="0034365B" w:rsidRPr="00BE383C" w:rsidRDefault="0034365B">
            <w:pPr>
              <w:tabs>
                <w:tab w:val="left" w:pos="4253"/>
              </w:tabs>
              <w:jc w:val="center"/>
              <w:rPr>
                <w:rFonts w:ascii="Arial Narrow" w:hAnsi="Arial Narrow"/>
                <w:sz w:val="22"/>
                <w:szCs w:val="22"/>
              </w:rPr>
            </w:pPr>
          </w:p>
        </w:tc>
      </w:tr>
      <w:tr w:rsidR="0034365B" w:rsidRPr="00BE383C">
        <w:trPr>
          <w:trHeight w:val="209"/>
        </w:trPr>
        <w:tc>
          <w:tcPr>
            <w:tcW w:w="4649" w:type="dxa"/>
          </w:tcPr>
          <w:p w:rsidR="0034365B" w:rsidRPr="00BE383C" w:rsidRDefault="004D0A3A">
            <w:pPr>
              <w:pStyle w:val="22"/>
              <w:tabs>
                <w:tab w:val="left" w:pos="4253"/>
              </w:tabs>
              <w:rPr>
                <w:rFonts w:ascii="Arial Narrow" w:hAnsi="Arial Narrow"/>
                <w:sz w:val="22"/>
                <w:szCs w:val="22"/>
              </w:rPr>
            </w:pPr>
            <w:r>
              <w:rPr>
                <w:rFonts w:ascii="Arial Narrow" w:hAnsi="Arial Narrow" w:hint="eastAsia"/>
                <w:b/>
                <w:sz w:val="22"/>
                <w:szCs w:val="22"/>
                <w:lang w:val="en-US" w:eastAsia="zh-CN"/>
              </w:rPr>
              <w:t xml:space="preserve">OJSC </w:t>
            </w:r>
            <w:r>
              <w:rPr>
                <w:rFonts w:ascii="Arial Narrow" w:hAnsi="Arial Narrow"/>
                <w:b/>
                <w:sz w:val="22"/>
                <w:szCs w:val="22"/>
                <w:lang w:val="en-US" w:eastAsia="zh-CN"/>
              </w:rPr>
              <w:t>“</w:t>
            </w:r>
            <w:r>
              <w:rPr>
                <w:rFonts w:ascii="Arial Narrow" w:hAnsi="Arial Narrow" w:hint="eastAsia"/>
                <w:b/>
                <w:sz w:val="22"/>
                <w:szCs w:val="22"/>
                <w:lang w:val="en-US" w:eastAsia="zh-CN"/>
              </w:rPr>
              <w:t>Bashinformsvyaz</w:t>
            </w:r>
            <w:r>
              <w:rPr>
                <w:rFonts w:ascii="Arial Narrow" w:hAnsi="Arial Narrow"/>
                <w:b/>
                <w:sz w:val="22"/>
                <w:szCs w:val="22"/>
                <w:lang w:val="en-US" w:eastAsia="zh-CN"/>
              </w:rPr>
              <w:t>”</w:t>
            </w:r>
            <w:r w:rsidR="00360DEF" w:rsidRPr="00360DEF">
              <w:rPr>
                <w:rFonts w:ascii="Arial Narrow" w:hAnsi="Arial Narrow"/>
                <w:sz w:val="22"/>
                <w:szCs w:val="22"/>
                <w:lang w:val="en-US"/>
              </w:rPr>
              <w:t xml:space="preserve">, </w:t>
            </w:r>
            <w:r w:rsidR="00360DEF" w:rsidRPr="00360DEF">
              <w:rPr>
                <w:rFonts w:ascii="Arial Narrow" w:hAnsi="Arial Narrow"/>
                <w:sz w:val="22"/>
                <w:szCs w:val="22"/>
              </w:rPr>
              <w:t xml:space="preserve">represented by the </w:t>
            </w:r>
            <w:r>
              <w:rPr>
                <w:rFonts w:ascii="Arial Narrow" w:hAnsi="Arial Narrow" w:hint="eastAsia"/>
                <w:sz w:val="22"/>
                <w:szCs w:val="22"/>
                <w:lang w:eastAsia="zh-CN"/>
              </w:rPr>
              <w:t>Director General Mr.Safeev R.R.</w:t>
            </w:r>
            <w:r w:rsidRPr="00360DEF">
              <w:rPr>
                <w:rFonts w:ascii="Arial Narrow" w:hAnsi="Arial Narrow"/>
                <w:sz w:val="22"/>
                <w:szCs w:val="22"/>
              </w:rPr>
              <w:t xml:space="preserve">, </w:t>
            </w:r>
            <w:r w:rsidR="00360DEF" w:rsidRPr="00360DEF">
              <w:rPr>
                <w:rFonts w:ascii="Arial Narrow" w:hAnsi="Arial Narrow"/>
                <w:sz w:val="22"/>
                <w:szCs w:val="22"/>
                <w:lang w:val="en-US"/>
              </w:rPr>
              <w:t>operating on the basis of</w:t>
            </w:r>
            <w:r w:rsidR="00360DEF" w:rsidRPr="00360DEF">
              <w:rPr>
                <w:rFonts w:ascii="Arial Narrow" w:hAnsi="Arial Narrow"/>
                <w:sz w:val="22"/>
                <w:szCs w:val="22"/>
              </w:rPr>
              <w:t xml:space="preserve"> the Charter (hereinafter referred to as the </w:t>
            </w:r>
            <w:r w:rsidR="00360DEF" w:rsidRPr="00360DEF">
              <w:rPr>
                <w:rFonts w:ascii="Arial Narrow" w:hAnsi="Arial Narrow"/>
                <w:b/>
                <w:sz w:val="22"/>
                <w:szCs w:val="22"/>
              </w:rPr>
              <w:t>“</w:t>
            </w:r>
            <w:r w:rsidR="00360DEF" w:rsidRPr="00360DEF">
              <w:rPr>
                <w:rFonts w:ascii="Arial Narrow" w:hAnsi="Arial Narrow"/>
                <w:b/>
                <w:sz w:val="22"/>
                <w:szCs w:val="22"/>
                <w:lang w:val="en-US"/>
              </w:rPr>
              <w:t>Custom</w:t>
            </w:r>
            <w:r w:rsidR="00360DEF" w:rsidRPr="00360DEF">
              <w:rPr>
                <w:rFonts w:ascii="Arial Narrow" w:hAnsi="Arial Narrow"/>
                <w:b/>
                <w:sz w:val="22"/>
                <w:szCs w:val="22"/>
              </w:rPr>
              <w:t>er”</w:t>
            </w:r>
            <w:r w:rsidR="00360DEF" w:rsidRPr="00360DEF">
              <w:rPr>
                <w:rFonts w:ascii="Arial Narrow" w:hAnsi="Arial Narrow"/>
                <w:sz w:val="22"/>
                <w:szCs w:val="22"/>
              </w:rPr>
              <w:t>),</w:t>
            </w:r>
          </w:p>
          <w:p w:rsidR="0034365B" w:rsidRPr="00BE383C" w:rsidRDefault="0034365B">
            <w:pPr>
              <w:pStyle w:val="22"/>
              <w:tabs>
                <w:tab w:val="left" w:pos="4253"/>
              </w:tabs>
              <w:rPr>
                <w:rFonts w:ascii="Arial Narrow" w:hAnsi="Arial Narrow"/>
                <w:sz w:val="22"/>
                <w:szCs w:val="22"/>
              </w:rPr>
            </w:pP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34365B" w:rsidRPr="00BE383C" w:rsidRDefault="004D0A3A">
            <w:pPr>
              <w:tabs>
                <w:tab w:val="left" w:pos="4253"/>
              </w:tabs>
              <w:jc w:val="both"/>
              <w:rPr>
                <w:rFonts w:ascii="Arial Narrow" w:hAnsi="Arial Narrow"/>
                <w:noProof w:val="0"/>
                <w:sz w:val="22"/>
                <w:szCs w:val="22"/>
              </w:rPr>
            </w:pPr>
            <w:r>
              <w:rPr>
                <w:rFonts w:ascii="Arial Narrow" w:hAnsi="Arial Narrow"/>
                <w:b/>
                <w:bCs/>
                <w:noProof w:val="0"/>
                <w:sz w:val="22"/>
                <w:szCs w:val="22"/>
              </w:rPr>
              <w:t>ОАО «Башинформсвязь»</w:t>
            </w:r>
            <w:r w:rsidR="00360DEF" w:rsidRPr="00360DEF">
              <w:rPr>
                <w:rFonts w:ascii="Arial Narrow" w:hAnsi="Arial Narrow"/>
                <w:noProof w:val="0"/>
                <w:sz w:val="22"/>
                <w:szCs w:val="22"/>
              </w:rPr>
              <w:t xml:space="preserve">, в лице </w:t>
            </w:r>
            <w:r>
              <w:rPr>
                <w:rFonts w:ascii="Arial Narrow" w:hAnsi="Arial Narrow"/>
                <w:noProof w:val="0"/>
                <w:sz w:val="22"/>
                <w:szCs w:val="22"/>
              </w:rPr>
              <w:t>Генерального директора г-на Сафеева Р.Р.</w:t>
            </w:r>
            <w:r w:rsidRPr="00360DEF">
              <w:rPr>
                <w:rFonts w:ascii="Arial Narrow" w:hAnsi="Arial Narrow"/>
                <w:noProof w:val="0"/>
                <w:sz w:val="22"/>
                <w:szCs w:val="22"/>
              </w:rPr>
              <w:t xml:space="preserve">, </w:t>
            </w:r>
            <w:r w:rsidR="00360DEF" w:rsidRPr="00360DEF">
              <w:rPr>
                <w:rFonts w:ascii="Arial Narrow" w:hAnsi="Arial Narrow"/>
                <w:noProof w:val="0"/>
                <w:sz w:val="22"/>
                <w:szCs w:val="22"/>
              </w:rPr>
              <w:t xml:space="preserve">действующего на основании Устава (именуемым в дальнейшем </w:t>
            </w:r>
            <w:r w:rsidR="00360DEF" w:rsidRPr="00360DEF">
              <w:rPr>
                <w:rFonts w:ascii="Arial Narrow" w:hAnsi="Arial Narrow"/>
                <w:b/>
                <w:noProof w:val="0"/>
                <w:sz w:val="22"/>
                <w:szCs w:val="22"/>
              </w:rPr>
              <w:t>«Заказчик»</w:t>
            </w:r>
            <w:r w:rsidR="00360DEF" w:rsidRPr="00360DEF">
              <w:rPr>
                <w:rFonts w:ascii="Arial Narrow" w:hAnsi="Arial Narrow"/>
                <w:noProof w:val="0"/>
                <w:sz w:val="22"/>
                <w:szCs w:val="22"/>
              </w:rPr>
              <w:t xml:space="preserve">), </w:t>
            </w:r>
          </w:p>
          <w:p w:rsidR="0034365B" w:rsidRPr="00BE383C" w:rsidRDefault="0034365B">
            <w:pPr>
              <w:tabs>
                <w:tab w:val="left" w:pos="4253"/>
              </w:tabs>
              <w:jc w:val="both"/>
              <w:rPr>
                <w:rFonts w:ascii="Arial Narrow" w:hAnsi="Arial Narrow"/>
                <w:noProof w:val="0"/>
                <w:sz w:val="22"/>
                <w:szCs w:val="22"/>
              </w:rPr>
            </w:pPr>
          </w:p>
        </w:tc>
      </w:tr>
      <w:tr w:rsidR="0034365B" w:rsidRPr="00BE383C">
        <w:trPr>
          <w:trHeight w:val="329"/>
        </w:trPr>
        <w:tc>
          <w:tcPr>
            <w:tcW w:w="4649" w:type="dxa"/>
          </w:tcPr>
          <w:p w:rsidR="0034365B" w:rsidRPr="00BE383C" w:rsidRDefault="00360DEF">
            <w:pPr>
              <w:pStyle w:val="22"/>
              <w:tabs>
                <w:tab w:val="left" w:pos="4253"/>
              </w:tabs>
              <w:rPr>
                <w:rFonts w:ascii="Arial Narrow" w:hAnsi="Arial Narrow"/>
                <w:sz w:val="22"/>
                <w:szCs w:val="22"/>
                <w:lang w:val="en-US"/>
              </w:rPr>
            </w:pPr>
            <w:r w:rsidRPr="00360DEF">
              <w:rPr>
                <w:rFonts w:ascii="Arial Narrow" w:hAnsi="Arial Narrow"/>
                <w:sz w:val="22"/>
                <w:szCs w:val="22"/>
                <w:lang w:val="en-US"/>
              </w:rPr>
              <w:t>AND</w:t>
            </w: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34365B" w:rsidRPr="00BE383C" w:rsidRDefault="00360DEF">
            <w:pPr>
              <w:tabs>
                <w:tab w:val="left" w:pos="4253"/>
              </w:tabs>
              <w:jc w:val="both"/>
              <w:rPr>
                <w:rFonts w:ascii="Arial Narrow" w:hAnsi="Arial Narrow"/>
                <w:noProof w:val="0"/>
                <w:sz w:val="22"/>
                <w:szCs w:val="22"/>
                <w:lang w:val="en-US"/>
              </w:rPr>
            </w:pPr>
            <w:r w:rsidRPr="00360DEF">
              <w:rPr>
                <w:rFonts w:ascii="Arial Narrow" w:hAnsi="Arial Narrow"/>
                <w:noProof w:val="0"/>
                <w:sz w:val="22"/>
                <w:szCs w:val="22"/>
              </w:rPr>
              <w:t>И</w:t>
            </w:r>
          </w:p>
        </w:tc>
      </w:tr>
      <w:tr w:rsidR="0034365B" w:rsidRPr="00BE383C">
        <w:trPr>
          <w:trHeight w:val="209"/>
        </w:trPr>
        <w:tc>
          <w:tcPr>
            <w:tcW w:w="4649" w:type="dxa"/>
          </w:tcPr>
          <w:p w:rsidR="0034365B" w:rsidRPr="00BE383C" w:rsidRDefault="00360DEF">
            <w:pPr>
              <w:pStyle w:val="22"/>
              <w:tabs>
                <w:tab w:val="left" w:pos="4253"/>
              </w:tabs>
              <w:rPr>
                <w:rFonts w:ascii="Arial Narrow" w:hAnsi="Arial Narrow"/>
                <w:sz w:val="22"/>
                <w:szCs w:val="22"/>
              </w:rPr>
            </w:pPr>
            <w:r w:rsidRPr="00360DEF">
              <w:rPr>
                <w:rFonts w:ascii="Arial Narrow" w:hAnsi="Arial Narrow"/>
                <w:b/>
                <w:sz w:val="22"/>
                <w:szCs w:val="22"/>
                <w:lang w:val="en-US"/>
              </w:rPr>
              <w:t>“</w:t>
            </w:r>
            <w:r w:rsidRPr="004A39A7">
              <w:rPr>
                <w:rFonts w:ascii="Arial Narrow" w:hAnsi="Arial Narrow"/>
                <w:b/>
                <w:sz w:val="22"/>
                <w:szCs w:val="22"/>
                <w:lang w:val="en-US"/>
              </w:rPr>
              <w:t>Huawei Technologies” Co., Ltd.</w:t>
            </w:r>
            <w:r w:rsidRPr="004A39A7">
              <w:rPr>
                <w:rFonts w:ascii="Arial Narrow" w:hAnsi="Arial Narrow"/>
                <w:sz w:val="22"/>
                <w:szCs w:val="22"/>
                <w:lang w:val="en-US"/>
              </w:rPr>
              <w:t xml:space="preserve">, represented by the Authorized Representative Mr. </w:t>
            </w:r>
            <w:r w:rsidR="00DA15E9">
              <w:rPr>
                <w:rFonts w:ascii="Arial Narrow" w:hAnsi="Arial Narrow"/>
                <w:sz w:val="22"/>
                <w:szCs w:val="22"/>
                <w:lang w:val="en-US"/>
              </w:rPr>
              <w:t>Pankratov Viktor Ivanovich</w:t>
            </w:r>
            <w:r w:rsidRPr="004A39A7">
              <w:rPr>
                <w:rFonts w:ascii="Arial Narrow" w:hAnsi="Arial Narrow"/>
                <w:sz w:val="22"/>
                <w:szCs w:val="22"/>
                <w:lang w:val="en-US"/>
              </w:rPr>
              <w:t xml:space="preserve">, acting on the basis of the Power of Attorney </w:t>
            </w:r>
            <w:r w:rsidR="00694DBB" w:rsidRPr="00694DBB">
              <w:rPr>
                <w:rFonts w:ascii="Arial Narrow" w:hAnsi="Arial Narrow"/>
                <w:sz w:val="22"/>
                <w:szCs w:val="22"/>
                <w:lang w:val="en-US"/>
              </w:rPr>
              <w:t xml:space="preserve">No. </w:t>
            </w:r>
            <w:bookmarkStart w:id="2" w:name="OLE_LINK3"/>
            <w:bookmarkStart w:id="3" w:name="OLE_LINK4"/>
            <w:r w:rsidR="00694DBB" w:rsidRPr="00694DBB">
              <w:rPr>
                <w:rFonts w:ascii="Arial Narrow" w:hAnsi="Arial Narrow"/>
                <w:sz w:val="22"/>
                <w:szCs w:val="22"/>
                <w:lang w:val="en-US"/>
              </w:rPr>
              <w:t xml:space="preserve">14010102 dated on </w:t>
            </w:r>
            <w:bookmarkEnd w:id="2"/>
            <w:bookmarkEnd w:id="3"/>
            <w:r w:rsidR="00694DBB" w:rsidRPr="00694DBB">
              <w:rPr>
                <w:rFonts w:ascii="Arial Narrow" w:hAnsi="Arial Narrow" w:hint="eastAsia"/>
                <w:sz w:val="22"/>
                <w:szCs w:val="22"/>
                <w:lang w:val="en-US"/>
              </w:rPr>
              <w:t>J</w:t>
            </w:r>
            <w:r w:rsidR="00694DBB" w:rsidRPr="00694DBB">
              <w:rPr>
                <w:rFonts w:ascii="Arial Narrow" w:hAnsi="Arial Narrow"/>
                <w:sz w:val="22"/>
                <w:szCs w:val="22"/>
                <w:lang w:val="en-US"/>
              </w:rPr>
              <w:t>anuary</w:t>
            </w:r>
            <w:r w:rsidR="00694DBB" w:rsidRPr="00694DBB">
              <w:rPr>
                <w:rFonts w:ascii="Arial Narrow" w:hAnsi="Arial Narrow" w:hint="eastAsia"/>
                <w:sz w:val="22"/>
                <w:szCs w:val="22"/>
                <w:lang w:val="en-US"/>
              </w:rPr>
              <w:t xml:space="preserve">, </w:t>
            </w:r>
            <w:r w:rsidR="00694DBB" w:rsidRPr="00694DBB">
              <w:rPr>
                <w:rFonts w:ascii="Arial Narrow" w:hAnsi="Arial Narrow"/>
                <w:sz w:val="22"/>
                <w:szCs w:val="22"/>
                <w:lang w:val="en-US"/>
              </w:rPr>
              <w:t>01</w:t>
            </w:r>
            <w:r w:rsidR="00694DBB" w:rsidRPr="00694DBB">
              <w:rPr>
                <w:rFonts w:ascii="Arial Narrow" w:hAnsi="Arial Narrow" w:hint="eastAsia"/>
                <w:sz w:val="22"/>
                <w:szCs w:val="22"/>
                <w:lang w:val="en-US"/>
              </w:rPr>
              <w:t xml:space="preserve"> of 2014</w:t>
            </w:r>
            <w:r w:rsidR="00694DBB" w:rsidRPr="00A329D7">
              <w:rPr>
                <w:lang w:val="en-US" w:eastAsia="zh-CN"/>
              </w:rPr>
              <w:t xml:space="preserve"> </w:t>
            </w:r>
            <w:r w:rsidRPr="004A39A7">
              <w:rPr>
                <w:rFonts w:ascii="Arial Narrow" w:hAnsi="Arial Narrow"/>
                <w:sz w:val="22"/>
                <w:szCs w:val="22"/>
                <w:lang w:val="en-US"/>
              </w:rPr>
              <w:t>(</w:t>
            </w:r>
            <w:r w:rsidRPr="004A39A7">
              <w:rPr>
                <w:rFonts w:ascii="Arial Narrow" w:hAnsi="Arial Narrow"/>
                <w:sz w:val="22"/>
                <w:szCs w:val="22"/>
              </w:rPr>
              <w:t xml:space="preserve">hereinafter referred to as the </w:t>
            </w:r>
            <w:r w:rsidRPr="004A39A7">
              <w:rPr>
                <w:rFonts w:ascii="Arial Narrow" w:hAnsi="Arial Narrow"/>
                <w:b/>
                <w:sz w:val="22"/>
                <w:szCs w:val="22"/>
              </w:rPr>
              <w:t>“</w:t>
            </w:r>
            <w:r w:rsidRPr="004A39A7">
              <w:rPr>
                <w:rFonts w:ascii="Arial Narrow" w:hAnsi="Arial Narrow"/>
                <w:b/>
                <w:sz w:val="22"/>
                <w:szCs w:val="22"/>
                <w:lang w:val="en-US"/>
              </w:rPr>
              <w:t>Contrac</w:t>
            </w:r>
            <w:r w:rsidRPr="004A39A7">
              <w:rPr>
                <w:rFonts w:ascii="Arial Narrow" w:hAnsi="Arial Narrow"/>
                <w:b/>
                <w:sz w:val="22"/>
                <w:szCs w:val="22"/>
              </w:rPr>
              <w:t>tor”</w:t>
            </w:r>
            <w:r w:rsidRPr="004A39A7">
              <w:rPr>
                <w:rFonts w:ascii="Arial Narrow" w:hAnsi="Arial Narrow"/>
                <w:sz w:val="22"/>
                <w:szCs w:val="22"/>
                <w:lang w:val="en-US"/>
              </w:rPr>
              <w:t>)</w:t>
            </w:r>
            <w:r w:rsidRPr="004A39A7">
              <w:rPr>
                <w:rFonts w:ascii="Arial Narrow" w:hAnsi="Arial Narrow"/>
                <w:sz w:val="22"/>
                <w:szCs w:val="22"/>
              </w:rPr>
              <w:t>.</w:t>
            </w:r>
          </w:p>
          <w:p w:rsidR="0034365B" w:rsidRPr="00BE383C" w:rsidRDefault="0034365B">
            <w:pPr>
              <w:pStyle w:val="22"/>
              <w:tabs>
                <w:tab w:val="left" w:pos="4253"/>
              </w:tabs>
              <w:rPr>
                <w:rFonts w:ascii="Arial Narrow" w:hAnsi="Arial Narrow"/>
                <w:sz w:val="22"/>
                <w:szCs w:val="22"/>
              </w:rPr>
            </w:pP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34365B" w:rsidRPr="00BE383C" w:rsidRDefault="00360DEF">
            <w:pPr>
              <w:tabs>
                <w:tab w:val="left" w:pos="4253"/>
              </w:tabs>
              <w:jc w:val="both"/>
              <w:rPr>
                <w:rFonts w:ascii="Arial Narrow" w:hAnsi="Arial Narrow"/>
                <w:noProof w:val="0"/>
                <w:sz w:val="22"/>
                <w:szCs w:val="22"/>
              </w:rPr>
            </w:pPr>
            <w:r w:rsidRPr="00360DEF">
              <w:rPr>
                <w:rFonts w:ascii="Arial Narrow" w:hAnsi="Arial Narrow"/>
                <w:b/>
                <w:noProof w:val="0"/>
                <w:sz w:val="22"/>
                <w:szCs w:val="22"/>
              </w:rPr>
              <w:t>ООО “Техкомпания Хуавэй”</w:t>
            </w:r>
            <w:r w:rsidRPr="00360DEF">
              <w:rPr>
                <w:rFonts w:ascii="Arial Narrow" w:hAnsi="Arial Narrow"/>
                <w:noProof w:val="0"/>
                <w:sz w:val="22"/>
                <w:szCs w:val="22"/>
              </w:rPr>
              <w:t xml:space="preserve">, в лице Уполномоченного представителя </w:t>
            </w:r>
            <w:r w:rsidRPr="004A39A7">
              <w:rPr>
                <w:rFonts w:ascii="Arial Narrow" w:hAnsi="Arial Narrow"/>
                <w:noProof w:val="0"/>
                <w:sz w:val="22"/>
                <w:szCs w:val="22"/>
              </w:rPr>
              <w:t xml:space="preserve">г-на </w:t>
            </w:r>
            <w:r w:rsidR="00DA15E9">
              <w:rPr>
                <w:rFonts w:ascii="Arial Narrow" w:hAnsi="Arial Narrow"/>
                <w:noProof w:val="0"/>
                <w:sz w:val="22"/>
                <w:szCs w:val="22"/>
              </w:rPr>
              <w:t>Панкратова Виктора Ивановича</w:t>
            </w:r>
            <w:r w:rsidRPr="004A39A7">
              <w:rPr>
                <w:rFonts w:ascii="Arial Narrow" w:hAnsi="Arial Narrow"/>
                <w:noProof w:val="0"/>
                <w:sz w:val="22"/>
                <w:szCs w:val="22"/>
              </w:rPr>
              <w:t xml:space="preserve">, </w:t>
            </w:r>
            <w:r w:rsidR="00694DBB" w:rsidRPr="00694DBB">
              <w:rPr>
                <w:rFonts w:ascii="Arial Narrow" w:hAnsi="Arial Narrow"/>
                <w:noProof w:val="0"/>
                <w:sz w:val="22"/>
                <w:szCs w:val="22"/>
              </w:rPr>
              <w:t>действующего на основании Доверенности № 14010102 от 01 января 2014 года</w:t>
            </w:r>
            <w:r w:rsidR="00694DBB" w:rsidRPr="00A329D7">
              <w:rPr>
                <w:noProof w:val="0"/>
              </w:rPr>
              <w:t xml:space="preserve"> </w:t>
            </w:r>
            <w:r w:rsidRPr="004A39A7">
              <w:rPr>
                <w:rFonts w:ascii="Arial Narrow" w:hAnsi="Arial Narrow"/>
                <w:noProof w:val="0"/>
                <w:sz w:val="22"/>
                <w:szCs w:val="22"/>
              </w:rPr>
              <w:t xml:space="preserve">(именуемым в дальнейшем </w:t>
            </w:r>
            <w:r w:rsidRPr="004A39A7">
              <w:rPr>
                <w:rFonts w:ascii="Arial Narrow" w:hAnsi="Arial Narrow"/>
                <w:b/>
                <w:noProof w:val="0"/>
                <w:sz w:val="22"/>
                <w:szCs w:val="22"/>
              </w:rPr>
              <w:t>«Исполнитель»</w:t>
            </w:r>
            <w:r w:rsidRPr="004A39A7">
              <w:rPr>
                <w:rFonts w:ascii="Arial Narrow" w:hAnsi="Arial Narrow"/>
                <w:noProof w:val="0"/>
                <w:sz w:val="22"/>
                <w:szCs w:val="22"/>
              </w:rPr>
              <w:t>).</w:t>
            </w:r>
          </w:p>
          <w:p w:rsidR="0034365B" w:rsidRPr="00BE383C" w:rsidRDefault="0034365B">
            <w:pPr>
              <w:tabs>
                <w:tab w:val="left" w:pos="4253"/>
              </w:tabs>
              <w:jc w:val="both"/>
              <w:rPr>
                <w:rFonts w:ascii="Arial Narrow" w:hAnsi="Arial Narrow"/>
                <w:noProof w:val="0"/>
                <w:sz w:val="22"/>
                <w:szCs w:val="22"/>
              </w:rPr>
            </w:pPr>
          </w:p>
        </w:tc>
      </w:tr>
      <w:tr w:rsidR="0034365B" w:rsidRPr="00BE383C">
        <w:trPr>
          <w:trHeight w:val="209"/>
        </w:trPr>
        <w:tc>
          <w:tcPr>
            <w:tcW w:w="4649" w:type="dxa"/>
          </w:tcPr>
          <w:p w:rsidR="0034365B" w:rsidRPr="00BE383C" w:rsidRDefault="00360DEF">
            <w:pPr>
              <w:pStyle w:val="22"/>
              <w:rPr>
                <w:rFonts w:ascii="Arial Narrow" w:hAnsi="Arial Narrow"/>
                <w:sz w:val="22"/>
                <w:szCs w:val="22"/>
              </w:rPr>
            </w:pPr>
            <w:r w:rsidRPr="00360DEF">
              <w:rPr>
                <w:rFonts w:ascii="Arial Narrow" w:hAnsi="Arial Narrow"/>
                <w:sz w:val="22"/>
                <w:szCs w:val="22"/>
              </w:rPr>
              <w:t>(if and when applicable Contractor and Customer herein below may be individually referred to as “Party” and collectively as “Parties” as the context requires)</w:t>
            </w:r>
          </w:p>
          <w:p w:rsidR="0034365B" w:rsidRPr="00BE383C" w:rsidRDefault="0034365B">
            <w:pPr>
              <w:pStyle w:val="22"/>
              <w:tabs>
                <w:tab w:val="left" w:pos="4253"/>
              </w:tabs>
              <w:rPr>
                <w:rFonts w:ascii="Arial Narrow" w:hAnsi="Arial Narrow"/>
                <w:sz w:val="22"/>
                <w:szCs w:val="22"/>
              </w:rPr>
            </w:pP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34365B" w:rsidRPr="00BE383C" w:rsidRDefault="00360DEF">
            <w:pPr>
              <w:pStyle w:val="22"/>
              <w:pageBreakBefore/>
              <w:rPr>
                <w:rFonts w:ascii="Arial Narrow" w:hAnsi="Arial Narrow"/>
                <w:noProof/>
                <w:sz w:val="22"/>
                <w:szCs w:val="22"/>
                <w:lang w:val="ru-RU"/>
              </w:rPr>
            </w:pPr>
            <w:r w:rsidRPr="00360DEF">
              <w:rPr>
                <w:rFonts w:ascii="Arial Narrow" w:hAnsi="Arial Narrow"/>
                <w:noProof/>
                <w:sz w:val="22"/>
                <w:szCs w:val="22"/>
                <w:lang w:val="ru-RU"/>
              </w:rPr>
              <w:t>(в дальнейшем когда необходимо и применимо по тексту Исполнитель и Заказчик здесь и далее индивидуально именуются “Сторона” и совместно “Стороны”)</w:t>
            </w:r>
          </w:p>
          <w:p w:rsidR="0034365B" w:rsidRPr="00D80FCC" w:rsidRDefault="0034365B">
            <w:pPr>
              <w:tabs>
                <w:tab w:val="left" w:pos="4253"/>
              </w:tabs>
              <w:jc w:val="both"/>
              <w:rPr>
                <w:rFonts w:ascii="Arial Narrow" w:hAnsi="Arial Narrow"/>
                <w:noProof w:val="0"/>
                <w:sz w:val="22"/>
                <w:szCs w:val="22"/>
              </w:rPr>
            </w:pPr>
          </w:p>
          <w:p w:rsidR="00BE67C0" w:rsidRPr="00D80FCC" w:rsidRDefault="00BE67C0">
            <w:pPr>
              <w:tabs>
                <w:tab w:val="left" w:pos="4253"/>
              </w:tabs>
              <w:jc w:val="both"/>
              <w:rPr>
                <w:rFonts w:ascii="Arial Narrow" w:hAnsi="Arial Narrow"/>
                <w:noProof w:val="0"/>
                <w:sz w:val="22"/>
                <w:szCs w:val="22"/>
              </w:rPr>
            </w:pPr>
          </w:p>
        </w:tc>
      </w:tr>
    </w:tbl>
    <w:p w:rsidR="009C186D" w:rsidRPr="00BE383C" w:rsidRDefault="009C186D">
      <w:pPr>
        <w:rPr>
          <w:rFonts w:ascii="Arial Narrow" w:hAnsi="Arial Narrow"/>
          <w:sz w:val="22"/>
          <w:szCs w:val="22"/>
        </w:rPr>
      </w:pPr>
    </w:p>
    <w:tbl>
      <w:tblPr>
        <w:tblW w:w="9894" w:type="dxa"/>
        <w:tblInd w:w="-5" w:type="dxa"/>
        <w:tblLayout w:type="fixed"/>
        <w:tblLook w:val="0000" w:firstRow="0" w:lastRow="0" w:firstColumn="0" w:lastColumn="0" w:noHBand="0" w:noVBand="0"/>
      </w:tblPr>
      <w:tblGrid>
        <w:gridCol w:w="4649"/>
        <w:gridCol w:w="270"/>
        <w:gridCol w:w="4975"/>
      </w:tblGrid>
      <w:tr w:rsidR="0034365B" w:rsidRPr="00BE383C" w:rsidTr="00305C54">
        <w:trPr>
          <w:trHeight w:val="209"/>
        </w:trPr>
        <w:tc>
          <w:tcPr>
            <w:tcW w:w="4649" w:type="dxa"/>
          </w:tcPr>
          <w:p w:rsidR="00A075F4" w:rsidRDefault="00360DEF">
            <w:pPr>
              <w:jc w:val="center"/>
              <w:rPr>
                <w:rFonts w:ascii="Arial Narrow" w:hAnsi="Arial Narrow"/>
                <w:sz w:val="22"/>
                <w:szCs w:val="22"/>
                <w:lang w:val="en-US"/>
              </w:rPr>
            </w:pPr>
            <w:r w:rsidRPr="00360DEF">
              <w:rPr>
                <w:rFonts w:ascii="Arial Narrow" w:hAnsi="Arial Narrow"/>
                <w:sz w:val="22"/>
                <w:szCs w:val="22"/>
                <w:lang w:val="en-US"/>
              </w:rPr>
              <w:t>CONTRACTOR AND CUSTOMER HEREBY DECLARE TO HAVE AGREED AS FOLLOWS:</w:t>
            </w:r>
          </w:p>
          <w:p w:rsidR="00A075F4" w:rsidRDefault="00A075F4">
            <w:pPr>
              <w:jc w:val="center"/>
              <w:rPr>
                <w:rFonts w:ascii="Arial Narrow" w:hAnsi="Arial Narrow"/>
                <w:sz w:val="22"/>
                <w:szCs w:val="22"/>
                <w:lang w:val="en-US"/>
              </w:rPr>
            </w:pPr>
          </w:p>
        </w:tc>
        <w:tc>
          <w:tcPr>
            <w:tcW w:w="270" w:type="dxa"/>
          </w:tcPr>
          <w:p w:rsidR="0034365B" w:rsidRPr="00BE383C" w:rsidRDefault="0034365B">
            <w:pPr>
              <w:jc w:val="center"/>
              <w:rPr>
                <w:rFonts w:ascii="Arial Narrow" w:hAnsi="Arial Narrow"/>
                <w:sz w:val="22"/>
                <w:szCs w:val="22"/>
                <w:lang w:val="en-US"/>
              </w:rPr>
            </w:pPr>
          </w:p>
        </w:tc>
        <w:tc>
          <w:tcPr>
            <w:tcW w:w="4975" w:type="dxa"/>
          </w:tcPr>
          <w:p w:rsidR="001440AC" w:rsidRDefault="00360DEF">
            <w:pPr>
              <w:pageBreakBefore/>
              <w:jc w:val="center"/>
              <w:rPr>
                <w:rFonts w:ascii="Arial Narrow" w:hAnsi="Arial Narrow"/>
                <w:sz w:val="22"/>
                <w:szCs w:val="22"/>
              </w:rPr>
            </w:pPr>
            <w:r w:rsidRPr="00360DEF">
              <w:rPr>
                <w:rFonts w:ascii="Arial Narrow" w:hAnsi="Arial Narrow"/>
                <w:bCs/>
                <w:noProof w:val="0"/>
                <w:sz w:val="22"/>
                <w:szCs w:val="22"/>
              </w:rPr>
              <w:t>ИСПОЛНИТЕЛЬ И ЗАКАЗЧИК ДОГОВАРИВАЮТСЯ О СЛЕДУЮЩЕМ:</w:t>
            </w:r>
          </w:p>
        </w:tc>
      </w:tr>
      <w:tr w:rsidR="0034365B" w:rsidRPr="00BE383C" w:rsidTr="00305C54">
        <w:trPr>
          <w:trHeight w:val="269"/>
        </w:trPr>
        <w:tc>
          <w:tcPr>
            <w:tcW w:w="4649" w:type="dxa"/>
          </w:tcPr>
          <w:p w:rsidR="006E5D52" w:rsidRDefault="001B4764">
            <w:pPr>
              <w:jc w:val="center"/>
              <w:rPr>
                <w:rFonts w:ascii="Arial Narrow" w:hAnsi="Arial Narrow"/>
                <w:b/>
                <w:sz w:val="22"/>
                <w:szCs w:val="22"/>
              </w:rPr>
            </w:pPr>
            <w:r w:rsidRPr="001B4764">
              <w:rPr>
                <w:rFonts w:ascii="Arial Narrow" w:hAnsi="Arial Narrow"/>
                <w:b/>
                <w:sz w:val="22"/>
                <w:szCs w:val="22"/>
              </w:rPr>
              <w:t>Article 1. Scope of Contract.</w:t>
            </w:r>
          </w:p>
          <w:p w:rsidR="0034365B" w:rsidRPr="00BE383C" w:rsidRDefault="0034365B">
            <w:pPr>
              <w:pStyle w:val="22"/>
              <w:tabs>
                <w:tab w:val="left" w:pos="4253"/>
              </w:tabs>
              <w:jc w:val="center"/>
              <w:rPr>
                <w:rFonts w:ascii="Arial Narrow" w:hAnsi="Arial Narrow"/>
                <w:b/>
                <w:bCs/>
                <w:sz w:val="22"/>
                <w:szCs w:val="22"/>
              </w:rPr>
            </w:pPr>
          </w:p>
        </w:tc>
        <w:tc>
          <w:tcPr>
            <w:tcW w:w="270" w:type="dxa"/>
          </w:tcPr>
          <w:p w:rsidR="0034365B" w:rsidRPr="00BE383C" w:rsidRDefault="0034365B">
            <w:pPr>
              <w:jc w:val="center"/>
              <w:rPr>
                <w:rFonts w:ascii="Arial Narrow" w:hAnsi="Arial Narrow"/>
                <w:noProof w:val="0"/>
                <w:sz w:val="22"/>
                <w:szCs w:val="22"/>
                <w:lang w:val="en-US"/>
              </w:rPr>
            </w:pPr>
          </w:p>
        </w:tc>
        <w:tc>
          <w:tcPr>
            <w:tcW w:w="4975" w:type="dxa"/>
          </w:tcPr>
          <w:p w:rsidR="0034365B" w:rsidRPr="00BE383C" w:rsidRDefault="00360DEF">
            <w:pPr>
              <w:pageBreakBefore/>
              <w:jc w:val="center"/>
              <w:rPr>
                <w:rFonts w:ascii="Arial Narrow" w:hAnsi="Arial Narrow"/>
                <w:b/>
                <w:noProof w:val="0"/>
                <w:sz w:val="22"/>
                <w:szCs w:val="22"/>
              </w:rPr>
            </w:pPr>
            <w:r w:rsidRPr="00360DEF">
              <w:rPr>
                <w:rFonts w:ascii="Arial Narrow" w:hAnsi="Arial Narrow"/>
                <w:b/>
                <w:noProof w:val="0"/>
                <w:sz w:val="22"/>
                <w:szCs w:val="22"/>
              </w:rPr>
              <w:t>Статья 1.</w:t>
            </w:r>
            <w:r w:rsidRPr="00360DEF">
              <w:rPr>
                <w:rFonts w:ascii="Arial Narrow" w:hAnsi="Arial Narrow"/>
                <w:b/>
                <w:sz w:val="22"/>
                <w:szCs w:val="22"/>
              </w:rPr>
              <w:t xml:space="preserve"> Предмет Контракта</w:t>
            </w:r>
            <w:r w:rsidRPr="00360DEF">
              <w:rPr>
                <w:rFonts w:ascii="Arial Narrow" w:hAnsi="Arial Narrow"/>
                <w:b/>
                <w:noProof w:val="0"/>
                <w:sz w:val="22"/>
                <w:szCs w:val="22"/>
              </w:rPr>
              <w:t>.</w:t>
            </w:r>
          </w:p>
          <w:p w:rsidR="0034365B" w:rsidRPr="00BE383C" w:rsidRDefault="0034365B">
            <w:pPr>
              <w:tabs>
                <w:tab w:val="left" w:pos="4253"/>
              </w:tabs>
              <w:jc w:val="center"/>
              <w:rPr>
                <w:rFonts w:ascii="Arial Narrow" w:hAnsi="Arial Narrow"/>
                <w:b/>
                <w:bCs/>
                <w:noProof w:val="0"/>
                <w:sz w:val="22"/>
                <w:szCs w:val="22"/>
              </w:rPr>
            </w:pPr>
          </w:p>
        </w:tc>
      </w:tr>
      <w:tr w:rsidR="0034365B" w:rsidRPr="00BE383C">
        <w:tc>
          <w:tcPr>
            <w:tcW w:w="4649" w:type="dxa"/>
          </w:tcPr>
          <w:p w:rsidR="0034365B" w:rsidRPr="00BE383C" w:rsidRDefault="00360DEF">
            <w:pPr>
              <w:ind w:firstLine="5"/>
              <w:jc w:val="both"/>
              <w:rPr>
                <w:rFonts w:ascii="Arial Narrow" w:hAnsi="Arial Narrow"/>
                <w:noProof w:val="0"/>
                <w:sz w:val="22"/>
                <w:szCs w:val="22"/>
                <w:lang w:val="en-US"/>
              </w:rPr>
            </w:pPr>
            <w:r w:rsidRPr="00360DEF">
              <w:rPr>
                <w:rFonts w:ascii="Arial Narrow" w:hAnsi="Arial Narrow"/>
                <w:noProof w:val="0"/>
                <w:sz w:val="22"/>
                <w:szCs w:val="22"/>
                <w:lang w:val="en-US"/>
              </w:rPr>
              <w:t>1.1 The scope of this Contract is</w:t>
            </w:r>
            <w:r w:rsidR="00E115E1" w:rsidRPr="00360DEF">
              <w:rPr>
                <w:rFonts w:ascii="Arial Narrow" w:hAnsi="Arial Narrow"/>
                <w:noProof w:val="0"/>
                <w:sz w:val="22"/>
                <w:szCs w:val="22"/>
                <w:lang w:val="en-US"/>
              </w:rPr>
              <w:t xml:space="preserve"> to provide Services to the Customer</w:t>
            </w:r>
            <w:r w:rsidRPr="00360DEF">
              <w:rPr>
                <w:rFonts w:ascii="Arial Narrow" w:hAnsi="Arial Narrow"/>
                <w:noProof w:val="0"/>
                <w:sz w:val="22"/>
                <w:szCs w:val="22"/>
                <w:lang w:val="en-US"/>
              </w:rPr>
              <w:t xml:space="preserve"> </w:t>
            </w:r>
            <w:r w:rsidR="00E115E1">
              <w:rPr>
                <w:rFonts w:ascii="Arial Narrow" w:hAnsi="Arial Narrow"/>
                <w:noProof w:val="0"/>
                <w:sz w:val="22"/>
                <w:szCs w:val="22"/>
                <w:lang w:val="en-US"/>
              </w:rPr>
              <w:t xml:space="preserve">according to </w:t>
            </w:r>
            <w:r w:rsidR="00E115E1" w:rsidRPr="00360DEF">
              <w:rPr>
                <w:rFonts w:ascii="Arial Narrow" w:hAnsi="Arial Narrow"/>
                <w:noProof w:val="0"/>
                <w:sz w:val="22"/>
                <w:szCs w:val="22"/>
                <w:lang w:val="en-US"/>
              </w:rPr>
              <w:t>the</w:t>
            </w:r>
            <w:r w:rsidRPr="00360DEF">
              <w:rPr>
                <w:rFonts w:ascii="Arial Narrow" w:hAnsi="Arial Narrow"/>
                <w:noProof w:val="0"/>
                <w:sz w:val="22"/>
                <w:szCs w:val="22"/>
                <w:lang w:val="en-US"/>
              </w:rPr>
              <w:t xml:space="preserve"> terms and </w:t>
            </w:r>
            <w:r w:rsidR="00E115E1" w:rsidRPr="00E115E1">
              <w:rPr>
                <w:rFonts w:ascii="Arial Narrow" w:hAnsi="Arial Narrow"/>
                <w:noProof w:val="0"/>
                <w:sz w:val="22"/>
                <w:szCs w:val="22"/>
                <w:lang w:val="en-US"/>
              </w:rPr>
              <w:t>conditions set</w:t>
            </w:r>
            <w:r w:rsidR="00E115E1">
              <w:rPr>
                <w:rFonts w:ascii="Arial Narrow" w:hAnsi="Arial Narrow"/>
                <w:noProof w:val="0"/>
                <w:sz w:val="22"/>
                <w:szCs w:val="22"/>
                <w:lang w:val="en-US"/>
              </w:rPr>
              <w:t xml:space="preserve"> forth in this Contract.</w:t>
            </w:r>
          </w:p>
          <w:p w:rsidR="0034365B" w:rsidRPr="00E115E1" w:rsidRDefault="0034365B">
            <w:pPr>
              <w:jc w:val="both"/>
              <w:rPr>
                <w:rFonts w:ascii="Arial Narrow" w:hAnsi="Arial Narrow"/>
                <w:noProof w:val="0"/>
                <w:sz w:val="22"/>
                <w:szCs w:val="22"/>
                <w:lang w:val="en-US"/>
              </w:rPr>
            </w:pPr>
          </w:p>
        </w:tc>
        <w:tc>
          <w:tcPr>
            <w:tcW w:w="270" w:type="dxa"/>
          </w:tcPr>
          <w:p w:rsidR="0034365B" w:rsidRPr="00BE383C" w:rsidRDefault="0034365B">
            <w:pPr>
              <w:jc w:val="both"/>
              <w:rPr>
                <w:rFonts w:ascii="Arial Narrow" w:hAnsi="Arial Narrow"/>
                <w:noProof w:val="0"/>
                <w:sz w:val="22"/>
                <w:szCs w:val="22"/>
                <w:lang w:val="en-US"/>
              </w:rPr>
            </w:pPr>
          </w:p>
        </w:tc>
        <w:tc>
          <w:tcPr>
            <w:tcW w:w="4975" w:type="dxa"/>
          </w:tcPr>
          <w:p w:rsidR="0034365B" w:rsidRPr="00BE383C" w:rsidRDefault="00360DEF">
            <w:pPr>
              <w:pStyle w:val="22"/>
              <w:tabs>
                <w:tab w:val="left" w:pos="4253"/>
              </w:tabs>
              <w:rPr>
                <w:rFonts w:ascii="Arial Narrow" w:hAnsi="Arial Narrow"/>
                <w:sz w:val="22"/>
                <w:szCs w:val="22"/>
                <w:lang w:val="ru-RU"/>
              </w:rPr>
            </w:pPr>
            <w:r w:rsidRPr="00360DEF">
              <w:rPr>
                <w:rFonts w:ascii="Arial Narrow" w:hAnsi="Arial Narrow"/>
                <w:sz w:val="22"/>
                <w:szCs w:val="22"/>
                <w:lang w:val="ru-RU"/>
              </w:rPr>
              <w:t>1.1 Предметом настоящего Контракта является</w:t>
            </w:r>
            <w:r w:rsidR="00E115E1" w:rsidRPr="00E115E1">
              <w:rPr>
                <w:rFonts w:ascii="Arial Narrow" w:hAnsi="Arial Narrow"/>
                <w:sz w:val="22"/>
                <w:szCs w:val="22"/>
                <w:lang w:val="ru-RU"/>
              </w:rPr>
              <w:t xml:space="preserve"> оказание Исполнителем Заказчику Услуг, в соответствии со сроками и условиями, изложенными в настоящем Контракте.</w:t>
            </w:r>
          </w:p>
          <w:p w:rsidR="0034365B" w:rsidRPr="00BE383C" w:rsidRDefault="0034365B">
            <w:pPr>
              <w:pStyle w:val="22"/>
              <w:tabs>
                <w:tab w:val="left" w:pos="4253"/>
              </w:tabs>
              <w:rPr>
                <w:rFonts w:ascii="Arial Narrow" w:hAnsi="Arial Narrow"/>
                <w:sz w:val="22"/>
                <w:szCs w:val="22"/>
                <w:lang w:val="ru-RU"/>
              </w:rPr>
            </w:pPr>
          </w:p>
        </w:tc>
      </w:tr>
      <w:tr w:rsidR="0034365B" w:rsidRPr="00BE383C">
        <w:tc>
          <w:tcPr>
            <w:tcW w:w="4649" w:type="dxa"/>
          </w:tcPr>
          <w:p w:rsidR="009C186D" w:rsidRPr="00BE383C" w:rsidRDefault="00360DEF" w:rsidP="009C186D">
            <w:pPr>
              <w:jc w:val="both"/>
              <w:rPr>
                <w:rFonts w:ascii="Arial Narrow" w:hAnsi="Arial Narrow"/>
                <w:noProof w:val="0"/>
                <w:sz w:val="22"/>
                <w:szCs w:val="22"/>
                <w:lang w:val="en-US"/>
              </w:rPr>
            </w:pPr>
            <w:r w:rsidRPr="00360DEF">
              <w:rPr>
                <w:rFonts w:ascii="Arial Narrow" w:hAnsi="Arial Narrow"/>
                <w:noProof w:val="0"/>
                <w:sz w:val="22"/>
                <w:szCs w:val="22"/>
                <w:lang w:val="en-US"/>
              </w:rPr>
              <w:t xml:space="preserve">1.2 The provision of Services shall be performed and completed in accordance with the </w:t>
            </w:r>
            <w:r w:rsidR="001A2C0E">
              <w:rPr>
                <w:rFonts w:ascii="Arial Narrow" w:hAnsi="Arial Narrow"/>
                <w:noProof w:val="0"/>
                <w:sz w:val="22"/>
                <w:szCs w:val="22"/>
                <w:lang w:val="en-US"/>
              </w:rPr>
              <w:t>description</w:t>
            </w:r>
            <w:r w:rsidR="001A2C0E" w:rsidRPr="00360DEF">
              <w:rPr>
                <w:rFonts w:ascii="Arial Narrow" w:hAnsi="Arial Narrow"/>
                <w:noProof w:val="0"/>
                <w:sz w:val="22"/>
                <w:szCs w:val="22"/>
                <w:lang w:val="en-US"/>
              </w:rPr>
              <w:t xml:space="preserve"> </w:t>
            </w:r>
            <w:r w:rsidRPr="00360DEF">
              <w:rPr>
                <w:rFonts w:ascii="Arial Narrow" w:hAnsi="Arial Narrow"/>
                <w:noProof w:val="0"/>
                <w:sz w:val="22"/>
                <w:szCs w:val="22"/>
                <w:lang w:val="en-US"/>
              </w:rPr>
              <w:t xml:space="preserve">of Services agreed upon in Annex 1, </w:t>
            </w:r>
            <w:r w:rsidR="001A2C0E">
              <w:rPr>
                <w:rFonts w:ascii="Arial Narrow" w:hAnsi="Arial Narrow"/>
                <w:noProof w:val="0"/>
                <w:sz w:val="22"/>
                <w:szCs w:val="22"/>
                <w:lang w:val="en-US"/>
              </w:rPr>
              <w:t xml:space="preserve">list and </w:t>
            </w:r>
            <w:r w:rsidRPr="00360DEF">
              <w:rPr>
                <w:rFonts w:ascii="Arial Narrow" w:hAnsi="Arial Narrow"/>
                <w:noProof w:val="0"/>
                <w:sz w:val="22"/>
                <w:szCs w:val="22"/>
                <w:lang w:val="en-US"/>
              </w:rPr>
              <w:t xml:space="preserve">prices </w:t>
            </w:r>
            <w:r w:rsidRPr="00360DEF">
              <w:rPr>
                <w:rFonts w:ascii="Arial Narrow" w:hAnsi="Arial Narrow"/>
                <w:noProof w:val="0"/>
                <w:sz w:val="22"/>
                <w:szCs w:val="22"/>
                <w:lang w:val="en-US" w:eastAsia="zh-CN"/>
              </w:rPr>
              <w:t>for Servi</w:t>
            </w:r>
            <w:r w:rsidR="006E5D52">
              <w:rPr>
                <w:rFonts w:ascii="Arial Narrow" w:hAnsi="Arial Narrow"/>
                <w:noProof w:val="0"/>
                <w:sz w:val="22"/>
                <w:szCs w:val="22"/>
                <w:lang w:val="en-US" w:eastAsia="zh-CN"/>
              </w:rPr>
              <w:t>c</w:t>
            </w:r>
            <w:r w:rsidRPr="00360DEF">
              <w:rPr>
                <w:rFonts w:ascii="Arial Narrow" w:hAnsi="Arial Narrow"/>
                <w:noProof w:val="0"/>
                <w:sz w:val="22"/>
                <w:szCs w:val="22"/>
                <w:lang w:val="en-US" w:eastAsia="zh-CN"/>
              </w:rPr>
              <w:t>es</w:t>
            </w:r>
            <w:r w:rsidRPr="00360DEF">
              <w:rPr>
                <w:rFonts w:ascii="Arial Narrow" w:hAnsi="Arial Narrow"/>
                <w:noProof w:val="0"/>
                <w:sz w:val="22"/>
                <w:szCs w:val="22"/>
                <w:lang w:val="en-US"/>
              </w:rPr>
              <w:t xml:space="preserve"> specified in Annex 2 and within the </w:t>
            </w:r>
            <w:r w:rsidR="00BA56AB" w:rsidRPr="00BA56AB">
              <w:rPr>
                <w:rFonts w:ascii="Arial Narrow" w:hAnsi="Arial Narrow"/>
                <w:noProof w:val="0"/>
                <w:sz w:val="22"/>
                <w:szCs w:val="22"/>
                <w:lang w:val="en-US"/>
              </w:rPr>
              <w:t>period</w:t>
            </w:r>
            <w:r w:rsidR="003D2964" w:rsidRPr="00360DEF">
              <w:rPr>
                <w:rFonts w:ascii="Arial Narrow" w:hAnsi="Arial Narrow"/>
                <w:noProof w:val="0"/>
                <w:sz w:val="22"/>
                <w:szCs w:val="22"/>
                <w:lang w:val="en-US"/>
              </w:rPr>
              <w:t xml:space="preserve"> </w:t>
            </w:r>
            <w:r w:rsidRPr="00360DEF">
              <w:rPr>
                <w:rFonts w:ascii="Arial Narrow" w:hAnsi="Arial Narrow"/>
                <w:noProof w:val="0"/>
                <w:sz w:val="22"/>
                <w:szCs w:val="22"/>
                <w:lang w:val="en-US"/>
              </w:rPr>
              <w:t xml:space="preserve">set out in </w:t>
            </w:r>
            <w:r w:rsidR="003D2964">
              <w:rPr>
                <w:rFonts w:ascii="Arial Narrow" w:hAnsi="Arial Narrow"/>
                <w:noProof w:val="0"/>
                <w:sz w:val="22"/>
                <w:szCs w:val="22"/>
                <w:lang w:val="en-US"/>
              </w:rPr>
              <w:t>Annex 2 hereto</w:t>
            </w:r>
            <w:r w:rsidRPr="00360DEF">
              <w:rPr>
                <w:rFonts w:ascii="Arial Narrow" w:hAnsi="Arial Narrow"/>
                <w:noProof w:val="0"/>
                <w:sz w:val="22"/>
                <w:szCs w:val="22"/>
                <w:lang w:val="en-US"/>
              </w:rPr>
              <w:t>.</w:t>
            </w:r>
          </w:p>
          <w:p w:rsidR="00204E63" w:rsidRPr="00BE383C" w:rsidRDefault="00204E63" w:rsidP="00204E63">
            <w:pPr>
              <w:ind w:firstLine="5"/>
              <w:jc w:val="both"/>
              <w:rPr>
                <w:rFonts w:ascii="Arial Narrow" w:hAnsi="Arial Narrow"/>
                <w:noProof w:val="0"/>
                <w:sz w:val="22"/>
                <w:szCs w:val="22"/>
                <w:lang w:val="en-US"/>
              </w:rPr>
            </w:pPr>
            <w:r>
              <w:rPr>
                <w:rFonts w:ascii="Arial Narrow" w:hAnsi="Arial Narrow"/>
                <w:noProof w:val="0"/>
                <w:sz w:val="22"/>
                <w:szCs w:val="22"/>
                <w:lang w:val="en-US"/>
              </w:rPr>
              <w:t>Service</w:t>
            </w:r>
            <w:r w:rsidR="00BA56AB" w:rsidRPr="00BA56AB">
              <w:rPr>
                <w:rFonts w:ascii="Arial Narrow" w:hAnsi="Arial Narrow"/>
                <w:noProof w:val="0"/>
                <w:sz w:val="22"/>
                <w:szCs w:val="22"/>
                <w:lang w:val="en-US"/>
              </w:rPr>
              <w:t>s</w:t>
            </w:r>
            <w:r>
              <w:rPr>
                <w:rFonts w:ascii="Arial Narrow" w:hAnsi="Arial Narrow"/>
                <w:noProof w:val="0"/>
                <w:sz w:val="22"/>
                <w:szCs w:val="22"/>
                <w:lang w:val="en-US"/>
              </w:rPr>
              <w:t xml:space="preserve"> </w:t>
            </w:r>
            <w:r w:rsidR="000217F2">
              <w:rPr>
                <w:rFonts w:ascii="Arial Narrow" w:hAnsi="Arial Narrow"/>
                <w:noProof w:val="0"/>
                <w:sz w:val="22"/>
                <w:szCs w:val="22"/>
                <w:lang w:val="en-US"/>
              </w:rPr>
              <w:t>shall be provided in accordance with</w:t>
            </w:r>
            <w:r>
              <w:rPr>
                <w:rFonts w:ascii="Arial Narrow" w:hAnsi="Arial Narrow"/>
                <w:noProof w:val="0"/>
                <w:sz w:val="22"/>
                <w:szCs w:val="22"/>
                <w:lang w:val="en-US"/>
              </w:rPr>
              <w:t xml:space="preserve"> the</w:t>
            </w:r>
            <w:r w:rsidRPr="00360DEF">
              <w:rPr>
                <w:rFonts w:ascii="Arial Narrow" w:hAnsi="Arial Narrow"/>
                <w:noProof w:val="0"/>
                <w:sz w:val="22"/>
                <w:szCs w:val="22"/>
                <w:lang w:val="en-US"/>
              </w:rPr>
              <w:t xml:space="preserve"> “Bronze”</w:t>
            </w:r>
            <w:r>
              <w:rPr>
                <w:rFonts w:ascii="Arial Narrow" w:hAnsi="Arial Narrow"/>
                <w:noProof w:val="0"/>
                <w:sz w:val="22"/>
                <w:szCs w:val="22"/>
                <w:lang w:val="en-US"/>
              </w:rPr>
              <w:t xml:space="preserve"> </w:t>
            </w:r>
            <w:r w:rsidRPr="00204E63">
              <w:rPr>
                <w:rFonts w:ascii="Arial Narrow" w:hAnsi="Arial Narrow"/>
                <w:noProof w:val="0"/>
                <w:sz w:val="22"/>
                <w:szCs w:val="22"/>
                <w:lang w:val="en-US"/>
              </w:rPr>
              <w:t xml:space="preserve">package of services, as </w:t>
            </w:r>
            <w:r w:rsidRPr="00360DEF">
              <w:rPr>
                <w:rFonts w:ascii="Arial Narrow" w:hAnsi="Arial Narrow"/>
                <w:noProof w:val="0"/>
                <w:sz w:val="22"/>
                <w:szCs w:val="22"/>
                <w:lang w:val="en-US"/>
              </w:rPr>
              <w:t>explicitly described in Annex 1 hereto.</w:t>
            </w:r>
            <w:r w:rsidR="000217F2">
              <w:rPr>
                <w:rFonts w:ascii="Arial Narrow" w:hAnsi="Arial Narrow"/>
                <w:noProof w:val="0"/>
                <w:sz w:val="22"/>
                <w:szCs w:val="22"/>
                <w:lang w:val="en-US"/>
              </w:rPr>
              <w:t xml:space="preserve"> The package of Services shall be indicated in the Annex 2 hereto.</w:t>
            </w:r>
          </w:p>
          <w:p w:rsidR="0034365B" w:rsidRPr="00BE383C" w:rsidRDefault="0034365B" w:rsidP="00204E63">
            <w:pPr>
              <w:ind w:firstLine="5"/>
              <w:jc w:val="both"/>
              <w:rPr>
                <w:rFonts w:ascii="Arial Narrow" w:hAnsi="Arial Narrow"/>
                <w:noProof w:val="0"/>
                <w:sz w:val="22"/>
                <w:szCs w:val="22"/>
                <w:lang w:val="en-US"/>
              </w:rPr>
            </w:pPr>
          </w:p>
        </w:tc>
        <w:tc>
          <w:tcPr>
            <w:tcW w:w="270" w:type="dxa"/>
          </w:tcPr>
          <w:p w:rsidR="0034365B" w:rsidRPr="00BE383C" w:rsidRDefault="0034365B">
            <w:pPr>
              <w:jc w:val="both"/>
              <w:rPr>
                <w:rFonts w:ascii="Arial Narrow" w:hAnsi="Arial Narrow"/>
                <w:noProof w:val="0"/>
                <w:sz w:val="22"/>
                <w:szCs w:val="22"/>
                <w:lang w:val="en-US"/>
              </w:rPr>
            </w:pPr>
          </w:p>
        </w:tc>
        <w:tc>
          <w:tcPr>
            <w:tcW w:w="4975" w:type="dxa"/>
          </w:tcPr>
          <w:p w:rsidR="009C186D" w:rsidRPr="00BE383C" w:rsidRDefault="00360DEF" w:rsidP="009C186D">
            <w:pPr>
              <w:pStyle w:val="22"/>
              <w:tabs>
                <w:tab w:val="left" w:pos="4253"/>
              </w:tabs>
              <w:rPr>
                <w:rFonts w:ascii="Arial Narrow" w:hAnsi="Arial Narrow"/>
                <w:sz w:val="22"/>
                <w:szCs w:val="22"/>
                <w:lang w:val="ru-RU"/>
              </w:rPr>
            </w:pPr>
            <w:r w:rsidRPr="00360DEF">
              <w:rPr>
                <w:rFonts w:ascii="Arial Narrow" w:hAnsi="Arial Narrow"/>
                <w:sz w:val="22"/>
                <w:szCs w:val="22"/>
                <w:lang w:val="ru-RU"/>
              </w:rPr>
              <w:t xml:space="preserve">1.2 Оказание Услуг Исполнителем и их выполнение должны осуществляться в соответствии с </w:t>
            </w:r>
            <w:r w:rsidR="001A2C0E">
              <w:rPr>
                <w:rFonts w:ascii="Arial Narrow" w:hAnsi="Arial Narrow"/>
                <w:sz w:val="22"/>
                <w:szCs w:val="22"/>
                <w:lang w:val="ru-RU"/>
              </w:rPr>
              <w:t>описанием</w:t>
            </w:r>
            <w:r w:rsidRPr="00360DEF">
              <w:rPr>
                <w:rFonts w:ascii="Arial Narrow" w:hAnsi="Arial Narrow"/>
                <w:sz w:val="22"/>
                <w:szCs w:val="22"/>
                <w:lang w:val="ru-RU"/>
              </w:rPr>
              <w:t xml:space="preserve"> Услуг, приведенном в Приложени</w:t>
            </w:r>
            <w:r w:rsidRPr="00360DEF">
              <w:rPr>
                <w:rFonts w:ascii="Arial Narrow" w:hAnsi="Arial Narrow"/>
                <w:sz w:val="22"/>
                <w:szCs w:val="22"/>
                <w:lang w:val="ru-RU" w:eastAsia="zh-CN"/>
              </w:rPr>
              <w:t>и</w:t>
            </w:r>
            <w:r w:rsidRPr="00360DEF">
              <w:rPr>
                <w:rFonts w:ascii="Arial Narrow" w:hAnsi="Arial Narrow"/>
                <w:sz w:val="22"/>
                <w:szCs w:val="22"/>
                <w:lang w:val="ru-RU"/>
              </w:rPr>
              <w:t xml:space="preserve"> 1, </w:t>
            </w:r>
            <w:r w:rsidR="001A2C0E">
              <w:rPr>
                <w:rFonts w:ascii="Arial Narrow" w:hAnsi="Arial Narrow"/>
                <w:sz w:val="22"/>
                <w:szCs w:val="22"/>
                <w:lang w:val="ru-RU"/>
              </w:rPr>
              <w:t xml:space="preserve">перечнем Услуг и </w:t>
            </w:r>
            <w:r w:rsidRPr="00360DEF">
              <w:rPr>
                <w:rFonts w:ascii="Arial Narrow" w:hAnsi="Arial Narrow"/>
                <w:sz w:val="22"/>
                <w:szCs w:val="22"/>
                <w:lang w:val="ru-RU"/>
              </w:rPr>
              <w:t xml:space="preserve">ценами </w:t>
            </w:r>
            <w:r w:rsidRPr="00360DEF">
              <w:rPr>
                <w:rFonts w:ascii="Arial Narrow" w:hAnsi="Arial Narrow"/>
                <w:sz w:val="22"/>
                <w:szCs w:val="22"/>
                <w:lang w:val="ru-RU" w:eastAsia="zh-CN"/>
              </w:rPr>
              <w:t xml:space="preserve">на </w:t>
            </w:r>
            <w:r w:rsidRPr="00360DEF">
              <w:rPr>
                <w:rFonts w:ascii="Arial Narrow" w:hAnsi="Arial Narrow"/>
                <w:sz w:val="22"/>
                <w:szCs w:val="22"/>
                <w:lang w:val="ru-RU"/>
              </w:rPr>
              <w:t xml:space="preserve">Услуги, указанными Приложении 2, и </w:t>
            </w:r>
            <w:r w:rsidR="003D2964">
              <w:rPr>
                <w:rFonts w:ascii="Arial Narrow" w:hAnsi="Arial Narrow"/>
                <w:sz w:val="22"/>
                <w:szCs w:val="22"/>
                <w:lang w:val="ru-RU"/>
              </w:rPr>
              <w:t xml:space="preserve">в </w:t>
            </w:r>
            <w:r w:rsidR="003D2964" w:rsidRPr="00360DEF">
              <w:rPr>
                <w:rFonts w:ascii="Arial Narrow" w:hAnsi="Arial Narrow"/>
                <w:sz w:val="22"/>
                <w:szCs w:val="22"/>
                <w:lang w:val="ru-RU"/>
              </w:rPr>
              <w:t>срок</w:t>
            </w:r>
            <w:r w:rsidR="003D2964">
              <w:rPr>
                <w:rFonts w:ascii="Arial Narrow" w:hAnsi="Arial Narrow"/>
                <w:sz w:val="22"/>
                <w:szCs w:val="22"/>
                <w:lang w:val="ru-RU"/>
              </w:rPr>
              <w:t>и</w:t>
            </w:r>
            <w:r w:rsidRPr="00360DEF">
              <w:rPr>
                <w:rFonts w:ascii="Arial Narrow" w:hAnsi="Arial Narrow"/>
                <w:sz w:val="22"/>
                <w:szCs w:val="22"/>
                <w:lang w:val="ru-RU"/>
              </w:rPr>
              <w:t xml:space="preserve">, </w:t>
            </w:r>
            <w:r w:rsidR="003D2964" w:rsidRPr="00360DEF">
              <w:rPr>
                <w:rFonts w:ascii="Arial Narrow" w:hAnsi="Arial Narrow"/>
                <w:sz w:val="22"/>
                <w:szCs w:val="22"/>
                <w:lang w:val="ru-RU"/>
              </w:rPr>
              <w:t>оговоренны</w:t>
            </w:r>
            <w:r w:rsidR="003D2964">
              <w:rPr>
                <w:rFonts w:ascii="Arial Narrow" w:hAnsi="Arial Narrow"/>
                <w:sz w:val="22"/>
                <w:szCs w:val="22"/>
                <w:lang w:val="ru-RU"/>
              </w:rPr>
              <w:t>е</w:t>
            </w:r>
            <w:r w:rsidR="003D2964" w:rsidRPr="00360DEF">
              <w:rPr>
                <w:rFonts w:ascii="Arial Narrow" w:hAnsi="Arial Narrow"/>
                <w:sz w:val="22"/>
                <w:szCs w:val="22"/>
                <w:lang w:val="ru-RU"/>
              </w:rPr>
              <w:t xml:space="preserve"> </w:t>
            </w:r>
            <w:r w:rsidRPr="00360DEF">
              <w:rPr>
                <w:rFonts w:ascii="Arial Narrow" w:hAnsi="Arial Narrow"/>
                <w:sz w:val="22"/>
                <w:szCs w:val="22"/>
                <w:lang w:val="ru-RU"/>
              </w:rPr>
              <w:t xml:space="preserve">в </w:t>
            </w:r>
            <w:r w:rsidR="003D2964">
              <w:rPr>
                <w:rFonts w:ascii="Arial Narrow" w:hAnsi="Arial Narrow"/>
                <w:sz w:val="22"/>
                <w:szCs w:val="22"/>
                <w:lang w:val="ru-RU"/>
              </w:rPr>
              <w:t>Приложении 2</w:t>
            </w:r>
            <w:r w:rsidRPr="00360DEF">
              <w:rPr>
                <w:rFonts w:ascii="Arial Narrow" w:hAnsi="Arial Narrow"/>
                <w:sz w:val="22"/>
                <w:szCs w:val="22"/>
                <w:lang w:val="ru-RU"/>
              </w:rPr>
              <w:t>.</w:t>
            </w:r>
          </w:p>
          <w:p w:rsidR="00204E63" w:rsidRPr="001A2C0E" w:rsidRDefault="00204E63" w:rsidP="00204E63">
            <w:pPr>
              <w:pStyle w:val="22"/>
              <w:rPr>
                <w:rFonts w:ascii="Arial Narrow" w:hAnsi="Arial Narrow"/>
                <w:sz w:val="22"/>
                <w:szCs w:val="22"/>
                <w:lang w:val="ru-RU"/>
              </w:rPr>
            </w:pPr>
            <w:r>
              <w:rPr>
                <w:rFonts w:ascii="Arial Narrow" w:hAnsi="Arial Narrow"/>
                <w:sz w:val="22"/>
                <w:szCs w:val="22"/>
                <w:lang w:val="ru-RU"/>
              </w:rPr>
              <w:t xml:space="preserve">Обслуживание производится </w:t>
            </w:r>
            <w:r w:rsidR="000217F2">
              <w:rPr>
                <w:rFonts w:ascii="Arial Narrow" w:hAnsi="Arial Narrow"/>
                <w:sz w:val="22"/>
                <w:szCs w:val="22"/>
                <w:lang w:val="ru-RU"/>
              </w:rPr>
              <w:t xml:space="preserve">в соответствии с </w:t>
            </w:r>
            <w:r>
              <w:rPr>
                <w:rFonts w:ascii="Arial Narrow" w:hAnsi="Arial Narrow"/>
                <w:sz w:val="22"/>
                <w:szCs w:val="22"/>
                <w:lang w:val="ru-RU"/>
              </w:rPr>
              <w:t>“</w:t>
            </w:r>
            <w:r w:rsidR="000217F2">
              <w:rPr>
                <w:rFonts w:ascii="Arial Narrow" w:hAnsi="Arial Narrow"/>
                <w:sz w:val="22"/>
                <w:szCs w:val="22"/>
                <w:lang w:val="ru-RU"/>
              </w:rPr>
              <w:t>Бронзовым</w:t>
            </w:r>
            <w:r>
              <w:rPr>
                <w:rFonts w:ascii="Arial Narrow" w:hAnsi="Arial Narrow"/>
                <w:sz w:val="22"/>
                <w:szCs w:val="22"/>
                <w:lang w:val="ru-RU"/>
              </w:rPr>
              <w:t>” пакет</w:t>
            </w:r>
            <w:r w:rsidR="000217F2">
              <w:rPr>
                <w:rFonts w:ascii="Arial Narrow" w:hAnsi="Arial Narrow"/>
                <w:sz w:val="22"/>
                <w:szCs w:val="22"/>
                <w:lang w:val="ru-RU"/>
              </w:rPr>
              <w:t>ом</w:t>
            </w:r>
            <w:r>
              <w:rPr>
                <w:rFonts w:ascii="Arial Narrow" w:hAnsi="Arial Narrow"/>
                <w:sz w:val="22"/>
                <w:szCs w:val="22"/>
                <w:lang w:val="ru-RU"/>
              </w:rPr>
              <w:t xml:space="preserve"> Услуг, </w:t>
            </w:r>
            <w:r w:rsidR="000217F2">
              <w:rPr>
                <w:rFonts w:ascii="Arial Narrow" w:hAnsi="Arial Narrow"/>
                <w:sz w:val="22"/>
                <w:szCs w:val="22"/>
                <w:lang w:val="ru-RU"/>
              </w:rPr>
              <w:t>которы</w:t>
            </w:r>
            <w:r w:rsidR="00F05B2F">
              <w:rPr>
                <w:rFonts w:ascii="Arial Narrow" w:hAnsi="Arial Narrow"/>
                <w:sz w:val="22"/>
                <w:szCs w:val="22"/>
                <w:lang w:val="ru-RU"/>
              </w:rPr>
              <w:t>й</w:t>
            </w:r>
            <w:r w:rsidR="000217F2">
              <w:rPr>
                <w:rFonts w:ascii="Arial Narrow" w:hAnsi="Arial Narrow"/>
                <w:sz w:val="22"/>
                <w:szCs w:val="22"/>
                <w:lang w:val="ru-RU"/>
              </w:rPr>
              <w:t xml:space="preserve"> </w:t>
            </w:r>
            <w:r>
              <w:rPr>
                <w:rFonts w:ascii="Arial Narrow" w:hAnsi="Arial Narrow"/>
                <w:sz w:val="22"/>
                <w:szCs w:val="22"/>
                <w:lang w:val="ru-RU"/>
              </w:rPr>
              <w:t xml:space="preserve">подробно </w:t>
            </w:r>
            <w:r w:rsidR="000217F2">
              <w:rPr>
                <w:rFonts w:ascii="Arial Narrow" w:hAnsi="Arial Narrow"/>
                <w:sz w:val="22"/>
                <w:szCs w:val="22"/>
                <w:lang w:val="ru-RU"/>
              </w:rPr>
              <w:t xml:space="preserve">описан </w:t>
            </w:r>
            <w:r>
              <w:rPr>
                <w:rFonts w:ascii="Arial Narrow" w:hAnsi="Arial Narrow"/>
                <w:sz w:val="22"/>
                <w:szCs w:val="22"/>
                <w:lang w:val="ru-RU"/>
              </w:rPr>
              <w:t>в Приложении 1 к настоящему Контракту.</w:t>
            </w:r>
            <w:r w:rsidR="00BA56AB" w:rsidRPr="00BA56AB">
              <w:rPr>
                <w:rFonts w:ascii="Arial Narrow" w:hAnsi="Arial Narrow"/>
                <w:sz w:val="22"/>
                <w:szCs w:val="22"/>
                <w:lang w:val="ru-RU"/>
              </w:rPr>
              <w:t xml:space="preserve"> </w:t>
            </w:r>
            <w:r w:rsidR="00F05B2F">
              <w:rPr>
                <w:rFonts w:ascii="Arial Narrow" w:hAnsi="Arial Narrow"/>
                <w:sz w:val="22"/>
                <w:szCs w:val="22"/>
                <w:lang w:val="ru-RU"/>
              </w:rPr>
              <w:t>П</w:t>
            </w:r>
            <w:r w:rsidR="001A2C0E">
              <w:rPr>
                <w:rFonts w:ascii="Arial Narrow" w:hAnsi="Arial Narrow"/>
                <w:sz w:val="22"/>
                <w:szCs w:val="22"/>
                <w:lang w:val="ru-RU"/>
              </w:rPr>
              <w:t>акет Услуг указывается в Приложении 2 к настоя</w:t>
            </w:r>
            <w:r w:rsidR="000217F2">
              <w:rPr>
                <w:rFonts w:ascii="Arial Narrow" w:hAnsi="Arial Narrow"/>
                <w:sz w:val="22"/>
                <w:szCs w:val="22"/>
                <w:lang w:val="ru-RU"/>
              </w:rPr>
              <w:t>щему Контракту.</w:t>
            </w:r>
            <w:r w:rsidR="00782093">
              <w:rPr>
                <w:rFonts w:ascii="Arial Narrow" w:hAnsi="Arial Narrow"/>
                <w:sz w:val="22"/>
                <w:szCs w:val="22"/>
                <w:lang w:val="ru-RU"/>
              </w:rPr>
              <w:t xml:space="preserve"> </w:t>
            </w:r>
          </w:p>
          <w:p w:rsidR="00204E63" w:rsidRPr="00204E63" w:rsidRDefault="00204E63">
            <w:pPr>
              <w:pStyle w:val="22"/>
              <w:tabs>
                <w:tab w:val="left" w:pos="4253"/>
              </w:tabs>
              <w:rPr>
                <w:rFonts w:ascii="Arial Narrow" w:hAnsi="Arial Narrow"/>
                <w:sz w:val="22"/>
                <w:szCs w:val="22"/>
                <w:lang w:val="ru-RU"/>
              </w:rPr>
            </w:pPr>
          </w:p>
          <w:p w:rsidR="0034365B" w:rsidRPr="00BE383C" w:rsidRDefault="0034365B">
            <w:pPr>
              <w:pStyle w:val="22"/>
              <w:tabs>
                <w:tab w:val="left" w:pos="4253"/>
              </w:tabs>
              <w:rPr>
                <w:rFonts w:ascii="Arial Narrow" w:hAnsi="Arial Narrow"/>
                <w:sz w:val="22"/>
                <w:szCs w:val="22"/>
                <w:lang w:val="ru-RU"/>
              </w:rPr>
            </w:pPr>
          </w:p>
        </w:tc>
      </w:tr>
      <w:tr w:rsidR="0034365B" w:rsidRPr="00BE383C">
        <w:tc>
          <w:tcPr>
            <w:tcW w:w="4649" w:type="dxa"/>
          </w:tcPr>
          <w:p w:rsidR="0034365B" w:rsidRPr="00BE383C" w:rsidRDefault="00360DEF">
            <w:pPr>
              <w:jc w:val="both"/>
              <w:rPr>
                <w:rFonts w:ascii="Arial Narrow" w:hAnsi="Arial Narrow"/>
                <w:noProof w:val="0"/>
                <w:sz w:val="22"/>
                <w:szCs w:val="22"/>
                <w:lang w:val="en-US"/>
              </w:rPr>
            </w:pPr>
            <w:r w:rsidRPr="00360DEF">
              <w:rPr>
                <w:rFonts w:ascii="Arial Narrow" w:hAnsi="Arial Narrow"/>
                <w:noProof w:val="0"/>
                <w:sz w:val="22"/>
                <w:szCs w:val="22"/>
                <w:lang w:val="en-US"/>
              </w:rPr>
              <w:t xml:space="preserve">1.3 The Customer may, at any time within the Contract Period or Prolongation Term of this Contract, send written </w:t>
            </w:r>
            <w:r w:rsidR="002B7044">
              <w:rPr>
                <w:rFonts w:ascii="Arial Narrow" w:hAnsi="Arial Narrow"/>
                <w:noProof w:val="0"/>
                <w:sz w:val="22"/>
                <w:szCs w:val="22"/>
                <w:lang w:val="en-US"/>
              </w:rPr>
              <w:t>r</w:t>
            </w:r>
            <w:r w:rsidRPr="00360DEF">
              <w:rPr>
                <w:rFonts w:ascii="Arial Narrow" w:hAnsi="Arial Narrow"/>
                <w:noProof w:val="0"/>
                <w:sz w:val="22"/>
                <w:szCs w:val="22"/>
                <w:lang w:val="en-US"/>
              </w:rPr>
              <w:t xml:space="preserve">equest, signed by duly authorized representative of the Customer, containing list of extra services necessary to the Customer to duly operate or update the System, if applicable, and for such purposes shall provide the Contractor with any and all correct technical information and reasonable period of time as may be necessarily required by the latter to evaluate any such </w:t>
            </w:r>
            <w:r w:rsidR="002B7044">
              <w:rPr>
                <w:rFonts w:ascii="Arial Narrow" w:hAnsi="Arial Narrow"/>
                <w:noProof w:val="0"/>
                <w:sz w:val="22"/>
                <w:szCs w:val="22"/>
                <w:lang w:val="en-US"/>
              </w:rPr>
              <w:t>r</w:t>
            </w:r>
            <w:r w:rsidRPr="00360DEF">
              <w:rPr>
                <w:rFonts w:ascii="Arial Narrow" w:hAnsi="Arial Narrow"/>
                <w:noProof w:val="0"/>
                <w:sz w:val="22"/>
                <w:szCs w:val="22"/>
                <w:lang w:val="en-US"/>
              </w:rPr>
              <w:t>equest and concrete situation with discernment and common sense.</w:t>
            </w:r>
          </w:p>
          <w:p w:rsidR="0034365B" w:rsidRPr="00BE383C" w:rsidRDefault="0034365B">
            <w:pPr>
              <w:ind w:firstLine="5"/>
              <w:jc w:val="both"/>
              <w:rPr>
                <w:rFonts w:ascii="Arial Narrow" w:hAnsi="Arial Narrow"/>
                <w:noProof w:val="0"/>
                <w:sz w:val="22"/>
                <w:szCs w:val="22"/>
                <w:lang w:val="en-US"/>
              </w:rPr>
            </w:pPr>
          </w:p>
        </w:tc>
        <w:tc>
          <w:tcPr>
            <w:tcW w:w="270" w:type="dxa"/>
          </w:tcPr>
          <w:p w:rsidR="0034365B" w:rsidRPr="00BE383C" w:rsidRDefault="0034365B">
            <w:pPr>
              <w:jc w:val="both"/>
              <w:rPr>
                <w:rFonts w:ascii="Arial Narrow" w:hAnsi="Arial Narrow"/>
                <w:noProof w:val="0"/>
                <w:sz w:val="22"/>
                <w:szCs w:val="22"/>
                <w:lang w:val="en-US"/>
              </w:rPr>
            </w:pPr>
          </w:p>
        </w:tc>
        <w:tc>
          <w:tcPr>
            <w:tcW w:w="4975" w:type="dxa"/>
          </w:tcPr>
          <w:p w:rsidR="0034365B" w:rsidRPr="00BE383C" w:rsidRDefault="00360DEF">
            <w:pPr>
              <w:pStyle w:val="22"/>
              <w:tabs>
                <w:tab w:val="left" w:pos="4253"/>
              </w:tabs>
              <w:rPr>
                <w:rFonts w:ascii="Arial Narrow" w:hAnsi="Arial Narrow"/>
                <w:sz w:val="22"/>
                <w:szCs w:val="22"/>
                <w:lang w:val="ru-RU"/>
              </w:rPr>
            </w:pPr>
            <w:r w:rsidRPr="00360DEF">
              <w:rPr>
                <w:rFonts w:ascii="Arial Narrow" w:hAnsi="Arial Narrow"/>
                <w:sz w:val="22"/>
                <w:szCs w:val="22"/>
                <w:lang w:val="ru-RU"/>
              </w:rPr>
              <w:t xml:space="preserve">1.3 Заказчик имеет право в течение Срока действия настоящего Контракта или Срока Пролонгации обратиться к Исполнителю с письменным </w:t>
            </w:r>
            <w:r w:rsidR="002B7044">
              <w:rPr>
                <w:rFonts w:ascii="Arial Narrow" w:hAnsi="Arial Narrow"/>
                <w:sz w:val="22"/>
                <w:szCs w:val="22"/>
                <w:lang w:val="ru-RU"/>
              </w:rPr>
              <w:t>з</w:t>
            </w:r>
            <w:r w:rsidRPr="00360DEF">
              <w:rPr>
                <w:rFonts w:ascii="Arial Narrow" w:hAnsi="Arial Narrow"/>
                <w:sz w:val="22"/>
                <w:szCs w:val="22"/>
                <w:lang w:val="ru-RU"/>
              </w:rPr>
              <w:t xml:space="preserve">апросом, подписываемым уполномоченным представителем Заказчика, содержащим данные о дополнительных услугах, необходимых Заказчику для надлежащей эксплуатации и, при необходимости, модернизации Системы, и обязуется предоставить Исполнителю правильную техническую информацию и дать разумный период времени, необходимые Исполнителю для надлежащего анализа и реальной оценки </w:t>
            </w:r>
            <w:r w:rsidRPr="00360DEF">
              <w:rPr>
                <w:rFonts w:ascii="Arial Narrow" w:hAnsi="Arial Narrow"/>
                <w:sz w:val="22"/>
                <w:szCs w:val="22"/>
                <w:lang w:val="ru-RU"/>
              </w:rPr>
              <w:lastRenderedPageBreak/>
              <w:t xml:space="preserve">полученного </w:t>
            </w:r>
            <w:r w:rsidR="002B7044">
              <w:rPr>
                <w:rFonts w:ascii="Arial Narrow" w:hAnsi="Arial Narrow"/>
                <w:sz w:val="22"/>
                <w:szCs w:val="22"/>
                <w:lang w:val="ru-RU"/>
              </w:rPr>
              <w:t>з</w:t>
            </w:r>
            <w:r w:rsidRPr="00360DEF">
              <w:rPr>
                <w:rFonts w:ascii="Arial Narrow" w:hAnsi="Arial Narrow"/>
                <w:sz w:val="22"/>
                <w:szCs w:val="22"/>
                <w:lang w:val="ru-RU"/>
              </w:rPr>
              <w:t>апроса и конкретной ситуации.</w:t>
            </w:r>
          </w:p>
          <w:p w:rsidR="0034365B" w:rsidRPr="00BE383C" w:rsidRDefault="0034365B">
            <w:pPr>
              <w:pStyle w:val="22"/>
              <w:tabs>
                <w:tab w:val="left" w:pos="4253"/>
              </w:tabs>
              <w:rPr>
                <w:rFonts w:ascii="Arial Narrow" w:hAnsi="Arial Narrow"/>
                <w:sz w:val="22"/>
                <w:szCs w:val="22"/>
                <w:lang w:val="ru-RU"/>
              </w:rPr>
            </w:pPr>
          </w:p>
        </w:tc>
      </w:tr>
      <w:tr w:rsidR="0034365B" w:rsidRPr="00BE383C">
        <w:tc>
          <w:tcPr>
            <w:tcW w:w="4649" w:type="dxa"/>
          </w:tcPr>
          <w:p w:rsidR="0034365B" w:rsidRPr="00BE383C" w:rsidRDefault="00360DEF">
            <w:pPr>
              <w:jc w:val="both"/>
              <w:rPr>
                <w:rFonts w:ascii="Arial Narrow" w:hAnsi="Arial Narrow"/>
                <w:noProof w:val="0"/>
                <w:sz w:val="22"/>
                <w:szCs w:val="22"/>
                <w:lang w:val="en-US"/>
              </w:rPr>
            </w:pPr>
            <w:r w:rsidRPr="00360DEF">
              <w:rPr>
                <w:rFonts w:ascii="Arial Narrow" w:hAnsi="Arial Narrow"/>
                <w:noProof w:val="0"/>
                <w:sz w:val="22"/>
                <w:szCs w:val="22"/>
                <w:lang w:val="en-US"/>
              </w:rPr>
              <w:lastRenderedPageBreak/>
              <w:t xml:space="preserve">The Contractor shall, subject to mutual consent with respect to the list of extra services, applicable prices and terms thereof, acknowledge said </w:t>
            </w:r>
            <w:r w:rsidR="002B7044">
              <w:rPr>
                <w:rFonts w:ascii="Arial Narrow" w:hAnsi="Arial Narrow"/>
                <w:noProof w:val="0"/>
                <w:sz w:val="22"/>
                <w:szCs w:val="22"/>
                <w:lang w:val="en-US"/>
              </w:rPr>
              <w:t>r</w:t>
            </w:r>
            <w:r w:rsidRPr="00360DEF">
              <w:rPr>
                <w:rFonts w:ascii="Arial Narrow" w:hAnsi="Arial Narrow"/>
                <w:noProof w:val="0"/>
                <w:sz w:val="22"/>
                <w:szCs w:val="22"/>
                <w:lang w:val="en-US"/>
              </w:rPr>
              <w:t>equest, what will be confirmed by the Parties in written form.</w:t>
            </w:r>
          </w:p>
          <w:p w:rsidR="0034365B" w:rsidRPr="00BE383C" w:rsidRDefault="0034365B">
            <w:pPr>
              <w:jc w:val="both"/>
              <w:rPr>
                <w:rFonts w:ascii="Arial Narrow" w:hAnsi="Arial Narrow"/>
                <w:noProof w:val="0"/>
                <w:sz w:val="22"/>
                <w:szCs w:val="22"/>
                <w:lang w:val="en-US"/>
              </w:rPr>
            </w:pPr>
          </w:p>
          <w:p w:rsidR="0034365B" w:rsidRPr="00BE383C" w:rsidRDefault="00360DEF">
            <w:pPr>
              <w:jc w:val="both"/>
              <w:rPr>
                <w:rFonts w:ascii="Arial Narrow" w:hAnsi="Arial Narrow"/>
                <w:noProof w:val="0"/>
                <w:sz w:val="22"/>
                <w:szCs w:val="22"/>
                <w:lang w:val="en-US"/>
              </w:rPr>
            </w:pPr>
            <w:r w:rsidRPr="00360DEF">
              <w:rPr>
                <w:rFonts w:ascii="Arial Narrow" w:hAnsi="Arial Narrow"/>
                <w:noProof w:val="0"/>
                <w:sz w:val="22"/>
                <w:szCs w:val="22"/>
                <w:lang w:val="en-US"/>
              </w:rPr>
              <w:t xml:space="preserve">Notwithstanding anything stated above, the Contractor reserves the full right to decline the acknowledgement of any such </w:t>
            </w:r>
            <w:r w:rsidR="002B7044">
              <w:rPr>
                <w:rFonts w:ascii="Arial Narrow" w:hAnsi="Arial Narrow"/>
                <w:noProof w:val="0"/>
                <w:sz w:val="22"/>
                <w:szCs w:val="22"/>
                <w:lang w:val="en-US"/>
              </w:rPr>
              <w:t>r</w:t>
            </w:r>
            <w:r w:rsidRPr="00360DEF">
              <w:rPr>
                <w:rFonts w:ascii="Arial Narrow" w:hAnsi="Arial Narrow"/>
                <w:noProof w:val="0"/>
                <w:sz w:val="22"/>
                <w:szCs w:val="22"/>
                <w:lang w:val="en-US"/>
              </w:rPr>
              <w:t>equest in the event the Parties are unable to finally agree upon any of the conditions listed above.</w:t>
            </w:r>
          </w:p>
          <w:p w:rsidR="006E5D52" w:rsidRDefault="00360DEF">
            <w:pPr>
              <w:tabs>
                <w:tab w:val="center" w:pos="4153"/>
                <w:tab w:val="right" w:pos="8306"/>
              </w:tabs>
              <w:jc w:val="both"/>
              <w:rPr>
                <w:rFonts w:ascii="Arial Narrow" w:hAnsi="Arial Narrow"/>
                <w:noProof w:val="0"/>
                <w:sz w:val="22"/>
                <w:szCs w:val="22"/>
                <w:lang w:val="en-US"/>
              </w:rPr>
            </w:pPr>
            <w:r w:rsidRPr="00360DEF">
              <w:rPr>
                <w:rFonts w:ascii="Arial Narrow" w:hAnsi="Arial Narrow"/>
                <w:noProof w:val="0"/>
                <w:sz w:val="22"/>
                <w:szCs w:val="22"/>
                <w:lang w:val="en-US"/>
              </w:rPr>
              <w:t>The above procedure shall be documented in form of Supplementary Agreement thereto and signed by both Parties. In such event the Parties shall increase in due proportion the Total Value of the Contract listed in Article 2 herein below by the agreed value of extra services to be performed.</w:t>
            </w:r>
          </w:p>
        </w:tc>
        <w:tc>
          <w:tcPr>
            <w:tcW w:w="270" w:type="dxa"/>
          </w:tcPr>
          <w:p w:rsidR="0034365B" w:rsidRPr="00BE383C" w:rsidRDefault="0034365B">
            <w:pPr>
              <w:jc w:val="both"/>
              <w:rPr>
                <w:rFonts w:ascii="Arial Narrow" w:hAnsi="Arial Narrow"/>
                <w:noProof w:val="0"/>
                <w:sz w:val="22"/>
                <w:szCs w:val="22"/>
                <w:lang w:val="en-US"/>
              </w:rPr>
            </w:pPr>
          </w:p>
        </w:tc>
        <w:tc>
          <w:tcPr>
            <w:tcW w:w="4975" w:type="dxa"/>
          </w:tcPr>
          <w:p w:rsidR="0034365B" w:rsidRPr="00BE383C" w:rsidRDefault="00360DEF">
            <w:pPr>
              <w:jc w:val="both"/>
              <w:rPr>
                <w:rFonts w:ascii="Arial Narrow" w:hAnsi="Arial Narrow"/>
                <w:noProof w:val="0"/>
                <w:sz w:val="22"/>
                <w:szCs w:val="22"/>
              </w:rPr>
            </w:pPr>
            <w:r w:rsidRPr="00360DEF">
              <w:rPr>
                <w:rFonts w:ascii="Arial Narrow" w:hAnsi="Arial Narrow"/>
                <w:noProof w:val="0"/>
                <w:sz w:val="22"/>
                <w:szCs w:val="22"/>
              </w:rPr>
              <w:t xml:space="preserve">Исполнитель обязуется, при условии взаимного согласия в отношении дополнительного перечня услуг, соответствующих цен и сроков оказания таких услуг, подтвердить полученный </w:t>
            </w:r>
            <w:r w:rsidR="002B7044">
              <w:rPr>
                <w:rFonts w:ascii="Arial Narrow" w:hAnsi="Arial Narrow"/>
                <w:noProof w:val="0"/>
                <w:sz w:val="22"/>
                <w:szCs w:val="22"/>
              </w:rPr>
              <w:t>з</w:t>
            </w:r>
            <w:r w:rsidRPr="00360DEF">
              <w:rPr>
                <w:rFonts w:ascii="Arial Narrow" w:hAnsi="Arial Narrow"/>
                <w:noProof w:val="0"/>
                <w:sz w:val="22"/>
                <w:szCs w:val="22"/>
              </w:rPr>
              <w:t>апрос, о чем Стороны обменяются письмами.</w:t>
            </w:r>
          </w:p>
          <w:p w:rsidR="0034365B" w:rsidRPr="00BE383C" w:rsidRDefault="00360DEF">
            <w:pPr>
              <w:jc w:val="both"/>
              <w:rPr>
                <w:rFonts w:ascii="Arial Narrow" w:hAnsi="Arial Narrow"/>
                <w:noProof w:val="0"/>
                <w:sz w:val="22"/>
                <w:szCs w:val="22"/>
              </w:rPr>
            </w:pPr>
            <w:r w:rsidRPr="00360DEF">
              <w:rPr>
                <w:rFonts w:ascii="Arial Narrow" w:hAnsi="Arial Narrow"/>
                <w:noProof w:val="0"/>
                <w:sz w:val="22"/>
                <w:szCs w:val="22"/>
              </w:rPr>
              <w:t xml:space="preserve">Независимо от вышеизложенного, Исполнитель оставляет за собой полное право не подтверждать полученный </w:t>
            </w:r>
            <w:r w:rsidR="006D09D5">
              <w:rPr>
                <w:rFonts w:ascii="Arial Narrow" w:hAnsi="Arial Narrow"/>
                <w:noProof w:val="0"/>
                <w:sz w:val="22"/>
                <w:szCs w:val="22"/>
              </w:rPr>
              <w:t>з</w:t>
            </w:r>
            <w:r w:rsidR="006D09D5" w:rsidRPr="00360DEF">
              <w:rPr>
                <w:rFonts w:ascii="Arial Narrow" w:hAnsi="Arial Narrow"/>
                <w:noProof w:val="0"/>
                <w:sz w:val="22"/>
                <w:szCs w:val="22"/>
              </w:rPr>
              <w:t>апрос,</w:t>
            </w:r>
            <w:r w:rsidRPr="00360DEF">
              <w:rPr>
                <w:rFonts w:ascii="Arial Narrow" w:hAnsi="Arial Narrow"/>
                <w:noProof w:val="0"/>
                <w:sz w:val="22"/>
                <w:szCs w:val="22"/>
              </w:rPr>
              <w:t xml:space="preserve"> в случае если какое-либо из условий, оговоренных выше, не может быть окончательно согласовано Сторонами.</w:t>
            </w:r>
          </w:p>
          <w:p w:rsidR="0034365B" w:rsidRPr="00BE383C" w:rsidRDefault="00360DEF">
            <w:pPr>
              <w:pStyle w:val="22"/>
              <w:tabs>
                <w:tab w:val="left" w:pos="4253"/>
              </w:tabs>
              <w:rPr>
                <w:rFonts w:ascii="Arial Narrow" w:hAnsi="Arial Narrow"/>
                <w:sz w:val="22"/>
                <w:szCs w:val="22"/>
                <w:lang w:val="ru-RU"/>
              </w:rPr>
            </w:pPr>
            <w:r w:rsidRPr="00360DEF">
              <w:rPr>
                <w:rFonts w:ascii="Arial Narrow" w:hAnsi="Arial Narrow"/>
                <w:sz w:val="22"/>
                <w:szCs w:val="22"/>
                <w:lang w:val="ru-RU"/>
              </w:rPr>
              <w:t>Описанная процедура подлежит оформлению в виде Дополнительного Соглашения, подписываемого обеими Сторонами, и в этом случае Стороны пропорционально увеличивают Общую стоимость Контракта, указанную в Статье 2 ниже, на согласованную сумму дополнительных услуг.</w:t>
            </w:r>
          </w:p>
          <w:p w:rsidR="0034365B" w:rsidRPr="00D80FCC" w:rsidRDefault="0034365B">
            <w:pPr>
              <w:pStyle w:val="22"/>
              <w:tabs>
                <w:tab w:val="left" w:pos="4253"/>
              </w:tabs>
              <w:rPr>
                <w:rFonts w:ascii="Arial Narrow" w:hAnsi="Arial Narrow"/>
                <w:sz w:val="22"/>
                <w:szCs w:val="22"/>
                <w:lang w:val="ru-RU"/>
              </w:rPr>
            </w:pPr>
          </w:p>
          <w:p w:rsidR="00BE67C0" w:rsidRPr="00D80FCC" w:rsidRDefault="00BE67C0">
            <w:pPr>
              <w:pStyle w:val="22"/>
              <w:tabs>
                <w:tab w:val="left" w:pos="4253"/>
              </w:tabs>
              <w:rPr>
                <w:rFonts w:ascii="Arial Narrow" w:hAnsi="Arial Narrow"/>
                <w:sz w:val="22"/>
                <w:szCs w:val="22"/>
                <w:lang w:val="ru-RU"/>
              </w:rPr>
            </w:pPr>
          </w:p>
        </w:tc>
      </w:tr>
      <w:tr w:rsidR="0034365B" w:rsidRPr="00BE383C">
        <w:trPr>
          <w:trHeight w:val="477"/>
        </w:trPr>
        <w:tc>
          <w:tcPr>
            <w:tcW w:w="4649" w:type="dxa"/>
          </w:tcPr>
          <w:p w:rsidR="006E5D52" w:rsidRDefault="001B4764">
            <w:pPr>
              <w:jc w:val="center"/>
              <w:rPr>
                <w:rFonts w:ascii="Arial Narrow" w:hAnsi="Arial Narrow"/>
                <w:b/>
                <w:sz w:val="22"/>
                <w:szCs w:val="22"/>
                <w:lang w:val="en-GB"/>
              </w:rPr>
            </w:pPr>
            <w:r w:rsidRPr="001B4764">
              <w:rPr>
                <w:rFonts w:ascii="Arial Narrow" w:hAnsi="Arial Narrow"/>
                <w:b/>
                <w:sz w:val="22"/>
                <w:szCs w:val="22"/>
                <w:lang w:val="en-GB"/>
              </w:rPr>
              <w:t>Article</w:t>
            </w:r>
            <w:r w:rsidRPr="001B4764">
              <w:rPr>
                <w:rFonts w:ascii="Arial Narrow" w:hAnsi="Arial Narrow"/>
                <w:b/>
                <w:sz w:val="22"/>
                <w:szCs w:val="22"/>
                <w:lang w:val="en-US"/>
              </w:rPr>
              <w:t xml:space="preserve"> 2. </w:t>
            </w:r>
            <w:r w:rsidRPr="001B4764">
              <w:rPr>
                <w:rFonts w:ascii="Arial Narrow" w:hAnsi="Arial Narrow"/>
                <w:b/>
                <w:sz w:val="22"/>
                <w:szCs w:val="22"/>
                <w:lang w:val="en-GB"/>
              </w:rPr>
              <w:t>Prices</w:t>
            </w:r>
            <w:r w:rsidRPr="001B4764">
              <w:rPr>
                <w:rFonts w:ascii="Arial Narrow" w:hAnsi="Arial Narrow"/>
                <w:b/>
                <w:sz w:val="22"/>
                <w:szCs w:val="22"/>
                <w:lang w:val="en-US"/>
              </w:rPr>
              <w:t xml:space="preserve"> </w:t>
            </w:r>
            <w:r w:rsidRPr="001B4764">
              <w:rPr>
                <w:rFonts w:ascii="Arial Narrow" w:hAnsi="Arial Narrow"/>
                <w:b/>
                <w:sz w:val="22"/>
                <w:szCs w:val="22"/>
                <w:lang w:val="en-GB"/>
              </w:rPr>
              <w:t>and</w:t>
            </w:r>
            <w:r w:rsidRPr="001B4764">
              <w:rPr>
                <w:rFonts w:ascii="Arial Narrow" w:hAnsi="Arial Narrow"/>
                <w:b/>
                <w:sz w:val="22"/>
                <w:szCs w:val="22"/>
                <w:lang w:val="en-US"/>
              </w:rPr>
              <w:t xml:space="preserve"> </w:t>
            </w:r>
            <w:r w:rsidRPr="001B4764">
              <w:rPr>
                <w:rFonts w:ascii="Arial Narrow" w:hAnsi="Arial Narrow"/>
                <w:b/>
                <w:sz w:val="22"/>
                <w:szCs w:val="22"/>
                <w:lang w:val="en-GB"/>
              </w:rPr>
              <w:t>the</w:t>
            </w:r>
            <w:r w:rsidRPr="001B4764">
              <w:rPr>
                <w:rFonts w:ascii="Arial Narrow" w:hAnsi="Arial Narrow"/>
                <w:b/>
                <w:sz w:val="22"/>
                <w:szCs w:val="22"/>
                <w:lang w:val="en-US"/>
              </w:rPr>
              <w:t xml:space="preserve"> </w:t>
            </w:r>
            <w:r w:rsidRPr="001B4764">
              <w:rPr>
                <w:rFonts w:ascii="Arial Narrow" w:hAnsi="Arial Narrow"/>
                <w:b/>
                <w:sz w:val="22"/>
                <w:szCs w:val="22"/>
                <w:lang w:val="en-GB"/>
              </w:rPr>
              <w:t>Total</w:t>
            </w:r>
            <w:r w:rsidRPr="001B4764">
              <w:rPr>
                <w:rFonts w:ascii="Arial Narrow" w:hAnsi="Arial Narrow"/>
                <w:b/>
                <w:sz w:val="22"/>
                <w:szCs w:val="22"/>
                <w:lang w:val="en-US"/>
              </w:rPr>
              <w:t xml:space="preserve"> </w:t>
            </w:r>
            <w:r w:rsidRPr="001B4764">
              <w:rPr>
                <w:rFonts w:ascii="Arial Narrow" w:hAnsi="Arial Narrow"/>
                <w:b/>
                <w:sz w:val="22"/>
                <w:szCs w:val="22"/>
                <w:lang w:val="en-GB"/>
              </w:rPr>
              <w:t>Value</w:t>
            </w:r>
            <w:r w:rsidRPr="001B4764">
              <w:rPr>
                <w:rFonts w:ascii="Arial Narrow" w:hAnsi="Arial Narrow"/>
                <w:b/>
                <w:sz w:val="22"/>
                <w:szCs w:val="22"/>
                <w:lang w:val="en-US"/>
              </w:rPr>
              <w:t xml:space="preserve"> </w:t>
            </w:r>
            <w:r w:rsidRPr="001B4764">
              <w:rPr>
                <w:rFonts w:ascii="Arial Narrow" w:hAnsi="Arial Narrow"/>
                <w:b/>
                <w:sz w:val="22"/>
                <w:szCs w:val="22"/>
                <w:lang w:val="en-GB"/>
              </w:rPr>
              <w:t>of</w:t>
            </w:r>
            <w:r w:rsidRPr="001B4764">
              <w:rPr>
                <w:rFonts w:ascii="Arial Narrow" w:hAnsi="Arial Narrow"/>
                <w:b/>
                <w:sz w:val="22"/>
                <w:szCs w:val="22"/>
                <w:lang w:val="en-US"/>
              </w:rPr>
              <w:t xml:space="preserve"> </w:t>
            </w:r>
            <w:r w:rsidRPr="001B4764">
              <w:rPr>
                <w:rFonts w:ascii="Arial Narrow" w:hAnsi="Arial Narrow"/>
                <w:b/>
                <w:sz w:val="22"/>
                <w:szCs w:val="22"/>
                <w:lang w:val="en-GB"/>
              </w:rPr>
              <w:t>the</w:t>
            </w:r>
            <w:r w:rsidRPr="001B4764">
              <w:rPr>
                <w:rFonts w:ascii="Arial Narrow" w:hAnsi="Arial Narrow"/>
                <w:b/>
                <w:sz w:val="22"/>
                <w:szCs w:val="22"/>
                <w:lang w:val="en-US"/>
              </w:rPr>
              <w:t xml:space="preserve"> </w:t>
            </w:r>
            <w:r w:rsidRPr="001B4764">
              <w:rPr>
                <w:rFonts w:ascii="Arial Narrow" w:hAnsi="Arial Narrow"/>
                <w:b/>
                <w:sz w:val="22"/>
                <w:szCs w:val="22"/>
                <w:lang w:val="en-GB"/>
              </w:rPr>
              <w:t>Contract</w:t>
            </w:r>
          </w:p>
          <w:p w:rsidR="0034365B" w:rsidRPr="00BE383C" w:rsidRDefault="0034365B">
            <w:pPr>
              <w:pageBreakBefore/>
              <w:tabs>
                <w:tab w:val="left" w:pos="4253"/>
              </w:tabs>
              <w:jc w:val="center"/>
              <w:rPr>
                <w:rFonts w:ascii="Arial Narrow" w:hAnsi="Arial Narrow"/>
                <w:b/>
                <w:noProof w:val="0"/>
                <w:sz w:val="22"/>
                <w:szCs w:val="22"/>
                <w:lang w:val="en-US"/>
              </w:rPr>
            </w:pPr>
          </w:p>
        </w:tc>
        <w:tc>
          <w:tcPr>
            <w:tcW w:w="270" w:type="dxa"/>
          </w:tcPr>
          <w:p w:rsidR="0034365B" w:rsidRPr="00BE383C" w:rsidRDefault="0034365B">
            <w:pPr>
              <w:pageBreakBefore/>
              <w:tabs>
                <w:tab w:val="left" w:pos="4253"/>
              </w:tabs>
              <w:jc w:val="center"/>
              <w:rPr>
                <w:rFonts w:ascii="Arial Narrow" w:hAnsi="Arial Narrow"/>
                <w:b/>
                <w:noProof w:val="0"/>
                <w:sz w:val="22"/>
                <w:szCs w:val="22"/>
                <w:lang w:val="en-US"/>
              </w:rPr>
            </w:pPr>
          </w:p>
        </w:tc>
        <w:tc>
          <w:tcPr>
            <w:tcW w:w="4975" w:type="dxa"/>
          </w:tcPr>
          <w:p w:rsidR="0034365B" w:rsidRPr="00BE383C" w:rsidRDefault="00360DEF">
            <w:pPr>
              <w:ind w:left="34"/>
              <w:jc w:val="center"/>
              <w:rPr>
                <w:rFonts w:ascii="Arial Narrow" w:hAnsi="Arial Narrow"/>
                <w:b/>
                <w:bCs/>
                <w:noProof w:val="0"/>
                <w:sz w:val="22"/>
                <w:szCs w:val="22"/>
              </w:rPr>
            </w:pPr>
            <w:r w:rsidRPr="00360DEF">
              <w:rPr>
                <w:rFonts w:ascii="Arial Narrow" w:hAnsi="Arial Narrow"/>
                <w:b/>
                <w:bCs/>
                <w:noProof w:val="0"/>
                <w:sz w:val="22"/>
                <w:szCs w:val="22"/>
              </w:rPr>
              <w:t>Статья 2. Цены и Общая стоимость Контракта</w:t>
            </w:r>
          </w:p>
          <w:p w:rsidR="0034365B" w:rsidRPr="00BE383C" w:rsidRDefault="0034365B">
            <w:pPr>
              <w:ind w:left="34"/>
              <w:jc w:val="center"/>
              <w:rPr>
                <w:rFonts w:ascii="Arial Narrow" w:hAnsi="Arial Narrow"/>
                <w:b/>
                <w:bCs/>
                <w:noProof w:val="0"/>
                <w:sz w:val="22"/>
                <w:szCs w:val="22"/>
              </w:rPr>
            </w:pPr>
          </w:p>
        </w:tc>
      </w:tr>
      <w:tr w:rsidR="0034365B" w:rsidRPr="00BE383C">
        <w:trPr>
          <w:trHeight w:val="3078"/>
        </w:trPr>
        <w:tc>
          <w:tcPr>
            <w:tcW w:w="4649" w:type="dxa"/>
          </w:tcPr>
          <w:p w:rsidR="0034365B" w:rsidRPr="00BE383C" w:rsidRDefault="00360DEF">
            <w:pPr>
              <w:tabs>
                <w:tab w:val="left" w:pos="4253"/>
              </w:tabs>
              <w:jc w:val="both"/>
              <w:rPr>
                <w:rFonts w:ascii="Arial Narrow" w:hAnsi="Arial Narrow"/>
                <w:noProof w:val="0"/>
                <w:sz w:val="22"/>
                <w:szCs w:val="22"/>
                <w:lang w:val="en-US"/>
              </w:rPr>
            </w:pPr>
            <w:r w:rsidRPr="00360DEF">
              <w:rPr>
                <w:rFonts w:ascii="Arial Narrow" w:hAnsi="Arial Narrow"/>
                <w:noProof w:val="0"/>
                <w:sz w:val="22"/>
                <w:szCs w:val="22"/>
                <w:lang w:val="en-US"/>
              </w:rPr>
              <w:t>2</w:t>
            </w:r>
            <w:r w:rsidRPr="00360DEF">
              <w:rPr>
                <w:rFonts w:ascii="Arial Narrow" w:hAnsi="Arial Narrow"/>
                <w:noProof w:val="0"/>
                <w:sz w:val="22"/>
                <w:szCs w:val="22"/>
                <w:lang w:val="en-GB"/>
              </w:rPr>
              <w:t xml:space="preserve">.1 </w:t>
            </w:r>
            <w:r w:rsidRPr="00360DEF">
              <w:rPr>
                <w:rFonts w:ascii="Arial Narrow" w:hAnsi="Arial Narrow"/>
                <w:noProof w:val="0"/>
                <w:sz w:val="22"/>
                <w:szCs w:val="22"/>
                <w:lang w:val="en-US"/>
              </w:rPr>
              <w:t xml:space="preserve">The Total Value of the Contract including 18% VAT, due to be paid by the Customer for the provision of Services is </w:t>
            </w:r>
            <w:r w:rsidR="00D80FCC" w:rsidRPr="00D80FCC">
              <w:rPr>
                <w:rFonts w:ascii="Arial Narrow" w:hAnsi="Arial Narrow"/>
                <w:b/>
                <w:noProof w:val="0"/>
                <w:sz w:val="22"/>
                <w:szCs w:val="22"/>
                <w:lang w:val="en-US"/>
              </w:rPr>
              <w:t xml:space="preserve">353 304,60 </w:t>
            </w:r>
            <w:r w:rsidR="0057740C">
              <w:rPr>
                <w:rFonts w:ascii="Arial Narrow" w:hAnsi="Arial Narrow"/>
                <w:b/>
                <w:bCs/>
                <w:noProof w:val="0"/>
                <w:sz w:val="22"/>
                <w:szCs w:val="22"/>
                <w:lang w:val="en-US"/>
              </w:rPr>
              <w:t>USD</w:t>
            </w:r>
            <w:r w:rsidR="0057740C" w:rsidRPr="00BA56AB">
              <w:rPr>
                <w:rFonts w:ascii="Arial Narrow" w:hAnsi="Arial Narrow"/>
                <w:b/>
                <w:bCs/>
                <w:noProof w:val="0"/>
                <w:sz w:val="22"/>
                <w:szCs w:val="22"/>
                <w:lang w:val="en-US"/>
              </w:rPr>
              <w:t xml:space="preserve"> </w:t>
            </w:r>
            <w:r w:rsidRPr="00360DEF">
              <w:rPr>
                <w:rFonts w:ascii="Arial Narrow" w:hAnsi="Arial Narrow"/>
                <w:noProof w:val="0"/>
                <w:sz w:val="22"/>
                <w:szCs w:val="22"/>
                <w:lang w:val="en-US"/>
              </w:rPr>
              <w:t>(</w:t>
            </w:r>
            <w:r w:rsidR="00D80FCC">
              <w:rPr>
                <w:rFonts w:ascii="Arial Narrow" w:hAnsi="Arial Narrow"/>
                <w:noProof w:val="0"/>
                <w:sz w:val="22"/>
                <w:szCs w:val="22"/>
                <w:lang w:val="en-US"/>
              </w:rPr>
              <w:t>Three hu</w:t>
            </w:r>
            <w:r w:rsidR="00CE7D83" w:rsidRPr="00CE7D83">
              <w:rPr>
                <w:rFonts w:ascii="Arial Narrow" w:hAnsi="Arial Narrow"/>
                <w:noProof w:val="0"/>
                <w:sz w:val="22"/>
                <w:szCs w:val="22"/>
                <w:lang w:val="en-US"/>
              </w:rPr>
              <w:t xml:space="preserve">ndred fifty three thousand </w:t>
            </w:r>
            <w:r w:rsidR="00D57C37" w:rsidRPr="00D57C37">
              <w:rPr>
                <w:rFonts w:ascii="Arial Narrow" w:hAnsi="Arial Narrow"/>
                <w:noProof w:val="0"/>
                <w:sz w:val="22"/>
                <w:szCs w:val="22"/>
                <w:lang w:val="en-US"/>
              </w:rPr>
              <w:t>three</w:t>
            </w:r>
            <w:r w:rsidR="00D57C37">
              <w:rPr>
                <w:rFonts w:ascii="Arial Narrow" w:hAnsi="Arial Narrow"/>
                <w:noProof w:val="0"/>
                <w:sz w:val="22"/>
                <w:szCs w:val="22"/>
                <w:lang w:val="en-US"/>
              </w:rPr>
              <w:t xml:space="preserve"> hundred four</w:t>
            </w:r>
            <w:r w:rsidR="004D0A3A">
              <w:rPr>
                <w:rFonts w:ascii="Arial Narrow" w:hAnsi="Arial Narrow" w:hint="eastAsia"/>
                <w:noProof w:val="0"/>
                <w:sz w:val="22"/>
                <w:szCs w:val="22"/>
                <w:lang w:val="en-US"/>
              </w:rPr>
              <w:t xml:space="preserve"> </w:t>
            </w:r>
            <w:r w:rsidR="00BA56AB" w:rsidRPr="00BA56AB">
              <w:rPr>
                <w:rFonts w:ascii="Arial Narrow" w:hAnsi="Arial Narrow"/>
                <w:noProof w:val="0"/>
                <w:sz w:val="22"/>
                <w:szCs w:val="22"/>
                <w:lang w:val="en-US"/>
              </w:rPr>
              <w:t xml:space="preserve">US Dollars </w:t>
            </w:r>
            <w:r w:rsidR="00D57C37">
              <w:rPr>
                <w:rFonts w:ascii="Arial Narrow" w:hAnsi="Arial Narrow"/>
                <w:noProof w:val="0"/>
                <w:sz w:val="22"/>
                <w:szCs w:val="22"/>
                <w:lang w:val="en-US" w:eastAsia="zh-CN"/>
              </w:rPr>
              <w:t>60</w:t>
            </w:r>
            <w:r w:rsidR="004D0A3A">
              <w:rPr>
                <w:rFonts w:ascii="Arial Narrow" w:hAnsi="Arial Narrow"/>
                <w:noProof w:val="0"/>
                <w:sz w:val="22"/>
                <w:szCs w:val="22"/>
                <w:lang w:val="en-US"/>
              </w:rPr>
              <w:t xml:space="preserve"> </w:t>
            </w:r>
            <w:r w:rsidR="006B45BE">
              <w:rPr>
                <w:rFonts w:ascii="Arial Narrow" w:hAnsi="Arial Narrow"/>
                <w:noProof w:val="0"/>
                <w:sz w:val="22"/>
                <w:szCs w:val="22"/>
                <w:lang w:val="en-US" w:eastAsia="zh-CN"/>
              </w:rPr>
              <w:t>cents</w:t>
            </w:r>
            <w:r w:rsidRPr="00360DEF">
              <w:rPr>
                <w:rFonts w:ascii="Arial Narrow" w:hAnsi="Arial Narrow"/>
                <w:noProof w:val="0"/>
                <w:sz w:val="22"/>
                <w:szCs w:val="22"/>
                <w:lang w:val="en-US"/>
              </w:rPr>
              <w:t xml:space="preserve">). The Total Value of the Contract consists of the Contract Price of </w:t>
            </w:r>
            <w:r w:rsidR="00D80FCC" w:rsidRPr="00D80FCC">
              <w:rPr>
                <w:rFonts w:ascii="Arial Narrow" w:hAnsi="Arial Narrow"/>
                <w:b/>
                <w:noProof w:val="0"/>
                <w:sz w:val="22"/>
                <w:szCs w:val="22"/>
                <w:lang w:val="en-US"/>
              </w:rPr>
              <w:t xml:space="preserve">299 410,68 </w:t>
            </w:r>
            <w:r w:rsidR="0057740C">
              <w:rPr>
                <w:rFonts w:ascii="Arial Narrow" w:hAnsi="Arial Narrow"/>
                <w:b/>
                <w:bCs/>
                <w:noProof w:val="0"/>
                <w:sz w:val="22"/>
                <w:szCs w:val="22"/>
                <w:lang w:val="en-US"/>
              </w:rPr>
              <w:t>USD</w:t>
            </w:r>
            <w:r w:rsidR="0057740C" w:rsidRPr="00BA56AB">
              <w:rPr>
                <w:rFonts w:ascii="Arial Narrow" w:hAnsi="Arial Narrow"/>
                <w:b/>
                <w:bCs/>
                <w:noProof w:val="0"/>
                <w:sz w:val="22"/>
                <w:szCs w:val="22"/>
                <w:lang w:val="en-US"/>
              </w:rPr>
              <w:t xml:space="preserve"> </w:t>
            </w:r>
            <w:r w:rsidR="007668C4" w:rsidRPr="00360DEF">
              <w:rPr>
                <w:rFonts w:ascii="Arial Narrow" w:hAnsi="Arial Narrow"/>
                <w:noProof w:val="0"/>
                <w:sz w:val="22"/>
                <w:szCs w:val="22"/>
                <w:lang w:val="en-US"/>
              </w:rPr>
              <w:t>(</w:t>
            </w:r>
            <w:r w:rsidR="00CE7D83" w:rsidRPr="00CE7D83">
              <w:rPr>
                <w:rFonts w:ascii="Arial Narrow" w:hAnsi="Arial Narrow"/>
                <w:noProof w:val="0"/>
                <w:sz w:val="22"/>
                <w:szCs w:val="22"/>
                <w:lang w:val="en-US"/>
              </w:rPr>
              <w:t xml:space="preserve">Two hundred ninety nine thousand </w:t>
            </w:r>
            <w:r w:rsidR="00D57C37">
              <w:rPr>
                <w:rFonts w:ascii="Arial Narrow" w:hAnsi="Arial Narrow"/>
                <w:noProof w:val="0"/>
                <w:sz w:val="22"/>
                <w:szCs w:val="22"/>
                <w:lang w:val="en-US"/>
              </w:rPr>
              <w:t>four hundred ten</w:t>
            </w:r>
            <w:r w:rsidR="004D0A3A">
              <w:rPr>
                <w:rFonts w:ascii="Arial Narrow" w:hAnsi="Arial Narrow" w:hint="eastAsia"/>
                <w:noProof w:val="0"/>
                <w:sz w:val="22"/>
                <w:szCs w:val="22"/>
                <w:lang w:val="en-US"/>
              </w:rPr>
              <w:t xml:space="preserve"> </w:t>
            </w:r>
            <w:r w:rsidR="00BA56AB" w:rsidRPr="00BA56AB">
              <w:rPr>
                <w:rFonts w:ascii="Arial Narrow" w:hAnsi="Arial Narrow"/>
                <w:noProof w:val="0"/>
                <w:sz w:val="22"/>
                <w:szCs w:val="22"/>
                <w:lang w:val="en-US"/>
              </w:rPr>
              <w:t xml:space="preserve">US Dollars </w:t>
            </w:r>
            <w:r w:rsidR="00D57C37">
              <w:rPr>
                <w:rFonts w:ascii="Arial Narrow" w:hAnsi="Arial Narrow"/>
                <w:noProof w:val="0"/>
                <w:sz w:val="22"/>
                <w:szCs w:val="22"/>
                <w:lang w:val="en-US"/>
              </w:rPr>
              <w:t>68</w:t>
            </w:r>
            <w:r w:rsidR="004D0A3A">
              <w:rPr>
                <w:rFonts w:ascii="Arial Narrow" w:hAnsi="Arial Narrow"/>
                <w:noProof w:val="0"/>
                <w:sz w:val="22"/>
                <w:szCs w:val="22"/>
                <w:lang w:val="en-US"/>
              </w:rPr>
              <w:t xml:space="preserve"> </w:t>
            </w:r>
            <w:r w:rsidR="007668C4">
              <w:rPr>
                <w:rFonts w:ascii="Arial Narrow" w:hAnsi="Arial Narrow"/>
                <w:noProof w:val="0"/>
                <w:sz w:val="22"/>
                <w:szCs w:val="22"/>
                <w:lang w:val="en-US"/>
              </w:rPr>
              <w:t>cents</w:t>
            </w:r>
            <w:r w:rsidR="007668C4" w:rsidRPr="00360DEF">
              <w:rPr>
                <w:rFonts w:ascii="Arial Narrow" w:hAnsi="Arial Narrow"/>
                <w:noProof w:val="0"/>
                <w:sz w:val="22"/>
                <w:szCs w:val="22"/>
                <w:lang w:val="en-US"/>
              </w:rPr>
              <w:t>)</w:t>
            </w:r>
            <w:r w:rsidR="007668C4">
              <w:rPr>
                <w:rFonts w:ascii="Arial Narrow" w:hAnsi="Arial Narrow"/>
                <w:noProof w:val="0"/>
                <w:sz w:val="22"/>
                <w:szCs w:val="22"/>
                <w:lang w:val="en-US"/>
              </w:rPr>
              <w:t xml:space="preserve"> </w:t>
            </w:r>
            <w:r w:rsidRPr="00360DEF">
              <w:rPr>
                <w:rFonts w:ascii="Arial Narrow" w:hAnsi="Arial Narrow"/>
                <w:noProof w:val="0"/>
                <w:sz w:val="22"/>
                <w:szCs w:val="22"/>
                <w:lang w:val="en-US"/>
              </w:rPr>
              <w:t xml:space="preserve">and of the Value Added Tax of </w:t>
            </w:r>
            <w:r w:rsidR="00D80FCC" w:rsidRPr="00D80FCC">
              <w:rPr>
                <w:rFonts w:ascii="Arial Narrow" w:hAnsi="Arial Narrow"/>
                <w:b/>
                <w:noProof w:val="0"/>
                <w:sz w:val="22"/>
                <w:szCs w:val="22"/>
                <w:lang w:val="en-US"/>
              </w:rPr>
              <w:t xml:space="preserve">53 893,92 </w:t>
            </w:r>
            <w:r w:rsidR="0057740C">
              <w:rPr>
                <w:rFonts w:ascii="Arial Narrow" w:hAnsi="Arial Narrow"/>
                <w:b/>
                <w:bCs/>
                <w:noProof w:val="0"/>
                <w:sz w:val="22"/>
                <w:szCs w:val="22"/>
                <w:lang w:val="en-US"/>
              </w:rPr>
              <w:t>USD</w:t>
            </w:r>
            <w:r w:rsidR="0057740C" w:rsidRPr="00BA56AB">
              <w:rPr>
                <w:rFonts w:ascii="Arial Narrow" w:hAnsi="Arial Narrow"/>
                <w:b/>
                <w:bCs/>
                <w:noProof w:val="0"/>
                <w:sz w:val="22"/>
                <w:szCs w:val="22"/>
                <w:lang w:val="en-US"/>
              </w:rPr>
              <w:t xml:space="preserve"> </w:t>
            </w:r>
            <w:r w:rsidR="003E0F1E">
              <w:rPr>
                <w:rFonts w:ascii="Arial Narrow" w:hAnsi="Arial Narrow"/>
                <w:noProof w:val="0"/>
                <w:sz w:val="22"/>
                <w:szCs w:val="22"/>
                <w:lang w:val="en-US"/>
              </w:rPr>
              <w:t>(</w:t>
            </w:r>
            <w:r w:rsidR="00D57C37">
              <w:rPr>
                <w:rFonts w:ascii="Arial Narrow" w:hAnsi="Arial Narrow"/>
                <w:noProof w:val="0"/>
                <w:sz w:val="22"/>
                <w:szCs w:val="22"/>
                <w:lang w:val="en-US"/>
              </w:rPr>
              <w:t>Fifty three thousand eight</w:t>
            </w:r>
            <w:r w:rsidR="003E0F1E" w:rsidRPr="003E0F1E">
              <w:rPr>
                <w:rFonts w:ascii="Arial Narrow" w:hAnsi="Arial Narrow"/>
                <w:noProof w:val="0"/>
                <w:sz w:val="22"/>
                <w:szCs w:val="22"/>
                <w:lang w:val="en-US"/>
              </w:rPr>
              <w:t xml:space="preserve"> hundred ninety</w:t>
            </w:r>
            <w:r w:rsidR="00D57C37">
              <w:rPr>
                <w:rFonts w:ascii="Arial Narrow" w:hAnsi="Arial Narrow"/>
                <w:noProof w:val="0"/>
                <w:sz w:val="22"/>
                <w:szCs w:val="22"/>
                <w:lang w:val="en-US"/>
              </w:rPr>
              <w:t xml:space="preserve"> three</w:t>
            </w:r>
            <w:r w:rsidR="004D0A3A">
              <w:rPr>
                <w:rFonts w:ascii="Arial Narrow" w:hAnsi="Arial Narrow" w:hint="eastAsia"/>
                <w:noProof w:val="0"/>
                <w:sz w:val="22"/>
                <w:szCs w:val="22"/>
                <w:lang w:val="en-US"/>
              </w:rPr>
              <w:t xml:space="preserve"> </w:t>
            </w:r>
            <w:r w:rsidR="00BA56AB" w:rsidRPr="00BA56AB">
              <w:rPr>
                <w:rFonts w:ascii="Arial Narrow" w:hAnsi="Arial Narrow"/>
                <w:noProof w:val="0"/>
                <w:sz w:val="22"/>
                <w:szCs w:val="22"/>
                <w:lang w:val="en-US"/>
              </w:rPr>
              <w:t xml:space="preserve">US Dollars </w:t>
            </w:r>
            <w:r w:rsidR="00D57C37">
              <w:rPr>
                <w:rFonts w:ascii="Arial Narrow" w:hAnsi="Arial Narrow"/>
                <w:noProof w:val="0"/>
                <w:sz w:val="22"/>
                <w:szCs w:val="22"/>
                <w:lang w:val="en-US"/>
              </w:rPr>
              <w:t>92</w:t>
            </w:r>
            <w:r w:rsidR="004D0A3A">
              <w:rPr>
                <w:rFonts w:ascii="Arial Narrow" w:hAnsi="Arial Narrow"/>
                <w:noProof w:val="0"/>
                <w:sz w:val="22"/>
                <w:szCs w:val="22"/>
                <w:lang w:val="en-US"/>
              </w:rPr>
              <w:t xml:space="preserve"> </w:t>
            </w:r>
            <w:r w:rsidR="007668C4">
              <w:rPr>
                <w:rFonts w:ascii="Arial Narrow" w:hAnsi="Arial Narrow"/>
                <w:noProof w:val="0"/>
                <w:sz w:val="22"/>
                <w:szCs w:val="22"/>
                <w:lang w:val="en-US"/>
              </w:rPr>
              <w:t>cents</w:t>
            </w:r>
            <w:r w:rsidR="007668C4" w:rsidRPr="00360DEF">
              <w:rPr>
                <w:rFonts w:ascii="Arial Narrow" w:hAnsi="Arial Narrow"/>
                <w:noProof w:val="0"/>
                <w:sz w:val="22"/>
                <w:szCs w:val="22"/>
                <w:lang w:val="en-US"/>
              </w:rPr>
              <w:t>)</w:t>
            </w:r>
            <w:r w:rsidRPr="00360DEF">
              <w:rPr>
                <w:rFonts w:ascii="Arial Narrow" w:hAnsi="Arial Narrow"/>
                <w:noProof w:val="0"/>
                <w:sz w:val="22"/>
                <w:szCs w:val="22"/>
                <w:lang w:val="en-US"/>
              </w:rPr>
              <w:t xml:space="preserve"> (VAT rate is currently 18% in accordance with the applicable laws of the Russian Federation). The details of the Contract Price are set out in Annex </w:t>
            </w:r>
            <w:r w:rsidRPr="00360DEF">
              <w:rPr>
                <w:rFonts w:ascii="Arial Narrow" w:hAnsi="Arial Narrow"/>
                <w:noProof w:val="0"/>
                <w:sz w:val="22"/>
                <w:szCs w:val="22"/>
                <w:lang w:val="en-US" w:eastAsia="zh-CN"/>
              </w:rPr>
              <w:t>2</w:t>
            </w:r>
            <w:r w:rsidRPr="00360DEF">
              <w:rPr>
                <w:rFonts w:ascii="Arial Narrow" w:hAnsi="Arial Narrow"/>
                <w:noProof w:val="0"/>
                <w:sz w:val="22"/>
                <w:szCs w:val="22"/>
                <w:lang w:val="en-US"/>
              </w:rPr>
              <w:t xml:space="preserve"> to this Contract (hereinafter «Contract Price»).</w:t>
            </w:r>
          </w:p>
          <w:p w:rsidR="0034365B" w:rsidRPr="00BE383C" w:rsidRDefault="0034365B">
            <w:pPr>
              <w:tabs>
                <w:tab w:val="left" w:pos="4253"/>
              </w:tabs>
              <w:jc w:val="both"/>
              <w:rPr>
                <w:rFonts w:ascii="Arial Narrow" w:hAnsi="Arial Narrow"/>
                <w:noProof w:val="0"/>
                <w:sz w:val="22"/>
                <w:szCs w:val="22"/>
                <w:lang w:val="en-US"/>
              </w:rPr>
            </w:pPr>
          </w:p>
        </w:tc>
        <w:tc>
          <w:tcPr>
            <w:tcW w:w="270" w:type="dxa"/>
          </w:tcPr>
          <w:p w:rsidR="0034365B" w:rsidRPr="00BE383C" w:rsidRDefault="0034365B">
            <w:pPr>
              <w:tabs>
                <w:tab w:val="left" w:pos="4253"/>
              </w:tabs>
              <w:jc w:val="both"/>
              <w:rPr>
                <w:rFonts w:ascii="Arial Narrow" w:hAnsi="Arial Narrow"/>
                <w:noProof w:val="0"/>
                <w:sz w:val="22"/>
                <w:szCs w:val="22"/>
                <w:lang w:val="en-US"/>
              </w:rPr>
            </w:pPr>
          </w:p>
        </w:tc>
        <w:tc>
          <w:tcPr>
            <w:tcW w:w="4975" w:type="dxa"/>
          </w:tcPr>
          <w:p w:rsidR="0034365B" w:rsidRPr="00BE383C" w:rsidRDefault="00360DEF">
            <w:pPr>
              <w:pStyle w:val="a6"/>
              <w:tabs>
                <w:tab w:val="clear" w:pos="4153"/>
                <w:tab w:val="clear" w:pos="8306"/>
                <w:tab w:val="left" w:pos="4253"/>
              </w:tabs>
              <w:jc w:val="both"/>
              <w:rPr>
                <w:rFonts w:ascii="Arial Narrow" w:hAnsi="Arial Narrow"/>
                <w:noProof w:val="0"/>
                <w:sz w:val="22"/>
                <w:szCs w:val="22"/>
              </w:rPr>
            </w:pPr>
            <w:r w:rsidRPr="00360DEF">
              <w:rPr>
                <w:rFonts w:ascii="Arial Narrow" w:hAnsi="Arial Narrow"/>
                <w:noProof w:val="0"/>
                <w:sz w:val="22"/>
                <w:szCs w:val="22"/>
              </w:rPr>
              <w:t xml:space="preserve">2.1 Общая стоимость настоящего Контракта, включая 18% НДС, выплачиваемая Заказчиком за предоставление Услуг, составляет </w:t>
            </w:r>
            <w:r w:rsidRPr="00360DEF">
              <w:rPr>
                <w:rFonts w:ascii="Arial Narrow" w:hAnsi="Arial Narrow"/>
                <w:b/>
                <w:noProof w:val="0"/>
                <w:sz w:val="22"/>
                <w:szCs w:val="22"/>
              </w:rPr>
              <w:t xml:space="preserve"> </w:t>
            </w:r>
            <w:r w:rsidR="00D80FCC" w:rsidRPr="00D80FCC">
              <w:rPr>
                <w:rFonts w:ascii="Arial Narrow" w:hAnsi="Arial Narrow"/>
                <w:b/>
                <w:noProof w:val="0"/>
                <w:sz w:val="22"/>
                <w:szCs w:val="22"/>
              </w:rPr>
              <w:t xml:space="preserve">353 304,60 </w:t>
            </w:r>
            <w:r w:rsidR="001D265C">
              <w:rPr>
                <w:rFonts w:ascii="Arial Narrow" w:hAnsi="Arial Narrow"/>
                <w:b/>
                <w:noProof w:val="0"/>
                <w:sz w:val="22"/>
                <w:szCs w:val="22"/>
              </w:rPr>
              <w:t>долларов США</w:t>
            </w:r>
            <w:r w:rsidRPr="00360DEF">
              <w:rPr>
                <w:rFonts w:ascii="Arial Narrow" w:hAnsi="Arial Narrow"/>
                <w:b/>
                <w:noProof w:val="0"/>
                <w:sz w:val="22"/>
                <w:szCs w:val="22"/>
              </w:rPr>
              <w:t xml:space="preserve"> </w:t>
            </w:r>
            <w:r w:rsidR="004D0A3A" w:rsidRPr="00360DEF">
              <w:rPr>
                <w:rFonts w:ascii="Arial Narrow" w:hAnsi="Arial Narrow"/>
                <w:noProof w:val="0"/>
                <w:sz w:val="22"/>
                <w:szCs w:val="22"/>
              </w:rPr>
              <w:t>(</w:t>
            </w:r>
            <w:r w:rsidR="00D80FCC">
              <w:rPr>
                <w:rFonts w:ascii="Arial Narrow" w:hAnsi="Arial Narrow"/>
                <w:noProof w:val="0"/>
                <w:sz w:val="22"/>
                <w:szCs w:val="22"/>
              </w:rPr>
              <w:t>Триста пятьдесят три тысячи триста четыре</w:t>
            </w:r>
            <w:r w:rsidR="004D0A3A">
              <w:rPr>
                <w:rFonts w:ascii="Arial Narrow" w:hAnsi="Arial Narrow"/>
                <w:noProof w:val="0"/>
                <w:sz w:val="22"/>
                <w:szCs w:val="22"/>
              </w:rPr>
              <w:t xml:space="preserve"> </w:t>
            </w:r>
            <w:r w:rsidR="00D80FCC">
              <w:rPr>
                <w:rFonts w:ascii="Arial Narrow" w:hAnsi="Arial Narrow"/>
                <w:noProof w:val="0"/>
                <w:sz w:val="22"/>
                <w:szCs w:val="22"/>
              </w:rPr>
              <w:t>доллара</w:t>
            </w:r>
            <w:r w:rsidR="001D265C">
              <w:rPr>
                <w:rFonts w:ascii="Arial Narrow" w:hAnsi="Arial Narrow"/>
                <w:noProof w:val="0"/>
                <w:sz w:val="22"/>
                <w:szCs w:val="22"/>
              </w:rPr>
              <w:t xml:space="preserve"> </w:t>
            </w:r>
            <w:r w:rsidR="006B45BE">
              <w:rPr>
                <w:rFonts w:ascii="Arial Narrow" w:hAnsi="Arial Narrow"/>
                <w:noProof w:val="0"/>
                <w:sz w:val="22"/>
                <w:szCs w:val="22"/>
                <w:lang w:eastAsia="zh-CN"/>
              </w:rPr>
              <w:t>США</w:t>
            </w:r>
            <w:r w:rsidR="001D265C">
              <w:rPr>
                <w:rFonts w:ascii="Arial Narrow" w:hAnsi="Arial Narrow"/>
                <w:noProof w:val="0"/>
                <w:sz w:val="22"/>
                <w:szCs w:val="22"/>
                <w:lang w:eastAsia="zh-CN"/>
              </w:rPr>
              <w:t xml:space="preserve"> </w:t>
            </w:r>
            <w:r w:rsidR="00D80FCC">
              <w:rPr>
                <w:rFonts w:ascii="Arial Narrow" w:hAnsi="Arial Narrow"/>
                <w:noProof w:val="0"/>
                <w:sz w:val="22"/>
                <w:szCs w:val="22"/>
                <w:lang w:eastAsia="zh-CN"/>
              </w:rPr>
              <w:t>60</w:t>
            </w:r>
            <w:r w:rsidR="004D0A3A">
              <w:rPr>
                <w:rFonts w:ascii="Arial Narrow" w:hAnsi="Arial Narrow"/>
                <w:noProof w:val="0"/>
                <w:sz w:val="22"/>
                <w:szCs w:val="22"/>
                <w:lang w:eastAsia="zh-CN"/>
              </w:rPr>
              <w:t xml:space="preserve"> </w:t>
            </w:r>
            <w:r w:rsidR="001D265C">
              <w:rPr>
                <w:rFonts w:ascii="Arial Narrow" w:hAnsi="Arial Narrow"/>
                <w:noProof w:val="0"/>
                <w:sz w:val="22"/>
                <w:szCs w:val="22"/>
                <w:lang w:eastAsia="zh-CN"/>
              </w:rPr>
              <w:t>центов</w:t>
            </w:r>
            <w:r w:rsidRPr="00360DEF">
              <w:rPr>
                <w:rFonts w:ascii="Arial Narrow" w:hAnsi="Arial Narrow"/>
                <w:noProof w:val="0"/>
                <w:sz w:val="22"/>
                <w:szCs w:val="22"/>
              </w:rPr>
              <w:t xml:space="preserve">). Общая стоимость Контракта состоит из Цены Контракта </w:t>
            </w:r>
            <w:r w:rsidR="00D80FCC" w:rsidRPr="00D80FCC">
              <w:rPr>
                <w:rFonts w:ascii="Arial Narrow" w:hAnsi="Arial Narrow"/>
                <w:b/>
                <w:noProof w:val="0"/>
                <w:sz w:val="22"/>
                <w:szCs w:val="22"/>
              </w:rPr>
              <w:t xml:space="preserve">299 410,68 </w:t>
            </w:r>
            <w:r w:rsidR="001D265C">
              <w:rPr>
                <w:rFonts w:ascii="Arial Narrow" w:hAnsi="Arial Narrow"/>
                <w:b/>
                <w:noProof w:val="0"/>
                <w:sz w:val="22"/>
                <w:szCs w:val="22"/>
              </w:rPr>
              <w:t>долларов США</w:t>
            </w:r>
            <w:r w:rsidRPr="00360DEF">
              <w:rPr>
                <w:rFonts w:ascii="Arial Narrow" w:hAnsi="Arial Narrow"/>
                <w:b/>
                <w:noProof w:val="0"/>
                <w:sz w:val="22"/>
                <w:szCs w:val="22"/>
              </w:rPr>
              <w:t xml:space="preserve">. </w:t>
            </w:r>
            <w:r w:rsidR="004D0A3A" w:rsidRPr="00360DEF">
              <w:rPr>
                <w:rFonts w:ascii="Arial Narrow" w:hAnsi="Arial Narrow"/>
                <w:noProof w:val="0"/>
                <w:sz w:val="22"/>
                <w:szCs w:val="22"/>
              </w:rPr>
              <w:t>(</w:t>
            </w:r>
            <w:r w:rsidR="004D0A3A">
              <w:rPr>
                <w:rFonts w:ascii="Arial Narrow" w:hAnsi="Arial Narrow"/>
                <w:noProof w:val="0"/>
                <w:sz w:val="22"/>
                <w:szCs w:val="22"/>
              </w:rPr>
              <w:t xml:space="preserve">Двести девяносто девять тысяч </w:t>
            </w:r>
            <w:r w:rsidR="00D80FCC">
              <w:rPr>
                <w:rFonts w:ascii="Arial Narrow" w:hAnsi="Arial Narrow"/>
                <w:noProof w:val="0"/>
                <w:sz w:val="22"/>
                <w:szCs w:val="22"/>
              </w:rPr>
              <w:t>четыреста десять</w:t>
            </w:r>
            <w:r w:rsidR="004D0A3A">
              <w:rPr>
                <w:rFonts w:ascii="Arial Narrow" w:hAnsi="Arial Narrow"/>
                <w:noProof w:val="0"/>
                <w:sz w:val="22"/>
                <w:szCs w:val="22"/>
              </w:rPr>
              <w:t xml:space="preserve"> </w:t>
            </w:r>
            <w:r w:rsidR="007668C4">
              <w:rPr>
                <w:rFonts w:ascii="Arial Narrow" w:hAnsi="Arial Narrow"/>
                <w:noProof w:val="0"/>
                <w:sz w:val="22"/>
                <w:szCs w:val="22"/>
              </w:rPr>
              <w:t xml:space="preserve">долларов США </w:t>
            </w:r>
            <w:r w:rsidR="00D80FCC">
              <w:rPr>
                <w:rFonts w:ascii="Arial Narrow" w:hAnsi="Arial Narrow"/>
                <w:noProof w:val="0"/>
                <w:sz w:val="22"/>
                <w:szCs w:val="22"/>
              </w:rPr>
              <w:t>68</w:t>
            </w:r>
            <w:r w:rsidR="004D0A3A">
              <w:rPr>
                <w:rFonts w:ascii="Arial Narrow" w:hAnsi="Arial Narrow"/>
                <w:noProof w:val="0"/>
                <w:sz w:val="22"/>
                <w:szCs w:val="22"/>
              </w:rPr>
              <w:t xml:space="preserve"> </w:t>
            </w:r>
            <w:r w:rsidR="006B45BE">
              <w:rPr>
                <w:rFonts w:ascii="Arial Narrow" w:hAnsi="Arial Narrow"/>
                <w:noProof w:val="0"/>
                <w:sz w:val="22"/>
                <w:szCs w:val="22"/>
                <w:lang w:eastAsia="zh-CN"/>
              </w:rPr>
              <w:t>цент</w:t>
            </w:r>
            <w:r w:rsidR="00D80FCC">
              <w:rPr>
                <w:rFonts w:ascii="Arial Narrow" w:hAnsi="Arial Narrow"/>
                <w:noProof w:val="0"/>
                <w:sz w:val="22"/>
                <w:szCs w:val="22"/>
                <w:lang w:eastAsia="zh-CN"/>
              </w:rPr>
              <w:t>ов</w:t>
            </w:r>
            <w:r w:rsidRPr="00360DEF">
              <w:rPr>
                <w:rFonts w:ascii="Arial Narrow" w:hAnsi="Arial Narrow"/>
                <w:noProof w:val="0"/>
                <w:sz w:val="22"/>
                <w:szCs w:val="22"/>
              </w:rPr>
              <w:t xml:space="preserve">) и налога на добавленную стоимость </w:t>
            </w:r>
            <w:r w:rsidR="00D80FCC" w:rsidRPr="00D80FCC">
              <w:rPr>
                <w:rFonts w:ascii="Arial Narrow" w:hAnsi="Arial Narrow"/>
                <w:b/>
                <w:noProof w:val="0"/>
                <w:sz w:val="22"/>
                <w:szCs w:val="22"/>
              </w:rPr>
              <w:t xml:space="preserve">53 893,92 </w:t>
            </w:r>
            <w:r w:rsidR="007668C4">
              <w:rPr>
                <w:rFonts w:ascii="Arial Narrow" w:hAnsi="Arial Narrow"/>
                <w:b/>
                <w:noProof w:val="0"/>
                <w:sz w:val="22"/>
                <w:szCs w:val="22"/>
              </w:rPr>
              <w:t>долларов США</w:t>
            </w:r>
            <w:r w:rsidR="007668C4" w:rsidRPr="00360DEF">
              <w:rPr>
                <w:rFonts w:ascii="Arial Narrow" w:hAnsi="Arial Narrow"/>
                <w:b/>
                <w:noProof w:val="0"/>
                <w:sz w:val="22"/>
                <w:szCs w:val="22"/>
              </w:rPr>
              <w:t xml:space="preserve"> </w:t>
            </w:r>
            <w:r w:rsidR="004D0A3A" w:rsidRPr="00360DEF">
              <w:rPr>
                <w:rFonts w:ascii="Arial Narrow" w:hAnsi="Arial Narrow"/>
                <w:noProof w:val="0"/>
                <w:sz w:val="22"/>
                <w:szCs w:val="22"/>
              </w:rPr>
              <w:t>(</w:t>
            </w:r>
            <w:r w:rsidR="004D0A3A">
              <w:rPr>
                <w:rFonts w:ascii="Arial Narrow" w:hAnsi="Arial Narrow"/>
                <w:noProof w:val="0"/>
                <w:sz w:val="22"/>
                <w:szCs w:val="22"/>
              </w:rPr>
              <w:t xml:space="preserve">Пятьдесят три тысячи </w:t>
            </w:r>
            <w:r w:rsidR="00D80FCC">
              <w:rPr>
                <w:rFonts w:ascii="Arial Narrow" w:hAnsi="Arial Narrow"/>
                <w:noProof w:val="0"/>
                <w:sz w:val="22"/>
                <w:szCs w:val="22"/>
              </w:rPr>
              <w:t>восемьсот девяносто три</w:t>
            </w:r>
            <w:r w:rsidR="00CE7D83">
              <w:rPr>
                <w:rFonts w:ascii="Arial Narrow" w:hAnsi="Arial Narrow"/>
                <w:noProof w:val="0"/>
                <w:sz w:val="22"/>
                <w:szCs w:val="22"/>
              </w:rPr>
              <w:t xml:space="preserve"> </w:t>
            </w:r>
            <w:r w:rsidR="00D80FCC">
              <w:rPr>
                <w:rFonts w:ascii="Arial Narrow" w:hAnsi="Arial Narrow"/>
                <w:noProof w:val="0"/>
                <w:sz w:val="22"/>
                <w:szCs w:val="22"/>
              </w:rPr>
              <w:t>доллара</w:t>
            </w:r>
            <w:r w:rsidR="007668C4">
              <w:rPr>
                <w:rFonts w:ascii="Arial Narrow" w:hAnsi="Arial Narrow"/>
                <w:noProof w:val="0"/>
                <w:sz w:val="22"/>
                <w:szCs w:val="22"/>
              </w:rPr>
              <w:t xml:space="preserve"> США </w:t>
            </w:r>
            <w:r w:rsidR="00D80FCC">
              <w:rPr>
                <w:rFonts w:ascii="Arial Narrow" w:hAnsi="Arial Narrow"/>
                <w:noProof w:val="0"/>
                <w:sz w:val="22"/>
                <w:szCs w:val="22"/>
              </w:rPr>
              <w:t>92</w:t>
            </w:r>
            <w:r w:rsidR="004D0A3A">
              <w:rPr>
                <w:rFonts w:ascii="Arial Narrow" w:hAnsi="Arial Narrow"/>
                <w:noProof w:val="0"/>
                <w:sz w:val="22"/>
                <w:szCs w:val="22"/>
              </w:rPr>
              <w:t xml:space="preserve"> </w:t>
            </w:r>
            <w:r w:rsidR="00D57C37">
              <w:rPr>
                <w:rFonts w:ascii="Arial Narrow" w:hAnsi="Arial Narrow"/>
                <w:noProof w:val="0"/>
                <w:sz w:val="22"/>
                <w:szCs w:val="22"/>
                <w:lang w:eastAsia="zh-CN"/>
              </w:rPr>
              <w:t>цента</w:t>
            </w:r>
            <w:r w:rsidR="007668C4" w:rsidRPr="00360DEF">
              <w:rPr>
                <w:rFonts w:ascii="Arial Narrow" w:hAnsi="Arial Narrow"/>
                <w:noProof w:val="0"/>
                <w:sz w:val="22"/>
                <w:szCs w:val="22"/>
              </w:rPr>
              <w:t xml:space="preserve">) </w:t>
            </w:r>
            <w:r w:rsidRPr="00360DEF">
              <w:rPr>
                <w:rFonts w:ascii="Arial Narrow" w:hAnsi="Arial Narrow"/>
                <w:noProof w:val="0"/>
                <w:sz w:val="22"/>
                <w:szCs w:val="22"/>
              </w:rPr>
              <w:t xml:space="preserve"> (по ставке НДС 18%, применяемой в настоящее время в соответствии с действующим законодательством Российской </w:t>
            </w:r>
            <w:r w:rsidR="007E242E" w:rsidRPr="00360DEF">
              <w:rPr>
                <w:rFonts w:ascii="Arial Narrow" w:hAnsi="Arial Narrow"/>
                <w:noProof w:val="0"/>
                <w:sz w:val="22"/>
                <w:szCs w:val="22"/>
              </w:rPr>
              <w:t>Федерации</w:t>
            </w:r>
            <w:r w:rsidRPr="00360DEF">
              <w:rPr>
                <w:rFonts w:ascii="Arial Narrow" w:hAnsi="Arial Narrow"/>
                <w:noProof w:val="0"/>
                <w:sz w:val="22"/>
                <w:szCs w:val="22"/>
              </w:rPr>
              <w:t xml:space="preserve">). Цена Контракта указана в Приложении </w:t>
            </w:r>
            <w:r w:rsidRPr="00360DEF">
              <w:rPr>
                <w:rFonts w:ascii="Arial Narrow" w:hAnsi="Arial Narrow"/>
                <w:noProof w:val="0"/>
                <w:sz w:val="22"/>
                <w:szCs w:val="22"/>
                <w:lang w:eastAsia="zh-CN"/>
              </w:rPr>
              <w:t>2</w:t>
            </w:r>
            <w:r w:rsidRPr="00360DEF">
              <w:rPr>
                <w:rFonts w:ascii="Arial Narrow" w:hAnsi="Arial Narrow"/>
                <w:noProof w:val="0"/>
                <w:sz w:val="22"/>
                <w:szCs w:val="22"/>
              </w:rPr>
              <w:t xml:space="preserve"> к настоящему Контракту (далее «Цена Контракта»).</w:t>
            </w:r>
          </w:p>
          <w:p w:rsidR="0034365B" w:rsidRPr="00BE383C" w:rsidRDefault="0034365B">
            <w:pPr>
              <w:tabs>
                <w:tab w:val="left" w:pos="4253"/>
              </w:tabs>
              <w:jc w:val="both"/>
              <w:rPr>
                <w:rFonts w:ascii="Arial Narrow" w:hAnsi="Arial Narrow"/>
                <w:noProof w:val="0"/>
                <w:sz w:val="22"/>
                <w:szCs w:val="22"/>
              </w:rPr>
            </w:pPr>
          </w:p>
        </w:tc>
      </w:tr>
      <w:tr w:rsidR="0034365B" w:rsidRPr="00BE383C">
        <w:trPr>
          <w:trHeight w:val="195"/>
        </w:trPr>
        <w:tc>
          <w:tcPr>
            <w:tcW w:w="4649" w:type="dxa"/>
          </w:tcPr>
          <w:p w:rsidR="0034365B" w:rsidRPr="00BE383C" w:rsidRDefault="00360DEF">
            <w:pPr>
              <w:pStyle w:val="22"/>
              <w:tabs>
                <w:tab w:val="left" w:pos="4253"/>
              </w:tabs>
              <w:rPr>
                <w:rFonts w:ascii="Arial Narrow" w:hAnsi="Arial Narrow"/>
                <w:sz w:val="22"/>
                <w:szCs w:val="22"/>
                <w:lang w:val="en-US"/>
              </w:rPr>
            </w:pPr>
            <w:r w:rsidRPr="00360DEF">
              <w:rPr>
                <w:rFonts w:ascii="Arial Narrow" w:hAnsi="Arial Narrow"/>
                <w:sz w:val="22"/>
                <w:szCs w:val="22"/>
                <w:lang w:val="en-US"/>
              </w:rPr>
              <w:t xml:space="preserve">2.2 </w:t>
            </w:r>
            <w:r w:rsidRPr="00360DEF">
              <w:rPr>
                <w:rFonts w:ascii="Arial Narrow" w:hAnsi="Arial Narrow"/>
                <w:sz w:val="22"/>
                <w:szCs w:val="22"/>
              </w:rPr>
              <w:t>The</w:t>
            </w:r>
            <w:r w:rsidRPr="00360DEF">
              <w:rPr>
                <w:rFonts w:ascii="Arial Narrow" w:hAnsi="Arial Narrow"/>
                <w:sz w:val="22"/>
                <w:szCs w:val="22"/>
                <w:lang w:val="en-US"/>
              </w:rPr>
              <w:t xml:space="preserve"> </w:t>
            </w:r>
            <w:r w:rsidRPr="00360DEF">
              <w:rPr>
                <w:rFonts w:ascii="Arial Narrow" w:hAnsi="Arial Narrow"/>
                <w:sz w:val="22"/>
                <w:szCs w:val="22"/>
              </w:rPr>
              <w:t>Contract</w:t>
            </w:r>
            <w:r w:rsidRPr="00360DEF">
              <w:rPr>
                <w:rFonts w:ascii="Arial Narrow" w:hAnsi="Arial Narrow"/>
                <w:sz w:val="22"/>
                <w:szCs w:val="22"/>
                <w:lang w:val="en-US"/>
              </w:rPr>
              <w:t xml:space="preserve"> </w:t>
            </w:r>
            <w:r w:rsidRPr="00360DEF">
              <w:rPr>
                <w:rFonts w:ascii="Arial Narrow" w:hAnsi="Arial Narrow"/>
                <w:sz w:val="22"/>
                <w:szCs w:val="22"/>
              </w:rPr>
              <w:t>Price</w:t>
            </w:r>
            <w:r w:rsidRPr="00360DEF">
              <w:rPr>
                <w:rFonts w:ascii="Arial Narrow" w:hAnsi="Arial Narrow"/>
                <w:sz w:val="22"/>
                <w:szCs w:val="22"/>
                <w:lang w:val="en-US"/>
              </w:rPr>
              <w:t xml:space="preserve"> </w:t>
            </w:r>
            <w:r w:rsidRPr="00360DEF">
              <w:rPr>
                <w:rFonts w:ascii="Arial Narrow" w:hAnsi="Arial Narrow"/>
                <w:sz w:val="22"/>
                <w:szCs w:val="22"/>
              </w:rPr>
              <w:t>is</w:t>
            </w:r>
            <w:r w:rsidRPr="00360DEF">
              <w:rPr>
                <w:rFonts w:ascii="Arial Narrow" w:hAnsi="Arial Narrow"/>
                <w:sz w:val="22"/>
                <w:szCs w:val="22"/>
                <w:lang w:val="en-US"/>
              </w:rPr>
              <w:t xml:space="preserve"> </w:t>
            </w:r>
            <w:r w:rsidRPr="00360DEF">
              <w:rPr>
                <w:rFonts w:ascii="Arial Narrow" w:hAnsi="Arial Narrow"/>
                <w:sz w:val="22"/>
                <w:szCs w:val="22"/>
              </w:rPr>
              <w:t>fixed</w:t>
            </w:r>
            <w:r w:rsidRPr="00360DEF">
              <w:rPr>
                <w:rFonts w:ascii="Arial Narrow" w:hAnsi="Arial Narrow"/>
                <w:sz w:val="22"/>
                <w:szCs w:val="22"/>
                <w:lang w:val="en-US"/>
              </w:rPr>
              <w:t xml:space="preserve"> </w:t>
            </w:r>
            <w:r w:rsidRPr="00360DEF">
              <w:rPr>
                <w:rFonts w:ascii="Arial Narrow" w:hAnsi="Arial Narrow"/>
                <w:sz w:val="22"/>
                <w:szCs w:val="22"/>
              </w:rPr>
              <w:t>for</w:t>
            </w:r>
            <w:r w:rsidRPr="00360DEF">
              <w:rPr>
                <w:rFonts w:ascii="Arial Narrow" w:hAnsi="Arial Narrow"/>
                <w:sz w:val="22"/>
                <w:szCs w:val="22"/>
                <w:lang w:val="en-US"/>
              </w:rPr>
              <w:t xml:space="preserve"> </w:t>
            </w:r>
            <w:r w:rsidRPr="00360DEF">
              <w:rPr>
                <w:rFonts w:ascii="Arial Narrow" w:hAnsi="Arial Narrow"/>
                <w:sz w:val="22"/>
                <w:szCs w:val="22"/>
              </w:rPr>
              <w:t>the</w:t>
            </w:r>
            <w:r w:rsidRPr="00360DEF">
              <w:rPr>
                <w:rFonts w:ascii="Arial Narrow" w:hAnsi="Arial Narrow"/>
                <w:sz w:val="22"/>
                <w:szCs w:val="22"/>
                <w:lang w:val="en-US"/>
              </w:rPr>
              <w:t xml:space="preserve"> </w:t>
            </w:r>
            <w:r w:rsidRPr="00360DEF">
              <w:rPr>
                <w:rFonts w:ascii="Arial Narrow" w:hAnsi="Arial Narrow"/>
                <w:sz w:val="22"/>
                <w:szCs w:val="22"/>
              </w:rPr>
              <w:t>whole</w:t>
            </w:r>
            <w:r w:rsidRPr="00360DEF">
              <w:rPr>
                <w:rFonts w:ascii="Arial Narrow" w:hAnsi="Arial Narrow"/>
                <w:sz w:val="22"/>
                <w:szCs w:val="22"/>
                <w:lang w:val="en-US"/>
              </w:rPr>
              <w:t xml:space="preserve"> </w:t>
            </w:r>
            <w:r w:rsidR="00BA56AB" w:rsidRPr="00BA56AB">
              <w:rPr>
                <w:rFonts w:ascii="Arial Narrow" w:hAnsi="Arial Narrow"/>
                <w:sz w:val="22"/>
                <w:szCs w:val="22"/>
                <w:lang w:val="en-US"/>
              </w:rPr>
              <w:t>Technical Support</w:t>
            </w:r>
            <w:r w:rsidR="00F17180" w:rsidRPr="00360DEF">
              <w:rPr>
                <w:rFonts w:ascii="Arial Narrow" w:hAnsi="Arial Narrow"/>
                <w:sz w:val="22"/>
                <w:szCs w:val="22"/>
                <w:lang w:val="en-US"/>
              </w:rPr>
              <w:t xml:space="preserve"> </w:t>
            </w:r>
            <w:r w:rsidRPr="00360DEF">
              <w:rPr>
                <w:rFonts w:ascii="Arial Narrow" w:hAnsi="Arial Narrow"/>
                <w:sz w:val="22"/>
                <w:szCs w:val="22"/>
              </w:rPr>
              <w:t>Period</w:t>
            </w:r>
            <w:r w:rsidRPr="00360DEF">
              <w:rPr>
                <w:rFonts w:ascii="Arial Narrow" w:hAnsi="Arial Narrow"/>
                <w:sz w:val="22"/>
                <w:szCs w:val="22"/>
                <w:lang w:val="en-US"/>
              </w:rPr>
              <w:t>.</w:t>
            </w:r>
          </w:p>
          <w:p w:rsidR="0034365B" w:rsidRPr="00BE383C" w:rsidRDefault="0034365B">
            <w:pPr>
              <w:tabs>
                <w:tab w:val="left" w:pos="4253"/>
              </w:tabs>
              <w:jc w:val="both"/>
              <w:rPr>
                <w:rFonts w:ascii="Arial Narrow" w:hAnsi="Arial Narrow"/>
                <w:noProof w:val="0"/>
                <w:sz w:val="22"/>
                <w:szCs w:val="22"/>
                <w:lang w:val="en-US"/>
              </w:rPr>
            </w:pPr>
          </w:p>
        </w:tc>
        <w:tc>
          <w:tcPr>
            <w:tcW w:w="270" w:type="dxa"/>
          </w:tcPr>
          <w:p w:rsidR="0034365B" w:rsidRPr="00BE383C" w:rsidRDefault="0034365B">
            <w:pPr>
              <w:tabs>
                <w:tab w:val="left" w:pos="4253"/>
              </w:tabs>
              <w:jc w:val="both"/>
              <w:rPr>
                <w:rFonts w:ascii="Arial Narrow" w:hAnsi="Arial Narrow"/>
                <w:noProof w:val="0"/>
                <w:sz w:val="22"/>
                <w:szCs w:val="22"/>
                <w:lang w:val="en-US"/>
              </w:rPr>
            </w:pPr>
          </w:p>
        </w:tc>
        <w:tc>
          <w:tcPr>
            <w:tcW w:w="4975" w:type="dxa"/>
          </w:tcPr>
          <w:p w:rsidR="0034365B" w:rsidRPr="00BE383C" w:rsidRDefault="00360DEF">
            <w:pPr>
              <w:pStyle w:val="a6"/>
              <w:tabs>
                <w:tab w:val="clear" w:pos="4153"/>
                <w:tab w:val="clear" w:pos="8306"/>
                <w:tab w:val="left" w:pos="4253"/>
              </w:tabs>
              <w:jc w:val="both"/>
              <w:rPr>
                <w:rFonts w:ascii="Arial Narrow" w:hAnsi="Arial Narrow"/>
                <w:noProof w:val="0"/>
                <w:sz w:val="22"/>
                <w:szCs w:val="22"/>
              </w:rPr>
            </w:pPr>
            <w:r w:rsidRPr="00360DEF">
              <w:rPr>
                <w:rFonts w:ascii="Arial Narrow" w:hAnsi="Arial Narrow"/>
                <w:noProof w:val="0"/>
                <w:sz w:val="22"/>
                <w:szCs w:val="22"/>
              </w:rPr>
              <w:t xml:space="preserve">2.2 Цена Контракта устанавливается на весь Срок </w:t>
            </w:r>
            <w:r w:rsidR="00BA56AB" w:rsidRPr="00BA56AB">
              <w:rPr>
                <w:rFonts w:ascii="Arial Narrow" w:hAnsi="Arial Narrow"/>
                <w:noProof w:val="0"/>
                <w:sz w:val="22"/>
                <w:szCs w:val="22"/>
              </w:rPr>
              <w:t>Технической Поддержки</w:t>
            </w:r>
            <w:r w:rsidRPr="00360DEF">
              <w:rPr>
                <w:rFonts w:ascii="Arial Narrow" w:hAnsi="Arial Narrow"/>
                <w:noProof w:val="0"/>
                <w:sz w:val="22"/>
                <w:szCs w:val="22"/>
              </w:rPr>
              <w:t>.</w:t>
            </w:r>
          </w:p>
          <w:p w:rsidR="0034365B" w:rsidRPr="00BE383C" w:rsidRDefault="0034365B">
            <w:pPr>
              <w:pStyle w:val="a6"/>
              <w:tabs>
                <w:tab w:val="clear" w:pos="4153"/>
                <w:tab w:val="clear" w:pos="8306"/>
                <w:tab w:val="left" w:pos="4253"/>
              </w:tabs>
              <w:jc w:val="both"/>
              <w:rPr>
                <w:rFonts w:ascii="Arial Narrow" w:hAnsi="Arial Narrow"/>
                <w:noProof w:val="0"/>
                <w:sz w:val="22"/>
                <w:szCs w:val="22"/>
              </w:rPr>
            </w:pPr>
          </w:p>
        </w:tc>
      </w:tr>
      <w:tr w:rsidR="0034365B" w:rsidRPr="00BE383C">
        <w:trPr>
          <w:trHeight w:val="195"/>
        </w:trPr>
        <w:tc>
          <w:tcPr>
            <w:tcW w:w="4649" w:type="dxa"/>
          </w:tcPr>
          <w:p w:rsidR="0034365B" w:rsidRPr="00BE383C" w:rsidRDefault="00360DEF">
            <w:pPr>
              <w:tabs>
                <w:tab w:val="left" w:pos="4253"/>
              </w:tabs>
              <w:jc w:val="both"/>
              <w:rPr>
                <w:rFonts w:ascii="Arial Narrow" w:hAnsi="Arial Narrow"/>
                <w:noProof w:val="0"/>
                <w:sz w:val="22"/>
                <w:szCs w:val="22"/>
                <w:lang w:val="en-US"/>
              </w:rPr>
            </w:pPr>
            <w:r w:rsidRPr="00360DEF">
              <w:rPr>
                <w:rFonts w:ascii="Arial Narrow" w:hAnsi="Arial Narrow"/>
                <w:noProof w:val="0"/>
                <w:sz w:val="22"/>
                <w:szCs w:val="22"/>
                <w:lang w:val="en-US"/>
              </w:rPr>
              <w:t>2.3 If the VAT rate changes, the Contract Sum shall change correspondingly.</w:t>
            </w:r>
          </w:p>
          <w:p w:rsidR="0034365B" w:rsidRPr="00BE383C" w:rsidRDefault="0034365B">
            <w:pPr>
              <w:tabs>
                <w:tab w:val="left" w:pos="4253"/>
              </w:tabs>
              <w:jc w:val="both"/>
              <w:rPr>
                <w:rFonts w:ascii="Arial Narrow" w:hAnsi="Arial Narrow"/>
                <w:noProof w:val="0"/>
                <w:sz w:val="22"/>
                <w:szCs w:val="22"/>
                <w:lang w:val="en-US"/>
              </w:rPr>
            </w:pPr>
          </w:p>
        </w:tc>
        <w:tc>
          <w:tcPr>
            <w:tcW w:w="270" w:type="dxa"/>
          </w:tcPr>
          <w:p w:rsidR="0034365B" w:rsidRPr="00BE383C" w:rsidRDefault="0034365B">
            <w:pPr>
              <w:tabs>
                <w:tab w:val="left" w:pos="4253"/>
              </w:tabs>
              <w:jc w:val="both"/>
              <w:rPr>
                <w:rFonts w:ascii="Arial Narrow" w:hAnsi="Arial Narrow"/>
                <w:noProof w:val="0"/>
                <w:sz w:val="22"/>
                <w:szCs w:val="22"/>
                <w:lang w:val="en-US"/>
              </w:rPr>
            </w:pPr>
          </w:p>
        </w:tc>
        <w:tc>
          <w:tcPr>
            <w:tcW w:w="4975" w:type="dxa"/>
          </w:tcPr>
          <w:p w:rsidR="0034365B" w:rsidRPr="00D80FCC" w:rsidRDefault="00360DEF">
            <w:pPr>
              <w:pStyle w:val="a6"/>
              <w:tabs>
                <w:tab w:val="clear" w:pos="4153"/>
                <w:tab w:val="clear" w:pos="8306"/>
                <w:tab w:val="left" w:pos="4253"/>
              </w:tabs>
              <w:jc w:val="both"/>
              <w:rPr>
                <w:rFonts w:ascii="Arial Narrow" w:hAnsi="Arial Narrow"/>
                <w:noProof w:val="0"/>
                <w:sz w:val="22"/>
                <w:szCs w:val="22"/>
              </w:rPr>
            </w:pPr>
            <w:r w:rsidRPr="00360DEF">
              <w:rPr>
                <w:rFonts w:ascii="Arial Narrow" w:hAnsi="Arial Narrow"/>
                <w:noProof w:val="0"/>
                <w:sz w:val="22"/>
                <w:szCs w:val="22"/>
              </w:rPr>
              <w:t>2.3 Если ставка НДС изменится, Общая стоимость Контракта также соответственно изменится.</w:t>
            </w:r>
          </w:p>
          <w:p w:rsidR="00BE67C0" w:rsidRPr="00D80FCC" w:rsidRDefault="00BE67C0">
            <w:pPr>
              <w:pStyle w:val="a6"/>
              <w:tabs>
                <w:tab w:val="clear" w:pos="4153"/>
                <w:tab w:val="clear" w:pos="8306"/>
                <w:tab w:val="left" w:pos="4253"/>
              </w:tabs>
              <w:jc w:val="both"/>
              <w:rPr>
                <w:rFonts w:ascii="Arial Narrow" w:hAnsi="Arial Narrow"/>
                <w:noProof w:val="0"/>
                <w:sz w:val="22"/>
                <w:szCs w:val="22"/>
              </w:rPr>
            </w:pPr>
          </w:p>
          <w:p w:rsidR="00BE67C0" w:rsidRPr="00D80FCC" w:rsidRDefault="00BE67C0">
            <w:pPr>
              <w:pStyle w:val="a6"/>
              <w:tabs>
                <w:tab w:val="clear" w:pos="4153"/>
                <w:tab w:val="clear" w:pos="8306"/>
                <w:tab w:val="left" w:pos="4253"/>
              </w:tabs>
              <w:jc w:val="both"/>
              <w:rPr>
                <w:rFonts w:ascii="Arial Narrow" w:hAnsi="Arial Narrow"/>
                <w:noProof w:val="0"/>
                <w:sz w:val="22"/>
                <w:szCs w:val="22"/>
              </w:rPr>
            </w:pPr>
          </w:p>
        </w:tc>
      </w:tr>
      <w:tr w:rsidR="0034365B" w:rsidRPr="00BE383C">
        <w:tc>
          <w:tcPr>
            <w:tcW w:w="4649" w:type="dxa"/>
          </w:tcPr>
          <w:p w:rsidR="0034365B" w:rsidRPr="00BE383C" w:rsidRDefault="00360DEF">
            <w:pPr>
              <w:pStyle w:val="10"/>
              <w:spacing w:line="240" w:lineRule="auto"/>
              <w:rPr>
                <w:rFonts w:ascii="Arial Narrow" w:hAnsi="Arial Narrow"/>
                <w:b/>
                <w:bCs/>
                <w:sz w:val="22"/>
                <w:szCs w:val="22"/>
                <w:lang w:val="en-GB"/>
              </w:rPr>
            </w:pPr>
            <w:r w:rsidRPr="00360DEF">
              <w:rPr>
                <w:rFonts w:ascii="Arial Narrow" w:hAnsi="Arial Narrow"/>
                <w:b/>
                <w:bCs/>
                <w:sz w:val="22"/>
                <w:szCs w:val="22"/>
                <w:lang w:val="en-GB"/>
              </w:rPr>
              <w:t>Article 3. Payment conditions.</w:t>
            </w:r>
          </w:p>
          <w:p w:rsidR="0034365B" w:rsidRPr="00BE383C" w:rsidRDefault="0034365B">
            <w:pPr>
              <w:tabs>
                <w:tab w:val="left" w:pos="4253"/>
              </w:tabs>
              <w:jc w:val="center"/>
              <w:rPr>
                <w:rFonts w:ascii="Arial Narrow" w:hAnsi="Arial Narrow"/>
                <w:b/>
                <w:noProof w:val="0"/>
                <w:sz w:val="22"/>
                <w:szCs w:val="22"/>
                <w:lang w:val="en-GB"/>
              </w:rPr>
            </w:pPr>
          </w:p>
        </w:tc>
        <w:tc>
          <w:tcPr>
            <w:tcW w:w="270" w:type="dxa"/>
          </w:tcPr>
          <w:p w:rsidR="0034365B" w:rsidRPr="00BE383C" w:rsidRDefault="0034365B">
            <w:pPr>
              <w:pageBreakBefore/>
              <w:tabs>
                <w:tab w:val="left" w:pos="4253"/>
              </w:tabs>
              <w:jc w:val="center"/>
              <w:rPr>
                <w:rFonts w:ascii="Arial Narrow" w:hAnsi="Arial Narrow"/>
                <w:b/>
                <w:noProof w:val="0"/>
                <w:sz w:val="22"/>
                <w:szCs w:val="22"/>
                <w:lang w:val="en-US"/>
              </w:rPr>
            </w:pPr>
          </w:p>
        </w:tc>
        <w:tc>
          <w:tcPr>
            <w:tcW w:w="4975" w:type="dxa"/>
          </w:tcPr>
          <w:p w:rsidR="0034365B" w:rsidRPr="008B35D2" w:rsidRDefault="00360DEF">
            <w:pPr>
              <w:pStyle w:val="10"/>
              <w:spacing w:line="240" w:lineRule="auto"/>
              <w:rPr>
                <w:rFonts w:ascii="Arial Narrow" w:hAnsi="Arial Narrow"/>
                <w:b/>
                <w:bCs/>
                <w:noProof w:val="0"/>
                <w:sz w:val="22"/>
                <w:szCs w:val="22"/>
              </w:rPr>
            </w:pPr>
            <w:r w:rsidRPr="00360DEF">
              <w:rPr>
                <w:rFonts w:ascii="Arial Narrow" w:hAnsi="Arial Narrow"/>
                <w:b/>
                <w:bCs/>
                <w:noProof w:val="0"/>
                <w:sz w:val="22"/>
                <w:szCs w:val="22"/>
              </w:rPr>
              <w:t>Статья 3.</w:t>
            </w:r>
            <w:r w:rsidRPr="00360DEF">
              <w:rPr>
                <w:rFonts w:ascii="Arial Narrow" w:hAnsi="Arial Narrow"/>
                <w:b/>
                <w:bCs/>
                <w:sz w:val="22"/>
                <w:szCs w:val="22"/>
              </w:rPr>
              <w:t xml:space="preserve"> Условия оплаты</w:t>
            </w:r>
            <w:r w:rsidRPr="00360DEF">
              <w:rPr>
                <w:rFonts w:ascii="Arial Narrow" w:hAnsi="Arial Narrow"/>
                <w:b/>
                <w:bCs/>
                <w:noProof w:val="0"/>
                <w:sz w:val="22"/>
                <w:szCs w:val="22"/>
              </w:rPr>
              <w:t>.</w:t>
            </w:r>
            <w:r w:rsidR="008B35D2">
              <w:rPr>
                <w:rFonts w:ascii="Arial Narrow" w:hAnsi="Arial Narrow"/>
                <w:b/>
                <w:bCs/>
                <w:noProof w:val="0"/>
                <w:sz w:val="22"/>
                <w:szCs w:val="22"/>
                <w:lang w:val="en-US"/>
              </w:rPr>
              <w:t xml:space="preserve"> </w:t>
            </w:r>
          </w:p>
          <w:p w:rsidR="0034365B" w:rsidRPr="00BE383C" w:rsidRDefault="0034365B">
            <w:pPr>
              <w:pStyle w:val="22"/>
              <w:tabs>
                <w:tab w:val="left" w:pos="4253"/>
              </w:tabs>
              <w:jc w:val="center"/>
              <w:rPr>
                <w:rFonts w:ascii="Arial Narrow" w:hAnsi="Arial Narrow"/>
                <w:b/>
                <w:sz w:val="22"/>
                <w:szCs w:val="22"/>
              </w:rPr>
            </w:pPr>
          </w:p>
        </w:tc>
      </w:tr>
      <w:tr w:rsidR="0034365B" w:rsidRPr="00BE383C">
        <w:tc>
          <w:tcPr>
            <w:tcW w:w="4649" w:type="dxa"/>
          </w:tcPr>
          <w:p w:rsidR="0034365B" w:rsidRPr="00BE383C" w:rsidRDefault="00360DEF">
            <w:pPr>
              <w:tabs>
                <w:tab w:val="left" w:pos="5"/>
                <w:tab w:val="left" w:pos="5529"/>
              </w:tabs>
              <w:ind w:left="5"/>
              <w:jc w:val="both"/>
              <w:rPr>
                <w:rFonts w:ascii="Arial Narrow" w:hAnsi="Arial Narrow"/>
                <w:noProof w:val="0"/>
                <w:sz w:val="22"/>
                <w:szCs w:val="22"/>
                <w:lang w:val="en-US"/>
              </w:rPr>
            </w:pPr>
            <w:r w:rsidRPr="00360DEF">
              <w:rPr>
                <w:rFonts w:ascii="Arial Narrow" w:hAnsi="Arial Narrow"/>
                <w:sz w:val="22"/>
                <w:szCs w:val="22"/>
                <w:lang w:val="en-US"/>
              </w:rPr>
              <w:t xml:space="preserve">3.1 </w:t>
            </w:r>
            <w:r w:rsidRPr="00360DEF">
              <w:rPr>
                <w:rFonts w:ascii="Arial Narrow" w:hAnsi="Arial Narrow"/>
                <w:noProof w:val="0"/>
                <w:sz w:val="22"/>
                <w:szCs w:val="22"/>
                <w:lang w:val="en-US"/>
              </w:rPr>
              <w:t xml:space="preserve">All payments shall be effected by wire transfer of funds to the following bank account of the Contractor, according to its </w:t>
            </w:r>
            <w:r w:rsidRPr="00360DEF">
              <w:rPr>
                <w:rFonts w:ascii="Arial Narrow" w:hAnsi="Arial Narrow"/>
                <w:sz w:val="22"/>
                <w:szCs w:val="22"/>
                <w:lang w:val="en-US"/>
              </w:rPr>
              <w:t xml:space="preserve">banking </w:t>
            </w:r>
            <w:r w:rsidRPr="00360DEF">
              <w:rPr>
                <w:rFonts w:ascii="Arial Narrow" w:hAnsi="Arial Narrow"/>
                <w:noProof w:val="0"/>
                <w:sz w:val="22"/>
                <w:szCs w:val="22"/>
                <w:lang w:val="en-US"/>
              </w:rPr>
              <w:t>requisites</w:t>
            </w:r>
            <w:r w:rsidRPr="00360DEF">
              <w:rPr>
                <w:rFonts w:ascii="Arial Narrow" w:hAnsi="Arial Narrow"/>
                <w:sz w:val="22"/>
                <w:szCs w:val="22"/>
                <w:lang w:val="en-US"/>
              </w:rPr>
              <w:t>, indicated in the present Contract.</w:t>
            </w:r>
          </w:p>
          <w:p w:rsidR="0034365B" w:rsidRPr="00BE383C" w:rsidRDefault="00360DEF">
            <w:pPr>
              <w:tabs>
                <w:tab w:val="left" w:pos="4253"/>
              </w:tabs>
              <w:jc w:val="both"/>
              <w:rPr>
                <w:rFonts w:ascii="Arial Narrow" w:hAnsi="Arial Narrow"/>
                <w:bCs/>
                <w:noProof w:val="0"/>
                <w:sz w:val="22"/>
                <w:szCs w:val="22"/>
                <w:lang w:val="en-US"/>
              </w:rPr>
            </w:pPr>
            <w:r w:rsidRPr="00360DEF">
              <w:rPr>
                <w:rFonts w:ascii="Arial Narrow" w:hAnsi="Arial Narrow"/>
                <w:noProof w:val="0"/>
                <w:sz w:val="22"/>
                <w:szCs w:val="22"/>
                <w:lang w:val="en-US"/>
              </w:rPr>
              <w:t>It is incumbent upon each Party to immediately notify the other Party in writing or by telefax about any changes in the items and/or requisites, mentioned under Article 1</w:t>
            </w:r>
            <w:r w:rsidR="008C7421" w:rsidRPr="008C7421">
              <w:rPr>
                <w:rFonts w:ascii="Arial Narrow" w:hAnsi="Arial Narrow"/>
                <w:noProof w:val="0"/>
                <w:sz w:val="22"/>
                <w:szCs w:val="22"/>
                <w:lang w:val="en-US"/>
              </w:rPr>
              <w:t>6</w:t>
            </w:r>
            <w:r w:rsidRPr="00360DEF">
              <w:rPr>
                <w:rFonts w:ascii="Arial Narrow" w:hAnsi="Arial Narrow"/>
                <w:noProof w:val="0"/>
                <w:sz w:val="22"/>
                <w:szCs w:val="22"/>
                <w:lang w:val="en-US"/>
              </w:rPr>
              <w:t xml:space="preserve"> below.</w:t>
            </w:r>
          </w:p>
        </w:tc>
        <w:tc>
          <w:tcPr>
            <w:tcW w:w="270" w:type="dxa"/>
          </w:tcPr>
          <w:p w:rsidR="0034365B" w:rsidRPr="00BE383C" w:rsidRDefault="0034365B">
            <w:pPr>
              <w:pageBreakBefore/>
              <w:tabs>
                <w:tab w:val="left" w:pos="4253"/>
              </w:tabs>
              <w:jc w:val="center"/>
              <w:rPr>
                <w:rFonts w:ascii="Arial Narrow" w:hAnsi="Arial Narrow"/>
                <w:bCs/>
                <w:noProof w:val="0"/>
                <w:sz w:val="22"/>
                <w:szCs w:val="22"/>
                <w:lang w:val="en-US"/>
              </w:rPr>
            </w:pPr>
          </w:p>
        </w:tc>
        <w:tc>
          <w:tcPr>
            <w:tcW w:w="4975" w:type="dxa"/>
          </w:tcPr>
          <w:p w:rsidR="0034365B" w:rsidRPr="00BE383C" w:rsidRDefault="00360DEF">
            <w:pPr>
              <w:pStyle w:val="22"/>
              <w:widowControl w:val="0"/>
              <w:tabs>
                <w:tab w:val="left" w:pos="5529"/>
              </w:tabs>
              <w:rPr>
                <w:rFonts w:ascii="Arial Narrow" w:hAnsi="Arial Narrow"/>
                <w:sz w:val="22"/>
                <w:szCs w:val="22"/>
                <w:lang w:val="ru-RU"/>
              </w:rPr>
            </w:pPr>
            <w:r w:rsidRPr="00360DEF">
              <w:rPr>
                <w:rFonts w:ascii="Arial Narrow" w:hAnsi="Arial Narrow"/>
                <w:sz w:val="22"/>
                <w:szCs w:val="22"/>
                <w:lang w:val="ru-RU"/>
              </w:rPr>
              <w:t xml:space="preserve">3.1 Все платежи осуществляются путем перечисления средств на расчетный счет Исполнителя согласно его банковским реквизитам, указанным в настоящем Контракте. </w:t>
            </w:r>
          </w:p>
          <w:p w:rsidR="0034365B" w:rsidRPr="00BE383C" w:rsidRDefault="00360DEF">
            <w:pPr>
              <w:pageBreakBefore/>
              <w:tabs>
                <w:tab w:val="center" w:pos="4153"/>
                <w:tab w:val="left" w:pos="4253"/>
                <w:tab w:val="right" w:pos="8306"/>
              </w:tabs>
              <w:jc w:val="both"/>
              <w:rPr>
                <w:rFonts w:ascii="Arial Narrow" w:hAnsi="Arial Narrow"/>
                <w:bCs/>
                <w:noProof w:val="0"/>
                <w:sz w:val="22"/>
                <w:szCs w:val="22"/>
              </w:rPr>
            </w:pPr>
            <w:r w:rsidRPr="00360DEF">
              <w:rPr>
                <w:rFonts w:ascii="Arial Narrow" w:hAnsi="Arial Narrow"/>
                <w:sz w:val="22"/>
                <w:szCs w:val="22"/>
              </w:rPr>
              <w:t>В случае каких-либо изменений в реквизитах и/или данных, указанных в Статье 1</w:t>
            </w:r>
            <w:r w:rsidR="008C7421">
              <w:rPr>
                <w:rFonts w:ascii="Arial Narrow" w:hAnsi="Arial Narrow"/>
                <w:sz w:val="22"/>
                <w:szCs w:val="22"/>
              </w:rPr>
              <w:t>6</w:t>
            </w:r>
            <w:r w:rsidRPr="00360DEF">
              <w:rPr>
                <w:rFonts w:ascii="Arial Narrow" w:hAnsi="Arial Narrow"/>
                <w:sz w:val="22"/>
                <w:szCs w:val="22"/>
              </w:rPr>
              <w:t xml:space="preserve"> ниже, совершающая изменения Сторона должна немедленно известить другую Сторону в письменной форме или по телефаксу.</w:t>
            </w:r>
          </w:p>
        </w:tc>
      </w:tr>
      <w:tr w:rsidR="0034365B" w:rsidRPr="00BE383C">
        <w:tc>
          <w:tcPr>
            <w:tcW w:w="4649" w:type="dxa"/>
          </w:tcPr>
          <w:p w:rsidR="0034365B" w:rsidRPr="008C7421" w:rsidRDefault="0034365B" w:rsidP="004414B0">
            <w:pPr>
              <w:tabs>
                <w:tab w:val="left" w:pos="4253"/>
              </w:tabs>
              <w:jc w:val="both"/>
              <w:rPr>
                <w:rFonts w:ascii="Arial Narrow" w:hAnsi="Arial Narrow"/>
                <w:bCs/>
                <w:noProof w:val="0"/>
                <w:sz w:val="22"/>
                <w:szCs w:val="22"/>
              </w:rPr>
            </w:pPr>
          </w:p>
        </w:tc>
        <w:tc>
          <w:tcPr>
            <w:tcW w:w="270" w:type="dxa"/>
          </w:tcPr>
          <w:p w:rsidR="0034365B" w:rsidRPr="008C7421" w:rsidRDefault="0034365B">
            <w:pPr>
              <w:pageBreakBefore/>
              <w:tabs>
                <w:tab w:val="left" w:pos="4253"/>
              </w:tabs>
              <w:jc w:val="center"/>
              <w:rPr>
                <w:rFonts w:ascii="Arial Narrow" w:hAnsi="Arial Narrow"/>
                <w:bCs/>
                <w:noProof w:val="0"/>
                <w:sz w:val="22"/>
                <w:szCs w:val="22"/>
              </w:rPr>
            </w:pPr>
          </w:p>
        </w:tc>
        <w:tc>
          <w:tcPr>
            <w:tcW w:w="4975" w:type="dxa"/>
          </w:tcPr>
          <w:p w:rsidR="0034365B" w:rsidRPr="00BE383C" w:rsidRDefault="0034365B" w:rsidP="004414B0">
            <w:pPr>
              <w:tabs>
                <w:tab w:val="left" w:pos="4253"/>
              </w:tabs>
              <w:jc w:val="both"/>
              <w:rPr>
                <w:rFonts w:ascii="Arial Narrow" w:hAnsi="Arial Narrow"/>
                <w:bCs/>
                <w:noProof w:val="0"/>
                <w:sz w:val="22"/>
                <w:szCs w:val="22"/>
              </w:rPr>
            </w:pPr>
          </w:p>
        </w:tc>
      </w:tr>
      <w:tr w:rsidR="0034365B" w:rsidRPr="00BE383C">
        <w:tc>
          <w:tcPr>
            <w:tcW w:w="4649" w:type="dxa"/>
          </w:tcPr>
          <w:p w:rsidR="0034365B" w:rsidRPr="00BE383C" w:rsidRDefault="00360DEF">
            <w:pPr>
              <w:tabs>
                <w:tab w:val="left" w:pos="4253"/>
              </w:tabs>
              <w:jc w:val="both"/>
              <w:rPr>
                <w:rFonts w:ascii="Arial Narrow" w:hAnsi="Arial Narrow"/>
                <w:noProof w:val="0"/>
                <w:snapToGrid w:val="0"/>
                <w:sz w:val="22"/>
                <w:szCs w:val="22"/>
                <w:lang w:val="en-GB"/>
              </w:rPr>
            </w:pPr>
            <w:r w:rsidRPr="00360DEF">
              <w:rPr>
                <w:rFonts w:ascii="Arial Narrow" w:hAnsi="Arial Narrow"/>
                <w:noProof w:val="0"/>
                <w:snapToGrid w:val="0"/>
                <w:sz w:val="22"/>
                <w:szCs w:val="22"/>
                <w:lang w:val="en-US"/>
              </w:rPr>
              <w:t xml:space="preserve">3.2 All payments shall be made in accordance with the following </w:t>
            </w:r>
            <w:r w:rsidRPr="00360DEF">
              <w:rPr>
                <w:rFonts w:ascii="Arial Narrow" w:hAnsi="Arial Narrow"/>
                <w:noProof w:val="0"/>
                <w:snapToGrid w:val="0"/>
                <w:sz w:val="22"/>
                <w:szCs w:val="22"/>
                <w:lang w:val="en-GB"/>
              </w:rPr>
              <w:t>Payment Schedule:</w:t>
            </w:r>
          </w:p>
          <w:p w:rsidR="0034365B" w:rsidRPr="00BE383C" w:rsidRDefault="0034365B">
            <w:pPr>
              <w:tabs>
                <w:tab w:val="left" w:pos="4253"/>
              </w:tabs>
              <w:jc w:val="both"/>
              <w:rPr>
                <w:rFonts w:ascii="Arial Narrow" w:hAnsi="Arial Narrow"/>
                <w:bCs/>
                <w:noProof w:val="0"/>
                <w:sz w:val="22"/>
                <w:szCs w:val="22"/>
                <w:lang w:val="en-GB"/>
              </w:rPr>
            </w:pPr>
          </w:p>
        </w:tc>
        <w:tc>
          <w:tcPr>
            <w:tcW w:w="270" w:type="dxa"/>
          </w:tcPr>
          <w:p w:rsidR="0034365B" w:rsidRPr="00BE383C" w:rsidRDefault="0034365B">
            <w:pPr>
              <w:pageBreakBefore/>
              <w:tabs>
                <w:tab w:val="left" w:pos="4253"/>
              </w:tabs>
              <w:jc w:val="center"/>
              <w:rPr>
                <w:rFonts w:ascii="Arial Narrow" w:hAnsi="Arial Narrow"/>
                <w:bCs/>
                <w:noProof w:val="0"/>
                <w:sz w:val="22"/>
                <w:szCs w:val="22"/>
                <w:lang w:val="en-US"/>
              </w:rPr>
            </w:pPr>
          </w:p>
        </w:tc>
        <w:tc>
          <w:tcPr>
            <w:tcW w:w="4975" w:type="dxa"/>
          </w:tcPr>
          <w:p w:rsidR="0034365B" w:rsidRPr="00BE383C" w:rsidRDefault="00360DEF">
            <w:pPr>
              <w:pStyle w:val="22"/>
              <w:tabs>
                <w:tab w:val="left" w:pos="4253"/>
              </w:tabs>
              <w:rPr>
                <w:rFonts w:ascii="Arial Narrow" w:hAnsi="Arial Narrow"/>
                <w:sz w:val="22"/>
                <w:szCs w:val="22"/>
                <w:lang w:val="ru-RU"/>
              </w:rPr>
            </w:pPr>
            <w:r w:rsidRPr="00360DEF">
              <w:rPr>
                <w:rFonts w:ascii="Arial Narrow" w:hAnsi="Arial Narrow"/>
                <w:sz w:val="22"/>
                <w:szCs w:val="22"/>
                <w:lang w:val="ru-RU"/>
              </w:rPr>
              <w:t>3.2 Все платежи осуществляются в соответствии с нижеследующим Графиком Платежей:</w:t>
            </w:r>
          </w:p>
          <w:p w:rsidR="0034365B" w:rsidRPr="00BE383C" w:rsidRDefault="0034365B">
            <w:pPr>
              <w:pageBreakBefore/>
              <w:tabs>
                <w:tab w:val="left" w:pos="4253"/>
              </w:tabs>
              <w:jc w:val="both"/>
              <w:rPr>
                <w:rFonts w:ascii="Arial Narrow" w:hAnsi="Arial Narrow"/>
                <w:bCs/>
                <w:noProof w:val="0"/>
                <w:sz w:val="22"/>
                <w:szCs w:val="22"/>
              </w:rPr>
            </w:pPr>
          </w:p>
        </w:tc>
      </w:tr>
      <w:tr w:rsidR="0034365B" w:rsidRPr="00BE383C">
        <w:tc>
          <w:tcPr>
            <w:tcW w:w="4649" w:type="dxa"/>
          </w:tcPr>
          <w:p w:rsidR="0034365B" w:rsidRPr="0007187C" w:rsidRDefault="00360DEF" w:rsidP="004414B0">
            <w:pPr>
              <w:numPr>
                <w:ilvl w:val="2"/>
                <w:numId w:val="15"/>
              </w:numPr>
              <w:jc w:val="both"/>
              <w:rPr>
                <w:rFonts w:ascii="Arial Narrow" w:hAnsi="Arial Narrow"/>
                <w:noProof w:val="0"/>
                <w:snapToGrid w:val="0"/>
                <w:sz w:val="22"/>
                <w:szCs w:val="22"/>
                <w:lang w:val="en-US" w:eastAsia="zh-CN"/>
              </w:rPr>
            </w:pPr>
            <w:r w:rsidRPr="00360DEF">
              <w:rPr>
                <w:rFonts w:ascii="Arial Narrow" w:hAnsi="Arial Narrow"/>
                <w:noProof w:val="0"/>
                <w:snapToGrid w:val="0"/>
                <w:sz w:val="22"/>
                <w:szCs w:val="22"/>
                <w:lang w:val="en-US"/>
              </w:rPr>
              <w:t>Fifty</w:t>
            </w:r>
            <w:r w:rsidRPr="00360DEF">
              <w:rPr>
                <w:rFonts w:ascii="Arial Narrow" w:hAnsi="Arial Narrow"/>
                <w:noProof w:val="0"/>
                <w:snapToGrid w:val="0"/>
                <w:sz w:val="22"/>
                <w:szCs w:val="22"/>
                <w:lang w:val="en-GB"/>
              </w:rPr>
              <w:t xml:space="preserve"> (50</w:t>
            </w:r>
            <w:r w:rsidRPr="00360DEF">
              <w:rPr>
                <w:rFonts w:ascii="Arial Narrow" w:hAnsi="Arial Narrow"/>
                <w:noProof w:val="0"/>
                <w:snapToGrid w:val="0"/>
                <w:sz w:val="22"/>
                <w:szCs w:val="22"/>
                <w:lang w:val="en-US"/>
              </w:rPr>
              <w:t xml:space="preserve">%) </w:t>
            </w:r>
            <w:r w:rsidRPr="00360DEF">
              <w:rPr>
                <w:rFonts w:ascii="Arial Narrow" w:hAnsi="Arial Narrow"/>
                <w:noProof w:val="0"/>
                <w:snapToGrid w:val="0"/>
                <w:sz w:val="22"/>
                <w:szCs w:val="22"/>
                <w:lang w:val="en-GB"/>
              </w:rPr>
              <w:t xml:space="preserve">per cent </w:t>
            </w:r>
            <w:r w:rsidRPr="00360DEF">
              <w:rPr>
                <w:rFonts w:ascii="Arial Narrow" w:hAnsi="Arial Narrow"/>
                <w:noProof w:val="0"/>
                <w:snapToGrid w:val="0"/>
                <w:sz w:val="22"/>
                <w:szCs w:val="22"/>
                <w:lang w:val="en-US"/>
              </w:rPr>
              <w:t xml:space="preserve">of the Contract Price, indicated in Article 2 above, i.e. the amount of </w:t>
            </w:r>
            <w:r w:rsidR="00BA59AC" w:rsidRPr="00BA59AC">
              <w:rPr>
                <w:rFonts w:ascii="Arial Narrow" w:hAnsi="Arial Narrow"/>
                <w:b/>
                <w:noProof w:val="0"/>
                <w:sz w:val="22"/>
                <w:szCs w:val="22"/>
                <w:lang w:val="en-US"/>
              </w:rPr>
              <w:t xml:space="preserve">176 652,30 </w:t>
            </w:r>
            <w:r w:rsidR="0057740C" w:rsidRPr="0057740C">
              <w:rPr>
                <w:rFonts w:ascii="Arial Narrow" w:hAnsi="Arial Narrow"/>
                <w:b/>
                <w:noProof w:val="0"/>
                <w:sz w:val="22"/>
                <w:szCs w:val="22"/>
                <w:lang w:val="en-US"/>
              </w:rPr>
              <w:t>USD</w:t>
            </w:r>
            <w:r w:rsidR="0057740C" w:rsidRPr="00BA56AB">
              <w:rPr>
                <w:rFonts w:ascii="Arial Narrow" w:hAnsi="Arial Narrow"/>
                <w:b/>
                <w:bCs/>
                <w:noProof w:val="0"/>
                <w:sz w:val="22"/>
                <w:szCs w:val="22"/>
                <w:lang w:val="en-US"/>
              </w:rPr>
              <w:t xml:space="preserve"> </w:t>
            </w:r>
            <w:r w:rsidR="002A3652" w:rsidRPr="0007187C">
              <w:rPr>
                <w:rFonts w:ascii="Arial Narrow" w:hAnsi="Arial Narrow"/>
                <w:noProof w:val="0"/>
                <w:snapToGrid w:val="0"/>
                <w:sz w:val="22"/>
                <w:szCs w:val="22"/>
                <w:lang w:val="en-US"/>
              </w:rPr>
              <w:t>(</w:t>
            </w:r>
            <w:r w:rsidR="0007187C" w:rsidRPr="0007187C">
              <w:rPr>
                <w:rFonts w:ascii="Arial Narrow" w:hAnsi="Arial Narrow"/>
                <w:noProof w:val="0"/>
                <w:snapToGrid w:val="0"/>
                <w:sz w:val="22"/>
                <w:szCs w:val="22"/>
                <w:lang w:val="en-US"/>
              </w:rPr>
              <w:t xml:space="preserve">One hundred seventy </w:t>
            </w:r>
            <w:r w:rsidR="0007187C">
              <w:rPr>
                <w:rFonts w:ascii="Arial Narrow" w:hAnsi="Arial Narrow"/>
                <w:noProof w:val="0"/>
                <w:snapToGrid w:val="0"/>
                <w:sz w:val="22"/>
                <w:szCs w:val="22"/>
                <w:lang w:val="en-US"/>
              </w:rPr>
              <w:t xml:space="preserve">six thousand </w:t>
            </w:r>
            <w:r w:rsidR="00BA59AC" w:rsidRPr="00BA59AC">
              <w:rPr>
                <w:rFonts w:ascii="Arial Narrow" w:hAnsi="Arial Narrow"/>
                <w:noProof w:val="0"/>
                <w:snapToGrid w:val="0"/>
                <w:sz w:val="22"/>
                <w:szCs w:val="22"/>
                <w:lang w:val="en-US"/>
              </w:rPr>
              <w:t>six</w:t>
            </w:r>
            <w:r w:rsidR="00BA59AC">
              <w:rPr>
                <w:rFonts w:ascii="Arial Narrow" w:hAnsi="Arial Narrow"/>
                <w:noProof w:val="0"/>
                <w:snapToGrid w:val="0"/>
                <w:sz w:val="22"/>
                <w:szCs w:val="22"/>
                <w:lang w:val="en-US"/>
              </w:rPr>
              <w:t xml:space="preserve"> hundred fifty two</w:t>
            </w:r>
            <w:r w:rsidR="00744945" w:rsidRPr="0007187C">
              <w:rPr>
                <w:rFonts w:ascii="Arial Narrow" w:hAnsi="Arial Narrow" w:hint="eastAsia"/>
                <w:noProof w:val="0"/>
                <w:snapToGrid w:val="0"/>
                <w:sz w:val="22"/>
                <w:szCs w:val="22"/>
                <w:lang w:val="en-US"/>
              </w:rPr>
              <w:t xml:space="preserve"> </w:t>
            </w:r>
            <w:r w:rsidR="00BA56AB" w:rsidRPr="0007187C">
              <w:rPr>
                <w:rFonts w:ascii="Arial Narrow" w:hAnsi="Arial Narrow"/>
                <w:noProof w:val="0"/>
                <w:snapToGrid w:val="0"/>
                <w:sz w:val="22"/>
                <w:szCs w:val="22"/>
                <w:lang w:val="en-US"/>
              </w:rPr>
              <w:t xml:space="preserve">US Dollars </w:t>
            </w:r>
            <w:r w:rsidR="00BA59AC">
              <w:rPr>
                <w:rFonts w:ascii="Arial Narrow" w:hAnsi="Arial Narrow"/>
                <w:noProof w:val="0"/>
                <w:snapToGrid w:val="0"/>
                <w:sz w:val="22"/>
                <w:szCs w:val="22"/>
                <w:lang w:val="en-US"/>
              </w:rPr>
              <w:t>30</w:t>
            </w:r>
            <w:r w:rsidR="00744945" w:rsidRPr="0007187C">
              <w:rPr>
                <w:rFonts w:ascii="Arial Narrow" w:hAnsi="Arial Narrow"/>
                <w:noProof w:val="0"/>
                <w:snapToGrid w:val="0"/>
                <w:sz w:val="22"/>
                <w:szCs w:val="22"/>
                <w:lang w:val="en-US"/>
              </w:rPr>
              <w:t xml:space="preserve"> </w:t>
            </w:r>
            <w:r w:rsidR="002A3652" w:rsidRPr="0007187C">
              <w:rPr>
                <w:rFonts w:ascii="Arial Narrow" w:hAnsi="Arial Narrow"/>
                <w:noProof w:val="0"/>
                <w:snapToGrid w:val="0"/>
                <w:sz w:val="22"/>
                <w:szCs w:val="22"/>
                <w:lang w:val="en-US"/>
              </w:rPr>
              <w:t>cents)</w:t>
            </w:r>
            <w:r w:rsidRPr="00360DEF">
              <w:rPr>
                <w:rFonts w:ascii="Arial Narrow" w:hAnsi="Arial Narrow"/>
                <w:noProof w:val="0"/>
                <w:snapToGrid w:val="0"/>
                <w:sz w:val="22"/>
                <w:szCs w:val="22"/>
                <w:lang w:val="en-US"/>
              </w:rPr>
              <w:t xml:space="preserve"> including 18% VAT of </w:t>
            </w:r>
            <w:r w:rsidR="00BA59AC" w:rsidRPr="00BA59AC">
              <w:rPr>
                <w:rFonts w:ascii="Arial Narrow" w:hAnsi="Arial Narrow"/>
                <w:b/>
                <w:noProof w:val="0"/>
                <w:sz w:val="22"/>
                <w:szCs w:val="22"/>
                <w:lang w:val="en-US"/>
              </w:rPr>
              <w:t xml:space="preserve">26 946,96 </w:t>
            </w:r>
            <w:r w:rsidR="0057740C" w:rsidRPr="0057740C">
              <w:rPr>
                <w:rFonts w:ascii="Arial Narrow" w:hAnsi="Arial Narrow"/>
                <w:b/>
                <w:noProof w:val="0"/>
                <w:sz w:val="22"/>
                <w:szCs w:val="22"/>
                <w:lang w:val="en-US"/>
              </w:rPr>
              <w:t xml:space="preserve">USD </w:t>
            </w:r>
            <w:r w:rsidR="002A3652" w:rsidRPr="0007187C">
              <w:rPr>
                <w:rFonts w:ascii="Arial Narrow" w:hAnsi="Arial Narrow"/>
                <w:noProof w:val="0"/>
                <w:snapToGrid w:val="0"/>
                <w:sz w:val="22"/>
                <w:szCs w:val="22"/>
                <w:lang w:val="en-US" w:eastAsia="zh-CN"/>
              </w:rPr>
              <w:t>(</w:t>
            </w:r>
            <w:r w:rsidR="0007187C" w:rsidRPr="0007187C">
              <w:rPr>
                <w:rFonts w:ascii="Arial Narrow" w:hAnsi="Arial Narrow"/>
                <w:noProof w:val="0"/>
                <w:snapToGrid w:val="0"/>
                <w:sz w:val="22"/>
                <w:szCs w:val="22"/>
                <w:lang w:val="en-US" w:eastAsia="zh-CN"/>
              </w:rPr>
              <w:t>Twenty six thousand nine hundred</w:t>
            </w:r>
            <w:r w:rsidR="00BA59AC">
              <w:rPr>
                <w:rFonts w:ascii="Arial Narrow" w:hAnsi="Arial Narrow"/>
                <w:noProof w:val="0"/>
                <w:snapToGrid w:val="0"/>
                <w:sz w:val="22"/>
                <w:szCs w:val="22"/>
                <w:lang w:val="en-US" w:eastAsia="zh-CN"/>
              </w:rPr>
              <w:t xml:space="preserve"> forty six </w:t>
            </w:r>
            <w:r w:rsidR="0007187C" w:rsidRPr="0007187C">
              <w:rPr>
                <w:rFonts w:ascii="Arial Narrow" w:hAnsi="Arial Narrow"/>
                <w:noProof w:val="0"/>
                <w:snapToGrid w:val="0"/>
                <w:sz w:val="22"/>
                <w:szCs w:val="22"/>
                <w:lang w:val="en-US" w:eastAsia="zh-CN"/>
              </w:rPr>
              <w:t xml:space="preserve"> </w:t>
            </w:r>
            <w:r w:rsidR="00BA56AB" w:rsidRPr="0007187C">
              <w:rPr>
                <w:rFonts w:ascii="Arial Narrow" w:hAnsi="Arial Narrow"/>
                <w:noProof w:val="0"/>
                <w:snapToGrid w:val="0"/>
                <w:sz w:val="22"/>
                <w:szCs w:val="22"/>
                <w:lang w:val="en-US" w:eastAsia="zh-CN"/>
              </w:rPr>
              <w:t xml:space="preserve">US Dollars </w:t>
            </w:r>
            <w:r w:rsidR="00BA59AC">
              <w:rPr>
                <w:rFonts w:ascii="Arial Narrow" w:hAnsi="Arial Narrow"/>
                <w:noProof w:val="0"/>
                <w:snapToGrid w:val="0"/>
                <w:sz w:val="22"/>
                <w:szCs w:val="22"/>
                <w:lang w:val="en-US" w:eastAsia="zh-CN"/>
              </w:rPr>
              <w:t>96</w:t>
            </w:r>
            <w:r w:rsidR="00744945" w:rsidRPr="0007187C">
              <w:rPr>
                <w:rFonts w:ascii="Arial Narrow" w:hAnsi="Arial Narrow"/>
                <w:noProof w:val="0"/>
                <w:snapToGrid w:val="0"/>
                <w:sz w:val="22"/>
                <w:szCs w:val="22"/>
                <w:lang w:val="en-US" w:eastAsia="zh-CN"/>
              </w:rPr>
              <w:t xml:space="preserve"> </w:t>
            </w:r>
            <w:r w:rsidR="002A3652" w:rsidRPr="0007187C">
              <w:rPr>
                <w:rFonts w:ascii="Arial Narrow" w:hAnsi="Arial Narrow"/>
                <w:noProof w:val="0"/>
                <w:snapToGrid w:val="0"/>
                <w:sz w:val="22"/>
                <w:szCs w:val="22"/>
                <w:lang w:val="en-US" w:eastAsia="zh-CN"/>
              </w:rPr>
              <w:t>cents)</w:t>
            </w:r>
            <w:r w:rsidRPr="00360DEF">
              <w:rPr>
                <w:rFonts w:ascii="Arial Narrow" w:hAnsi="Arial Narrow"/>
                <w:noProof w:val="0"/>
                <w:snapToGrid w:val="0"/>
                <w:sz w:val="22"/>
                <w:szCs w:val="22"/>
                <w:lang w:val="en-US" w:eastAsia="zh-CN"/>
              </w:rPr>
              <w:t xml:space="preserve"> shall be paid by the Customer within five (5) days after the Contract coming into force</w:t>
            </w:r>
            <w:r w:rsidR="00F17180">
              <w:rPr>
                <w:rFonts w:ascii="Arial Narrow" w:hAnsi="Arial Narrow"/>
                <w:noProof w:val="0"/>
                <w:snapToGrid w:val="0"/>
                <w:sz w:val="22"/>
                <w:szCs w:val="22"/>
                <w:lang w:val="en-US" w:eastAsia="zh-CN"/>
              </w:rPr>
              <w:t>,</w:t>
            </w:r>
            <w:r w:rsidRPr="00360DEF">
              <w:rPr>
                <w:rFonts w:ascii="Arial Narrow" w:hAnsi="Arial Narrow"/>
                <w:noProof w:val="0"/>
                <w:snapToGrid w:val="0"/>
                <w:sz w:val="22"/>
                <w:szCs w:val="22"/>
                <w:lang w:val="en-US" w:eastAsia="zh-CN"/>
              </w:rPr>
              <w:t xml:space="preserve"> but in any case </w:t>
            </w:r>
            <w:r w:rsidR="00BA56AB" w:rsidRPr="00BA56AB">
              <w:rPr>
                <w:rFonts w:ascii="Arial Narrow" w:hAnsi="Arial Narrow"/>
                <w:noProof w:val="0"/>
                <w:snapToGrid w:val="0"/>
                <w:sz w:val="22"/>
                <w:szCs w:val="22"/>
                <w:lang w:val="en-US" w:eastAsia="zh-CN"/>
              </w:rPr>
              <w:t>no</w:t>
            </w:r>
            <w:r w:rsidR="00F17180">
              <w:rPr>
                <w:rFonts w:ascii="Arial Narrow" w:hAnsi="Arial Narrow"/>
                <w:noProof w:val="0"/>
                <w:snapToGrid w:val="0"/>
                <w:sz w:val="22"/>
                <w:szCs w:val="22"/>
                <w:lang w:val="en-US" w:eastAsia="zh-CN"/>
              </w:rPr>
              <w:t xml:space="preserve"> later than one day </w:t>
            </w:r>
            <w:r w:rsidRPr="00360DEF">
              <w:rPr>
                <w:rFonts w:ascii="Arial Narrow" w:hAnsi="Arial Narrow"/>
                <w:noProof w:val="0"/>
                <w:snapToGrid w:val="0"/>
                <w:sz w:val="22"/>
                <w:szCs w:val="22"/>
                <w:lang w:val="en-US" w:eastAsia="zh-CN"/>
              </w:rPr>
              <w:t xml:space="preserve">before </w:t>
            </w:r>
            <w:r w:rsidR="00F17180">
              <w:rPr>
                <w:rFonts w:ascii="Arial Narrow" w:hAnsi="Arial Narrow"/>
                <w:noProof w:val="0"/>
                <w:snapToGrid w:val="0"/>
                <w:sz w:val="22"/>
                <w:szCs w:val="22"/>
                <w:lang w:val="en-US" w:eastAsia="zh-CN"/>
              </w:rPr>
              <w:t>the commencement of Technical Support Period</w:t>
            </w:r>
            <w:r w:rsidRPr="00360DEF">
              <w:rPr>
                <w:rFonts w:ascii="Arial Narrow" w:hAnsi="Arial Narrow"/>
                <w:noProof w:val="0"/>
                <w:snapToGrid w:val="0"/>
                <w:sz w:val="22"/>
                <w:szCs w:val="22"/>
                <w:lang w:val="en-US" w:eastAsia="zh-CN"/>
              </w:rPr>
              <w:t>.</w:t>
            </w:r>
          </w:p>
          <w:p w:rsidR="0034365B" w:rsidRPr="00AF33E6" w:rsidRDefault="0034365B">
            <w:pPr>
              <w:tabs>
                <w:tab w:val="left" w:pos="4253"/>
              </w:tabs>
              <w:jc w:val="both"/>
              <w:rPr>
                <w:rFonts w:ascii="Arial Narrow" w:hAnsi="Arial Narrow"/>
                <w:bCs/>
                <w:noProof w:val="0"/>
                <w:sz w:val="22"/>
                <w:szCs w:val="22"/>
                <w:lang w:val="en-US"/>
              </w:rPr>
            </w:pPr>
          </w:p>
        </w:tc>
        <w:tc>
          <w:tcPr>
            <w:tcW w:w="270" w:type="dxa"/>
          </w:tcPr>
          <w:p w:rsidR="0034365B" w:rsidRPr="00BE383C" w:rsidRDefault="0034365B">
            <w:pPr>
              <w:pageBreakBefore/>
              <w:tabs>
                <w:tab w:val="left" w:pos="4253"/>
              </w:tabs>
              <w:jc w:val="center"/>
              <w:rPr>
                <w:rFonts w:ascii="Arial Narrow" w:hAnsi="Arial Narrow"/>
                <w:bCs/>
                <w:noProof w:val="0"/>
                <w:sz w:val="22"/>
                <w:szCs w:val="22"/>
                <w:lang w:val="en-US"/>
              </w:rPr>
            </w:pPr>
          </w:p>
        </w:tc>
        <w:tc>
          <w:tcPr>
            <w:tcW w:w="4975" w:type="dxa"/>
          </w:tcPr>
          <w:p w:rsidR="0034365B" w:rsidRPr="00BE383C" w:rsidRDefault="00360DEF" w:rsidP="004414B0">
            <w:pPr>
              <w:numPr>
                <w:ilvl w:val="2"/>
                <w:numId w:val="20"/>
              </w:numPr>
              <w:tabs>
                <w:tab w:val="left" w:pos="4253"/>
              </w:tabs>
              <w:jc w:val="both"/>
              <w:rPr>
                <w:rFonts w:ascii="Arial Narrow" w:hAnsi="Arial Narrow"/>
                <w:noProof w:val="0"/>
                <w:color w:val="000000"/>
                <w:sz w:val="22"/>
                <w:szCs w:val="22"/>
              </w:rPr>
            </w:pPr>
            <w:r w:rsidRPr="00360DEF">
              <w:rPr>
                <w:rFonts w:ascii="Arial Narrow" w:hAnsi="Arial Narrow"/>
                <w:noProof w:val="0"/>
                <w:sz w:val="22"/>
                <w:szCs w:val="22"/>
              </w:rPr>
              <w:t xml:space="preserve">Пятьдесят процентов (50%) от Цены Контракта, указанной выше в Статье 2, т.е. сумма в размере </w:t>
            </w:r>
            <w:r w:rsidRPr="00360DEF">
              <w:rPr>
                <w:rFonts w:ascii="Arial Narrow" w:hAnsi="Arial Narrow"/>
                <w:b/>
                <w:bCs/>
                <w:noProof w:val="0"/>
                <w:sz w:val="22"/>
                <w:szCs w:val="22"/>
              </w:rPr>
              <w:t xml:space="preserve"> </w:t>
            </w:r>
            <w:r w:rsidR="00BA59AC" w:rsidRPr="00BA59AC">
              <w:rPr>
                <w:rFonts w:ascii="Arial Narrow" w:hAnsi="Arial Narrow"/>
                <w:b/>
                <w:noProof w:val="0"/>
                <w:sz w:val="22"/>
                <w:szCs w:val="22"/>
              </w:rPr>
              <w:t xml:space="preserve">176 652,30 </w:t>
            </w:r>
            <w:r w:rsidR="002A3652" w:rsidRPr="0057740C">
              <w:rPr>
                <w:rFonts w:ascii="Arial Narrow" w:hAnsi="Arial Narrow"/>
                <w:b/>
                <w:noProof w:val="0"/>
                <w:sz w:val="22"/>
                <w:szCs w:val="22"/>
              </w:rPr>
              <w:t>долларов США</w:t>
            </w:r>
            <w:r w:rsidR="002A3652" w:rsidRPr="00360DEF">
              <w:rPr>
                <w:rFonts w:ascii="Arial Narrow" w:hAnsi="Arial Narrow"/>
                <w:b/>
                <w:noProof w:val="0"/>
                <w:sz w:val="22"/>
                <w:szCs w:val="22"/>
              </w:rPr>
              <w:t xml:space="preserve"> </w:t>
            </w:r>
            <w:r w:rsidR="00744945" w:rsidRPr="00360DEF">
              <w:rPr>
                <w:rFonts w:ascii="Arial Narrow" w:hAnsi="Arial Narrow"/>
                <w:noProof w:val="0"/>
                <w:sz w:val="22"/>
                <w:szCs w:val="22"/>
              </w:rPr>
              <w:t>(</w:t>
            </w:r>
            <w:r w:rsidR="00744945">
              <w:rPr>
                <w:rFonts w:ascii="Arial Narrow" w:hAnsi="Arial Narrow"/>
                <w:noProof w:val="0"/>
                <w:sz w:val="22"/>
                <w:szCs w:val="22"/>
              </w:rPr>
              <w:t xml:space="preserve">Сто семьдесят шесть тысяч </w:t>
            </w:r>
            <w:r w:rsidR="00BA59AC" w:rsidRPr="00BA59AC">
              <w:rPr>
                <w:rFonts w:ascii="Arial Narrow" w:hAnsi="Arial Narrow"/>
                <w:noProof w:val="0"/>
                <w:sz w:val="22"/>
                <w:szCs w:val="22"/>
              </w:rPr>
              <w:t>шестьсот пятьдесят два</w:t>
            </w:r>
            <w:r w:rsidR="00BA59AC">
              <w:rPr>
                <w:rFonts w:ascii="Arial Narrow" w:hAnsi="Arial Narrow"/>
                <w:noProof w:val="0"/>
                <w:sz w:val="22"/>
                <w:szCs w:val="22"/>
              </w:rPr>
              <w:t xml:space="preserve"> доллара</w:t>
            </w:r>
            <w:r w:rsidR="002A3652">
              <w:rPr>
                <w:rFonts w:ascii="Arial Narrow" w:hAnsi="Arial Narrow"/>
                <w:noProof w:val="0"/>
                <w:sz w:val="22"/>
                <w:szCs w:val="22"/>
              </w:rPr>
              <w:t xml:space="preserve"> США </w:t>
            </w:r>
            <w:r w:rsidR="00BA59AC">
              <w:rPr>
                <w:rFonts w:ascii="Arial Narrow" w:hAnsi="Arial Narrow"/>
                <w:noProof w:val="0"/>
                <w:sz w:val="22"/>
                <w:szCs w:val="22"/>
              </w:rPr>
              <w:t>30</w:t>
            </w:r>
            <w:r w:rsidR="00744945">
              <w:rPr>
                <w:rFonts w:ascii="Arial Narrow" w:hAnsi="Arial Narrow"/>
                <w:noProof w:val="0"/>
                <w:sz w:val="22"/>
                <w:szCs w:val="22"/>
              </w:rPr>
              <w:t xml:space="preserve"> </w:t>
            </w:r>
            <w:r w:rsidR="00BA59AC">
              <w:rPr>
                <w:rFonts w:ascii="Arial Narrow" w:hAnsi="Arial Narrow"/>
                <w:noProof w:val="0"/>
                <w:sz w:val="22"/>
                <w:szCs w:val="22"/>
                <w:lang w:eastAsia="zh-CN"/>
              </w:rPr>
              <w:t>центов</w:t>
            </w:r>
            <w:r w:rsidR="002A3652" w:rsidRPr="00360DEF">
              <w:rPr>
                <w:rFonts w:ascii="Arial Narrow" w:hAnsi="Arial Narrow"/>
                <w:noProof w:val="0"/>
                <w:sz w:val="22"/>
                <w:szCs w:val="22"/>
              </w:rPr>
              <w:t>)</w:t>
            </w:r>
            <w:r w:rsidRPr="00360DEF">
              <w:rPr>
                <w:rFonts w:ascii="Arial Narrow" w:hAnsi="Arial Narrow"/>
                <w:noProof w:val="0"/>
                <w:sz w:val="22"/>
                <w:szCs w:val="22"/>
              </w:rPr>
              <w:t xml:space="preserve">, включая НДС 18% в размере </w:t>
            </w:r>
            <w:r w:rsidR="00BA59AC" w:rsidRPr="00BA59AC">
              <w:rPr>
                <w:rFonts w:ascii="Arial Narrow" w:hAnsi="Arial Narrow"/>
                <w:b/>
                <w:noProof w:val="0"/>
                <w:sz w:val="22"/>
                <w:szCs w:val="22"/>
              </w:rPr>
              <w:t xml:space="preserve">26 946,96 </w:t>
            </w:r>
            <w:r w:rsidR="002A3652">
              <w:rPr>
                <w:rFonts w:ascii="Arial Narrow" w:hAnsi="Arial Narrow"/>
                <w:b/>
                <w:noProof w:val="0"/>
                <w:sz w:val="22"/>
                <w:szCs w:val="22"/>
              </w:rPr>
              <w:t>долларов США</w:t>
            </w:r>
            <w:r w:rsidR="002A3652" w:rsidRPr="00360DEF">
              <w:rPr>
                <w:rFonts w:ascii="Arial Narrow" w:hAnsi="Arial Narrow"/>
                <w:b/>
                <w:noProof w:val="0"/>
                <w:sz w:val="22"/>
                <w:szCs w:val="22"/>
              </w:rPr>
              <w:t xml:space="preserve"> </w:t>
            </w:r>
            <w:r w:rsidR="00744945" w:rsidRPr="00360DEF">
              <w:rPr>
                <w:rFonts w:ascii="Arial Narrow" w:hAnsi="Arial Narrow"/>
                <w:noProof w:val="0"/>
                <w:sz w:val="22"/>
                <w:szCs w:val="22"/>
              </w:rPr>
              <w:t>(</w:t>
            </w:r>
            <w:r w:rsidR="00744945">
              <w:rPr>
                <w:rFonts w:ascii="Arial Narrow" w:hAnsi="Arial Narrow"/>
                <w:noProof w:val="0"/>
                <w:sz w:val="22"/>
                <w:szCs w:val="22"/>
              </w:rPr>
              <w:t xml:space="preserve">Двадцать шесть тысяч девятьсот </w:t>
            </w:r>
            <w:r w:rsidR="00BA59AC">
              <w:rPr>
                <w:rFonts w:ascii="Arial Narrow" w:hAnsi="Arial Narrow"/>
                <w:noProof w:val="0"/>
                <w:sz w:val="22"/>
                <w:szCs w:val="22"/>
              </w:rPr>
              <w:t>сорок шесть</w:t>
            </w:r>
            <w:r w:rsidR="0007187C">
              <w:rPr>
                <w:rFonts w:ascii="Arial Narrow" w:hAnsi="Arial Narrow"/>
                <w:noProof w:val="0"/>
                <w:sz w:val="22"/>
                <w:szCs w:val="22"/>
              </w:rPr>
              <w:t xml:space="preserve"> долларов</w:t>
            </w:r>
            <w:r w:rsidR="00744945">
              <w:rPr>
                <w:rFonts w:ascii="Arial Narrow" w:hAnsi="Arial Narrow"/>
                <w:noProof w:val="0"/>
                <w:sz w:val="22"/>
                <w:szCs w:val="22"/>
              </w:rPr>
              <w:t xml:space="preserve"> </w:t>
            </w:r>
            <w:r w:rsidR="002A3652">
              <w:rPr>
                <w:rFonts w:ascii="Arial Narrow" w:hAnsi="Arial Narrow"/>
                <w:noProof w:val="0"/>
                <w:sz w:val="22"/>
                <w:szCs w:val="22"/>
              </w:rPr>
              <w:t xml:space="preserve">США </w:t>
            </w:r>
            <w:r w:rsidR="00BA59AC">
              <w:rPr>
                <w:rFonts w:ascii="Arial Narrow" w:hAnsi="Arial Narrow"/>
                <w:noProof w:val="0"/>
                <w:sz w:val="22"/>
                <w:szCs w:val="22"/>
              </w:rPr>
              <w:t>96</w:t>
            </w:r>
            <w:r w:rsidR="00744945">
              <w:rPr>
                <w:rFonts w:ascii="Arial Narrow" w:hAnsi="Arial Narrow"/>
                <w:noProof w:val="0"/>
                <w:sz w:val="22"/>
                <w:szCs w:val="22"/>
              </w:rPr>
              <w:t xml:space="preserve"> </w:t>
            </w:r>
            <w:r w:rsidR="002A3652">
              <w:rPr>
                <w:rFonts w:ascii="Arial Narrow" w:hAnsi="Arial Narrow"/>
                <w:noProof w:val="0"/>
                <w:sz w:val="22"/>
                <w:szCs w:val="22"/>
                <w:lang w:eastAsia="zh-CN"/>
              </w:rPr>
              <w:t>центов</w:t>
            </w:r>
            <w:r w:rsidR="002A3652" w:rsidRPr="00360DEF">
              <w:rPr>
                <w:rFonts w:ascii="Arial Narrow" w:hAnsi="Arial Narrow"/>
                <w:noProof w:val="0"/>
                <w:sz w:val="22"/>
                <w:szCs w:val="22"/>
              </w:rPr>
              <w:t>)</w:t>
            </w:r>
            <w:r w:rsidRPr="00360DEF">
              <w:rPr>
                <w:rFonts w:ascii="Arial Narrow" w:hAnsi="Arial Narrow"/>
                <w:noProof w:val="0"/>
                <w:sz w:val="22"/>
                <w:szCs w:val="22"/>
              </w:rPr>
              <w:t xml:space="preserve">, выплачивается Заказчиком в течение пяти (5) дней после вступления настоящего Контракта в силу, но в любом случае </w:t>
            </w:r>
            <w:r w:rsidR="004C15F1">
              <w:rPr>
                <w:rFonts w:ascii="Arial Narrow" w:hAnsi="Arial Narrow"/>
                <w:noProof w:val="0"/>
                <w:sz w:val="22"/>
                <w:szCs w:val="22"/>
              </w:rPr>
              <w:t xml:space="preserve">не позднее чем за один день </w:t>
            </w:r>
            <w:r w:rsidRPr="00360DEF">
              <w:rPr>
                <w:rFonts w:ascii="Arial Narrow" w:hAnsi="Arial Narrow"/>
                <w:noProof w:val="0"/>
                <w:sz w:val="22"/>
                <w:szCs w:val="22"/>
              </w:rPr>
              <w:t xml:space="preserve">до </w:t>
            </w:r>
            <w:r w:rsidR="004C15F1">
              <w:rPr>
                <w:rFonts w:ascii="Arial Narrow" w:hAnsi="Arial Narrow"/>
                <w:noProof w:val="0"/>
                <w:sz w:val="22"/>
                <w:szCs w:val="22"/>
              </w:rPr>
              <w:t xml:space="preserve">даты </w:t>
            </w:r>
            <w:r w:rsidRPr="00360DEF">
              <w:rPr>
                <w:rFonts w:ascii="Arial Narrow" w:hAnsi="Arial Narrow"/>
                <w:noProof w:val="0"/>
                <w:sz w:val="22"/>
                <w:szCs w:val="22"/>
              </w:rPr>
              <w:t xml:space="preserve">начала </w:t>
            </w:r>
            <w:r w:rsidR="00BA56AB" w:rsidRPr="00BA56AB">
              <w:rPr>
                <w:rFonts w:ascii="Arial Narrow" w:hAnsi="Arial Narrow"/>
                <w:noProof w:val="0"/>
                <w:sz w:val="22"/>
                <w:szCs w:val="22"/>
              </w:rPr>
              <w:t>Срока технической поддержки</w:t>
            </w:r>
            <w:r w:rsidRPr="00360DEF">
              <w:rPr>
                <w:rFonts w:ascii="Arial Narrow" w:hAnsi="Arial Narrow"/>
                <w:noProof w:val="0"/>
                <w:sz w:val="22"/>
                <w:szCs w:val="22"/>
              </w:rPr>
              <w:t>.</w:t>
            </w:r>
          </w:p>
          <w:p w:rsidR="0034365B" w:rsidRPr="00BE383C" w:rsidRDefault="0034365B">
            <w:pPr>
              <w:pageBreakBefore/>
              <w:tabs>
                <w:tab w:val="left" w:pos="4253"/>
              </w:tabs>
              <w:jc w:val="both"/>
              <w:rPr>
                <w:rFonts w:ascii="Arial Narrow" w:hAnsi="Arial Narrow"/>
                <w:bCs/>
                <w:noProof w:val="0"/>
                <w:sz w:val="22"/>
                <w:szCs w:val="22"/>
              </w:rPr>
            </w:pPr>
          </w:p>
        </w:tc>
      </w:tr>
      <w:tr w:rsidR="0034365B" w:rsidRPr="00BE383C">
        <w:tc>
          <w:tcPr>
            <w:tcW w:w="4649" w:type="dxa"/>
          </w:tcPr>
          <w:p w:rsidR="0034365B" w:rsidRPr="00BE383C" w:rsidRDefault="00360DEF">
            <w:pPr>
              <w:numPr>
                <w:ilvl w:val="2"/>
                <w:numId w:val="20"/>
              </w:numPr>
              <w:jc w:val="both"/>
              <w:rPr>
                <w:rFonts w:ascii="Arial Narrow" w:hAnsi="Arial Narrow"/>
                <w:noProof w:val="0"/>
                <w:sz w:val="22"/>
                <w:szCs w:val="22"/>
                <w:lang w:val="en-GB"/>
              </w:rPr>
            </w:pPr>
            <w:r w:rsidRPr="00360DEF">
              <w:rPr>
                <w:rFonts w:ascii="Arial Narrow" w:hAnsi="Arial Narrow"/>
                <w:noProof w:val="0"/>
                <w:snapToGrid w:val="0"/>
                <w:sz w:val="22"/>
                <w:szCs w:val="22"/>
                <w:lang w:val="en-US"/>
              </w:rPr>
              <w:t>Fifty</w:t>
            </w:r>
            <w:r w:rsidRPr="00360DEF">
              <w:rPr>
                <w:rFonts w:ascii="Arial Narrow" w:hAnsi="Arial Narrow"/>
                <w:noProof w:val="0"/>
                <w:snapToGrid w:val="0"/>
                <w:sz w:val="22"/>
                <w:szCs w:val="22"/>
                <w:lang w:val="en-GB"/>
              </w:rPr>
              <w:t xml:space="preserve"> (50</w:t>
            </w:r>
            <w:r w:rsidRPr="00360DEF">
              <w:rPr>
                <w:rFonts w:ascii="Arial Narrow" w:hAnsi="Arial Narrow"/>
                <w:noProof w:val="0"/>
                <w:snapToGrid w:val="0"/>
                <w:sz w:val="22"/>
                <w:szCs w:val="22"/>
                <w:lang w:val="en-US"/>
              </w:rPr>
              <w:t xml:space="preserve">%) </w:t>
            </w:r>
            <w:r w:rsidRPr="00360DEF">
              <w:rPr>
                <w:rFonts w:ascii="Arial Narrow" w:hAnsi="Arial Narrow"/>
                <w:noProof w:val="0"/>
                <w:snapToGrid w:val="0"/>
                <w:sz w:val="22"/>
                <w:szCs w:val="22"/>
                <w:lang w:val="en-GB"/>
              </w:rPr>
              <w:t xml:space="preserve">per cent </w:t>
            </w:r>
            <w:r w:rsidRPr="00360DEF">
              <w:rPr>
                <w:rFonts w:ascii="Arial Narrow" w:hAnsi="Arial Narrow"/>
                <w:noProof w:val="0"/>
                <w:snapToGrid w:val="0"/>
                <w:sz w:val="22"/>
                <w:szCs w:val="22"/>
                <w:lang w:val="en-US"/>
              </w:rPr>
              <w:t xml:space="preserve">of the Contract  Price, indicated in Article 2 above, i.e. the amount of </w:t>
            </w:r>
            <w:r w:rsidR="00BA59AC" w:rsidRPr="00BA59AC">
              <w:rPr>
                <w:rFonts w:ascii="Arial Narrow" w:hAnsi="Arial Narrow"/>
                <w:b/>
                <w:noProof w:val="0"/>
                <w:sz w:val="22"/>
                <w:szCs w:val="22"/>
                <w:lang w:val="en-US"/>
              </w:rPr>
              <w:t xml:space="preserve">176 652,30 </w:t>
            </w:r>
            <w:r w:rsidR="00BA59AC" w:rsidRPr="0057740C">
              <w:rPr>
                <w:rFonts w:ascii="Arial Narrow" w:hAnsi="Arial Narrow"/>
                <w:b/>
                <w:noProof w:val="0"/>
                <w:sz w:val="22"/>
                <w:szCs w:val="22"/>
                <w:lang w:val="en-US"/>
              </w:rPr>
              <w:t>USD</w:t>
            </w:r>
            <w:r w:rsidR="00BA59AC" w:rsidRPr="00BA56AB">
              <w:rPr>
                <w:rFonts w:ascii="Arial Narrow" w:hAnsi="Arial Narrow"/>
                <w:b/>
                <w:bCs/>
                <w:noProof w:val="0"/>
                <w:sz w:val="22"/>
                <w:szCs w:val="22"/>
                <w:lang w:val="en-US"/>
              </w:rPr>
              <w:t xml:space="preserve"> </w:t>
            </w:r>
            <w:r w:rsidR="00BA59AC" w:rsidRPr="0007187C">
              <w:rPr>
                <w:rFonts w:ascii="Arial Narrow" w:hAnsi="Arial Narrow"/>
                <w:noProof w:val="0"/>
                <w:snapToGrid w:val="0"/>
                <w:sz w:val="22"/>
                <w:szCs w:val="22"/>
                <w:lang w:val="en-US"/>
              </w:rPr>
              <w:t xml:space="preserve">(One hundred seventy </w:t>
            </w:r>
            <w:r w:rsidR="00BA59AC">
              <w:rPr>
                <w:rFonts w:ascii="Arial Narrow" w:hAnsi="Arial Narrow"/>
                <w:noProof w:val="0"/>
                <w:snapToGrid w:val="0"/>
                <w:sz w:val="22"/>
                <w:szCs w:val="22"/>
                <w:lang w:val="en-US"/>
              </w:rPr>
              <w:t xml:space="preserve">six thousand </w:t>
            </w:r>
            <w:r w:rsidR="00BA59AC" w:rsidRPr="00BA59AC">
              <w:rPr>
                <w:rFonts w:ascii="Arial Narrow" w:hAnsi="Arial Narrow"/>
                <w:noProof w:val="0"/>
                <w:snapToGrid w:val="0"/>
                <w:sz w:val="22"/>
                <w:szCs w:val="22"/>
                <w:lang w:val="en-US"/>
              </w:rPr>
              <w:t>six</w:t>
            </w:r>
            <w:r w:rsidR="00BA59AC">
              <w:rPr>
                <w:rFonts w:ascii="Arial Narrow" w:hAnsi="Arial Narrow"/>
                <w:noProof w:val="0"/>
                <w:snapToGrid w:val="0"/>
                <w:sz w:val="22"/>
                <w:szCs w:val="22"/>
                <w:lang w:val="en-US"/>
              </w:rPr>
              <w:t xml:space="preserve"> hundred fifty two</w:t>
            </w:r>
            <w:r w:rsidR="00BA59AC" w:rsidRPr="0007187C">
              <w:rPr>
                <w:rFonts w:ascii="Arial Narrow" w:hAnsi="Arial Narrow" w:hint="eastAsia"/>
                <w:noProof w:val="0"/>
                <w:snapToGrid w:val="0"/>
                <w:sz w:val="22"/>
                <w:szCs w:val="22"/>
                <w:lang w:val="en-US"/>
              </w:rPr>
              <w:t xml:space="preserve"> </w:t>
            </w:r>
            <w:r w:rsidR="00BA59AC" w:rsidRPr="0007187C">
              <w:rPr>
                <w:rFonts w:ascii="Arial Narrow" w:hAnsi="Arial Narrow"/>
                <w:noProof w:val="0"/>
                <w:snapToGrid w:val="0"/>
                <w:sz w:val="22"/>
                <w:szCs w:val="22"/>
                <w:lang w:val="en-US"/>
              </w:rPr>
              <w:t xml:space="preserve">US Dollars </w:t>
            </w:r>
            <w:r w:rsidR="00BA59AC">
              <w:rPr>
                <w:rFonts w:ascii="Arial Narrow" w:hAnsi="Arial Narrow"/>
                <w:noProof w:val="0"/>
                <w:snapToGrid w:val="0"/>
                <w:sz w:val="22"/>
                <w:szCs w:val="22"/>
                <w:lang w:val="en-US"/>
              </w:rPr>
              <w:t>30</w:t>
            </w:r>
            <w:r w:rsidR="00BA59AC" w:rsidRPr="0007187C">
              <w:rPr>
                <w:rFonts w:ascii="Arial Narrow" w:hAnsi="Arial Narrow"/>
                <w:noProof w:val="0"/>
                <w:snapToGrid w:val="0"/>
                <w:sz w:val="22"/>
                <w:szCs w:val="22"/>
                <w:lang w:val="en-US"/>
              </w:rPr>
              <w:t xml:space="preserve"> cents)</w:t>
            </w:r>
            <w:r w:rsidR="00BA59AC" w:rsidRPr="00360DEF">
              <w:rPr>
                <w:rFonts w:ascii="Arial Narrow" w:hAnsi="Arial Narrow"/>
                <w:noProof w:val="0"/>
                <w:snapToGrid w:val="0"/>
                <w:sz w:val="22"/>
                <w:szCs w:val="22"/>
                <w:lang w:val="en-US"/>
              </w:rPr>
              <w:t xml:space="preserve"> including 18% VAT of </w:t>
            </w:r>
            <w:r w:rsidR="00BA59AC" w:rsidRPr="00BA59AC">
              <w:rPr>
                <w:rFonts w:ascii="Arial Narrow" w:hAnsi="Arial Narrow"/>
                <w:b/>
                <w:noProof w:val="0"/>
                <w:sz w:val="22"/>
                <w:szCs w:val="22"/>
                <w:lang w:val="en-US"/>
              </w:rPr>
              <w:t xml:space="preserve">26 946,96 </w:t>
            </w:r>
            <w:r w:rsidR="00BA59AC" w:rsidRPr="0057740C">
              <w:rPr>
                <w:rFonts w:ascii="Arial Narrow" w:hAnsi="Arial Narrow"/>
                <w:b/>
                <w:noProof w:val="0"/>
                <w:sz w:val="22"/>
                <w:szCs w:val="22"/>
                <w:lang w:val="en-US"/>
              </w:rPr>
              <w:t xml:space="preserve">USD </w:t>
            </w:r>
            <w:r w:rsidR="00BA59AC" w:rsidRPr="0007187C">
              <w:rPr>
                <w:rFonts w:ascii="Arial Narrow" w:hAnsi="Arial Narrow"/>
                <w:noProof w:val="0"/>
                <w:snapToGrid w:val="0"/>
                <w:sz w:val="22"/>
                <w:szCs w:val="22"/>
                <w:lang w:val="en-US" w:eastAsia="zh-CN"/>
              </w:rPr>
              <w:t>(Twenty six thousand nine hundred</w:t>
            </w:r>
            <w:r w:rsidR="00BA59AC">
              <w:rPr>
                <w:rFonts w:ascii="Arial Narrow" w:hAnsi="Arial Narrow"/>
                <w:noProof w:val="0"/>
                <w:snapToGrid w:val="0"/>
                <w:sz w:val="22"/>
                <w:szCs w:val="22"/>
                <w:lang w:val="en-US" w:eastAsia="zh-CN"/>
              </w:rPr>
              <w:t xml:space="preserve"> forty six </w:t>
            </w:r>
            <w:r w:rsidR="00BA59AC" w:rsidRPr="0007187C">
              <w:rPr>
                <w:rFonts w:ascii="Arial Narrow" w:hAnsi="Arial Narrow"/>
                <w:noProof w:val="0"/>
                <w:snapToGrid w:val="0"/>
                <w:sz w:val="22"/>
                <w:szCs w:val="22"/>
                <w:lang w:val="en-US" w:eastAsia="zh-CN"/>
              </w:rPr>
              <w:t xml:space="preserve"> US Dollars </w:t>
            </w:r>
            <w:r w:rsidR="00BA59AC">
              <w:rPr>
                <w:rFonts w:ascii="Arial Narrow" w:hAnsi="Arial Narrow"/>
                <w:noProof w:val="0"/>
                <w:snapToGrid w:val="0"/>
                <w:sz w:val="22"/>
                <w:szCs w:val="22"/>
                <w:lang w:val="en-US" w:eastAsia="zh-CN"/>
              </w:rPr>
              <w:t>96</w:t>
            </w:r>
            <w:r w:rsidR="00BA59AC" w:rsidRPr="0007187C">
              <w:rPr>
                <w:rFonts w:ascii="Arial Narrow" w:hAnsi="Arial Narrow"/>
                <w:noProof w:val="0"/>
                <w:snapToGrid w:val="0"/>
                <w:sz w:val="22"/>
                <w:szCs w:val="22"/>
                <w:lang w:val="en-US" w:eastAsia="zh-CN"/>
              </w:rPr>
              <w:t xml:space="preserve"> cents)</w:t>
            </w:r>
            <w:r w:rsidR="00BA59AC" w:rsidRPr="00360DEF">
              <w:rPr>
                <w:rFonts w:ascii="Arial Narrow" w:hAnsi="Arial Narrow"/>
                <w:noProof w:val="0"/>
                <w:snapToGrid w:val="0"/>
                <w:sz w:val="22"/>
                <w:szCs w:val="22"/>
                <w:lang w:val="en-US" w:eastAsia="zh-CN"/>
              </w:rPr>
              <w:t xml:space="preserve"> </w:t>
            </w:r>
            <w:r w:rsidRPr="00360DEF">
              <w:rPr>
                <w:rFonts w:ascii="Arial Narrow" w:hAnsi="Arial Narrow"/>
                <w:noProof w:val="0"/>
                <w:snapToGrid w:val="0"/>
                <w:sz w:val="22"/>
                <w:szCs w:val="22"/>
                <w:lang w:val="en-GB"/>
              </w:rPr>
              <w:t>shall be paid</w:t>
            </w:r>
            <w:r w:rsidRPr="00360DEF">
              <w:rPr>
                <w:rFonts w:ascii="Arial Narrow" w:hAnsi="Arial Narrow"/>
                <w:noProof w:val="0"/>
                <w:snapToGrid w:val="0"/>
                <w:sz w:val="22"/>
                <w:szCs w:val="22"/>
                <w:lang w:val="en-US"/>
              </w:rPr>
              <w:t xml:space="preserve"> by the Customer</w:t>
            </w:r>
            <w:r w:rsidRPr="00360DEF">
              <w:rPr>
                <w:rFonts w:ascii="Arial Narrow" w:hAnsi="Arial Narrow"/>
                <w:noProof w:val="0"/>
                <w:snapToGrid w:val="0"/>
                <w:sz w:val="22"/>
                <w:szCs w:val="22"/>
                <w:lang w:val="en-GB"/>
              </w:rPr>
              <w:t xml:space="preserve"> within</w:t>
            </w:r>
            <w:r w:rsidRPr="00360DEF">
              <w:rPr>
                <w:rFonts w:ascii="Arial Narrow" w:hAnsi="Arial Narrow"/>
                <w:noProof w:val="0"/>
                <w:snapToGrid w:val="0"/>
                <w:sz w:val="22"/>
                <w:szCs w:val="22"/>
                <w:lang w:val="en-US"/>
              </w:rPr>
              <w:t xml:space="preserve"> six (6) months</w:t>
            </w:r>
            <w:r w:rsidRPr="00360DEF">
              <w:rPr>
                <w:rFonts w:ascii="Arial Narrow" w:hAnsi="Arial Narrow"/>
                <w:noProof w:val="0"/>
                <w:snapToGrid w:val="0"/>
                <w:sz w:val="22"/>
                <w:szCs w:val="22"/>
                <w:lang w:val="en-GB"/>
              </w:rPr>
              <w:t xml:space="preserve"> after the </w:t>
            </w:r>
            <w:r w:rsidRPr="00360DEF">
              <w:rPr>
                <w:rFonts w:ascii="Arial Narrow" w:hAnsi="Arial Narrow"/>
                <w:noProof w:val="0"/>
                <w:snapToGrid w:val="0"/>
                <w:sz w:val="22"/>
                <w:szCs w:val="22"/>
                <w:lang w:val="en-US"/>
              </w:rPr>
              <w:t>Contract coming into force.</w:t>
            </w:r>
          </w:p>
          <w:p w:rsidR="0034365B" w:rsidRPr="00BE383C" w:rsidRDefault="0034365B">
            <w:pPr>
              <w:tabs>
                <w:tab w:val="left" w:pos="4253"/>
              </w:tabs>
              <w:jc w:val="both"/>
              <w:rPr>
                <w:rFonts w:ascii="Arial Narrow" w:hAnsi="Arial Narrow"/>
                <w:bCs/>
                <w:noProof w:val="0"/>
                <w:sz w:val="22"/>
                <w:szCs w:val="22"/>
                <w:lang w:val="en-GB"/>
              </w:rPr>
            </w:pPr>
          </w:p>
        </w:tc>
        <w:tc>
          <w:tcPr>
            <w:tcW w:w="270" w:type="dxa"/>
          </w:tcPr>
          <w:p w:rsidR="0034365B" w:rsidRPr="00BE383C" w:rsidRDefault="0034365B">
            <w:pPr>
              <w:pageBreakBefore/>
              <w:tabs>
                <w:tab w:val="left" w:pos="4253"/>
              </w:tabs>
              <w:jc w:val="center"/>
              <w:rPr>
                <w:rFonts w:ascii="Arial Narrow" w:hAnsi="Arial Narrow"/>
                <w:bCs/>
                <w:noProof w:val="0"/>
                <w:sz w:val="22"/>
                <w:szCs w:val="22"/>
                <w:lang w:val="en-US"/>
              </w:rPr>
            </w:pPr>
          </w:p>
        </w:tc>
        <w:tc>
          <w:tcPr>
            <w:tcW w:w="4975" w:type="dxa"/>
          </w:tcPr>
          <w:p w:rsidR="0034365B" w:rsidRPr="00BE383C" w:rsidRDefault="00360DEF" w:rsidP="004414B0">
            <w:pPr>
              <w:pStyle w:val="22"/>
              <w:numPr>
                <w:ilvl w:val="2"/>
                <w:numId w:val="22"/>
              </w:numPr>
              <w:rPr>
                <w:rFonts w:ascii="Arial Narrow" w:hAnsi="Arial Narrow"/>
                <w:sz w:val="22"/>
                <w:szCs w:val="22"/>
                <w:lang w:val="ru-RU"/>
              </w:rPr>
            </w:pPr>
            <w:r w:rsidRPr="00360DEF">
              <w:rPr>
                <w:rFonts w:ascii="Arial Narrow" w:hAnsi="Arial Narrow"/>
                <w:sz w:val="22"/>
                <w:szCs w:val="22"/>
                <w:lang w:val="ru-RU"/>
              </w:rPr>
              <w:t xml:space="preserve">Пятьдесят процентов (50%) от Цены Контракта, указанной выше в Статье 2, т.е. сумма в размере  </w:t>
            </w:r>
            <w:r w:rsidR="00BA59AC" w:rsidRPr="00BA59AC">
              <w:rPr>
                <w:rFonts w:ascii="Arial Narrow" w:hAnsi="Arial Narrow"/>
                <w:b/>
                <w:sz w:val="22"/>
                <w:szCs w:val="22"/>
                <w:lang w:val="ru-RU"/>
              </w:rPr>
              <w:t xml:space="preserve">176 652,30 </w:t>
            </w:r>
            <w:r w:rsidR="00BA59AC" w:rsidRPr="0057740C">
              <w:rPr>
                <w:rFonts w:ascii="Arial Narrow" w:hAnsi="Arial Narrow"/>
                <w:b/>
                <w:sz w:val="22"/>
                <w:szCs w:val="22"/>
                <w:lang w:val="ru-RU"/>
              </w:rPr>
              <w:t>долларов США</w:t>
            </w:r>
            <w:r w:rsidR="00BA59AC" w:rsidRPr="00BA59AC">
              <w:rPr>
                <w:rFonts w:ascii="Arial Narrow" w:hAnsi="Arial Narrow"/>
                <w:b/>
                <w:sz w:val="22"/>
                <w:szCs w:val="22"/>
                <w:lang w:val="ru-RU"/>
              </w:rPr>
              <w:t xml:space="preserve"> </w:t>
            </w:r>
            <w:r w:rsidR="00BA59AC" w:rsidRPr="00BA59AC">
              <w:rPr>
                <w:rFonts w:ascii="Arial Narrow" w:hAnsi="Arial Narrow"/>
                <w:sz w:val="22"/>
                <w:szCs w:val="22"/>
                <w:lang w:val="ru-RU"/>
              </w:rPr>
              <w:t xml:space="preserve">(Сто семьдесят шесть тысяч шестьсот пятьдесят два доллара США 30 </w:t>
            </w:r>
            <w:r w:rsidR="00BA59AC" w:rsidRPr="00BA59AC">
              <w:rPr>
                <w:rFonts w:ascii="Arial Narrow" w:hAnsi="Arial Narrow"/>
                <w:sz w:val="22"/>
                <w:szCs w:val="22"/>
                <w:lang w:val="ru-RU" w:eastAsia="zh-CN"/>
              </w:rPr>
              <w:t>центов</w:t>
            </w:r>
            <w:r w:rsidR="00BA59AC" w:rsidRPr="00BA59AC">
              <w:rPr>
                <w:rFonts w:ascii="Arial Narrow" w:hAnsi="Arial Narrow"/>
                <w:sz w:val="22"/>
                <w:szCs w:val="22"/>
                <w:lang w:val="ru-RU"/>
              </w:rPr>
              <w:t xml:space="preserve">), включая НДС 18% в размере </w:t>
            </w:r>
            <w:r w:rsidR="00BA59AC" w:rsidRPr="00BA59AC">
              <w:rPr>
                <w:rFonts w:ascii="Arial Narrow" w:hAnsi="Arial Narrow"/>
                <w:b/>
                <w:sz w:val="22"/>
                <w:szCs w:val="22"/>
                <w:lang w:val="ru-RU"/>
              </w:rPr>
              <w:t xml:space="preserve">26 946,96 долларов США </w:t>
            </w:r>
            <w:r w:rsidR="00BA59AC" w:rsidRPr="00BA59AC">
              <w:rPr>
                <w:rFonts w:ascii="Arial Narrow" w:hAnsi="Arial Narrow"/>
                <w:sz w:val="22"/>
                <w:szCs w:val="22"/>
                <w:lang w:val="ru-RU"/>
              </w:rPr>
              <w:t xml:space="preserve">(Двадцать шесть тысяч девятьсот сорок шесть долларов США 96 </w:t>
            </w:r>
            <w:r w:rsidR="00BA59AC" w:rsidRPr="00BA59AC">
              <w:rPr>
                <w:rFonts w:ascii="Arial Narrow" w:hAnsi="Arial Narrow"/>
                <w:sz w:val="22"/>
                <w:szCs w:val="22"/>
                <w:lang w:val="ru-RU" w:eastAsia="zh-CN"/>
              </w:rPr>
              <w:t>центов</w:t>
            </w:r>
            <w:r w:rsidR="00BA59AC" w:rsidRPr="00BA59AC">
              <w:rPr>
                <w:rFonts w:ascii="Arial Narrow" w:hAnsi="Arial Narrow"/>
                <w:sz w:val="22"/>
                <w:szCs w:val="22"/>
                <w:lang w:val="ru-RU"/>
              </w:rPr>
              <w:t>),</w:t>
            </w:r>
            <w:r w:rsidRPr="00360DEF">
              <w:rPr>
                <w:rFonts w:ascii="Arial Narrow" w:hAnsi="Arial Narrow"/>
                <w:sz w:val="22"/>
                <w:szCs w:val="22"/>
                <w:lang w:val="ru-RU"/>
              </w:rPr>
              <w:t xml:space="preserve"> выплачивается Заказчиком в течение шести (6) месяцев после вступления настоящего Контракта в силу.</w:t>
            </w:r>
          </w:p>
          <w:p w:rsidR="0034365B" w:rsidRPr="00BE383C" w:rsidRDefault="0034365B">
            <w:pPr>
              <w:pageBreakBefore/>
              <w:tabs>
                <w:tab w:val="left" w:pos="4253"/>
              </w:tabs>
              <w:jc w:val="both"/>
              <w:rPr>
                <w:rFonts w:ascii="Arial Narrow" w:hAnsi="Arial Narrow"/>
                <w:bCs/>
                <w:noProof w:val="0"/>
                <w:sz w:val="22"/>
                <w:szCs w:val="22"/>
              </w:rPr>
            </w:pPr>
          </w:p>
        </w:tc>
      </w:tr>
      <w:tr w:rsidR="0034365B" w:rsidRPr="00BE383C" w:rsidTr="0056451F">
        <w:trPr>
          <w:trHeight w:val="1347"/>
        </w:trPr>
        <w:tc>
          <w:tcPr>
            <w:tcW w:w="4649" w:type="dxa"/>
          </w:tcPr>
          <w:p w:rsidR="0034365B" w:rsidRPr="00BE383C" w:rsidRDefault="00360DEF">
            <w:pPr>
              <w:tabs>
                <w:tab w:val="left" w:pos="5"/>
                <w:tab w:val="left" w:pos="5529"/>
              </w:tabs>
              <w:ind w:left="5"/>
              <w:jc w:val="both"/>
              <w:rPr>
                <w:rFonts w:ascii="Arial Narrow" w:hAnsi="Arial Narrow"/>
                <w:noProof w:val="0"/>
                <w:sz w:val="22"/>
                <w:szCs w:val="22"/>
                <w:lang w:val="en-US"/>
              </w:rPr>
            </w:pPr>
            <w:r w:rsidRPr="00360DEF">
              <w:rPr>
                <w:rFonts w:ascii="Arial Narrow" w:hAnsi="Arial Narrow"/>
                <w:noProof w:val="0"/>
                <w:sz w:val="22"/>
                <w:szCs w:val="22"/>
                <w:lang w:val="en-US"/>
              </w:rPr>
              <w:t>3</w:t>
            </w:r>
            <w:r w:rsidRPr="00360DEF">
              <w:rPr>
                <w:rFonts w:ascii="Arial Narrow" w:hAnsi="Arial Narrow"/>
                <w:noProof w:val="0"/>
                <w:sz w:val="22"/>
                <w:szCs w:val="22"/>
                <w:lang w:val="en-GB"/>
              </w:rPr>
              <w:t xml:space="preserve">.3 </w:t>
            </w:r>
            <w:r w:rsidRPr="00360DEF">
              <w:rPr>
                <w:rFonts w:ascii="Arial Narrow" w:hAnsi="Arial Narrow"/>
                <w:noProof w:val="0"/>
                <w:sz w:val="22"/>
                <w:szCs w:val="22"/>
                <w:lang w:val="en-US"/>
              </w:rPr>
              <w:t>The obligations of the Customer to effect the payments, as defined in Article 3.2 above, shall be deemed wholly and duly completed upon the crediting of the respective payment to the bank account of the Contractor.</w:t>
            </w:r>
          </w:p>
          <w:p w:rsidR="0034365B" w:rsidRPr="00BE383C" w:rsidRDefault="0034365B">
            <w:pPr>
              <w:tabs>
                <w:tab w:val="left" w:pos="4253"/>
              </w:tabs>
              <w:jc w:val="both"/>
              <w:rPr>
                <w:rFonts w:ascii="Arial Narrow" w:hAnsi="Arial Narrow"/>
                <w:bCs/>
                <w:noProof w:val="0"/>
                <w:sz w:val="22"/>
                <w:szCs w:val="22"/>
                <w:lang w:val="en-US"/>
              </w:rPr>
            </w:pPr>
          </w:p>
        </w:tc>
        <w:tc>
          <w:tcPr>
            <w:tcW w:w="270" w:type="dxa"/>
          </w:tcPr>
          <w:p w:rsidR="0034365B" w:rsidRPr="00BE383C" w:rsidRDefault="0034365B">
            <w:pPr>
              <w:pageBreakBefore/>
              <w:tabs>
                <w:tab w:val="left" w:pos="4253"/>
              </w:tabs>
              <w:jc w:val="center"/>
              <w:rPr>
                <w:rFonts w:ascii="Arial Narrow" w:hAnsi="Arial Narrow"/>
                <w:bCs/>
                <w:noProof w:val="0"/>
                <w:sz w:val="22"/>
                <w:szCs w:val="22"/>
                <w:lang w:val="en-US"/>
              </w:rPr>
            </w:pPr>
          </w:p>
        </w:tc>
        <w:tc>
          <w:tcPr>
            <w:tcW w:w="4975" w:type="dxa"/>
          </w:tcPr>
          <w:p w:rsidR="0034365B" w:rsidRPr="00AF33E6" w:rsidRDefault="00360DEF">
            <w:pPr>
              <w:pStyle w:val="22"/>
              <w:tabs>
                <w:tab w:val="left" w:pos="5529"/>
              </w:tabs>
              <w:rPr>
                <w:rFonts w:ascii="Arial Narrow" w:hAnsi="Arial Narrow"/>
                <w:sz w:val="22"/>
                <w:szCs w:val="22"/>
                <w:lang w:val="ru-RU"/>
              </w:rPr>
            </w:pPr>
            <w:r w:rsidRPr="00AF33E6">
              <w:rPr>
                <w:rFonts w:ascii="Arial Narrow" w:hAnsi="Arial Narrow"/>
                <w:sz w:val="22"/>
                <w:szCs w:val="22"/>
                <w:lang w:val="ru-RU"/>
              </w:rPr>
              <w:t>3.3 Обязательства Заказчика по осуществлению платежей согласно Статьи 3.2 считаются выполненными надлежащим образом по зачислению соответствующего платежа на расчетный счет Исполнителя.</w:t>
            </w:r>
          </w:p>
          <w:p w:rsidR="0034365B" w:rsidRPr="00AF33E6" w:rsidRDefault="0034365B">
            <w:pPr>
              <w:pageBreakBefore/>
              <w:tabs>
                <w:tab w:val="left" w:pos="4253"/>
              </w:tabs>
              <w:jc w:val="both"/>
              <w:rPr>
                <w:rFonts w:ascii="Arial Narrow" w:hAnsi="Arial Narrow"/>
                <w:bCs/>
                <w:noProof w:val="0"/>
                <w:sz w:val="22"/>
                <w:szCs w:val="22"/>
              </w:rPr>
            </w:pPr>
          </w:p>
        </w:tc>
      </w:tr>
      <w:tr w:rsidR="0034365B" w:rsidRPr="00B354C5" w:rsidTr="005D6650">
        <w:trPr>
          <w:trHeight w:val="1402"/>
        </w:trPr>
        <w:tc>
          <w:tcPr>
            <w:tcW w:w="4649" w:type="dxa"/>
          </w:tcPr>
          <w:p w:rsidR="004A7721" w:rsidRPr="00113BFE" w:rsidRDefault="00360DEF">
            <w:pPr>
              <w:tabs>
                <w:tab w:val="left" w:pos="4253"/>
              </w:tabs>
              <w:jc w:val="both"/>
              <w:rPr>
                <w:rFonts w:ascii="Arial Narrow" w:hAnsi="Arial Narrow"/>
                <w:noProof w:val="0"/>
                <w:sz w:val="22"/>
                <w:szCs w:val="22"/>
                <w:lang w:val="en-US"/>
              </w:rPr>
            </w:pPr>
            <w:r w:rsidRPr="00360DEF">
              <w:rPr>
                <w:rFonts w:ascii="Arial Narrow" w:hAnsi="Arial Narrow"/>
                <w:noProof w:val="0"/>
                <w:sz w:val="22"/>
                <w:szCs w:val="22"/>
                <w:lang w:val="en-GB"/>
              </w:rPr>
              <w:t>3.</w:t>
            </w:r>
            <w:r w:rsidRPr="00360DEF">
              <w:rPr>
                <w:rFonts w:ascii="Arial Narrow" w:hAnsi="Arial Narrow"/>
                <w:noProof w:val="0"/>
                <w:sz w:val="22"/>
                <w:szCs w:val="22"/>
                <w:lang w:val="en-US"/>
              </w:rPr>
              <w:t>4</w:t>
            </w:r>
            <w:r w:rsidRPr="00360DEF">
              <w:rPr>
                <w:rFonts w:ascii="Arial Narrow" w:hAnsi="Arial Narrow"/>
                <w:noProof w:val="0"/>
                <w:sz w:val="22"/>
                <w:szCs w:val="22"/>
                <w:lang w:val="en-GB"/>
              </w:rPr>
              <w:t xml:space="preserve"> </w:t>
            </w:r>
            <w:r w:rsidR="00BA7240">
              <w:rPr>
                <w:rFonts w:ascii="Arial Narrow" w:hAnsi="Arial Narrow"/>
                <w:noProof w:val="0"/>
                <w:sz w:val="22"/>
                <w:szCs w:val="22"/>
                <w:lang w:val="en-US" w:eastAsia="zh-CN"/>
              </w:rPr>
              <w:t xml:space="preserve">The Contractor shall be entitled to refrain from the Services commencement until the payment contemplated in the Article 3.2.1 hereof is made by the Customer in full; the total value of the Contract in this case shall not be changed. </w:t>
            </w:r>
            <w:r w:rsidRPr="00360DEF">
              <w:rPr>
                <w:rFonts w:ascii="Arial Narrow" w:hAnsi="Arial Narrow"/>
                <w:noProof w:val="0"/>
                <w:sz w:val="22"/>
                <w:szCs w:val="22"/>
                <w:lang w:val="en-GB"/>
              </w:rPr>
              <w:t xml:space="preserve">In the event the Customer defaults in payment of any amount payable under this Contract on the due date, the Contractor reserves the full right to declare that all of its obligations under this Contract shall be </w:t>
            </w:r>
            <w:r w:rsidR="00225754" w:rsidRPr="00360DEF">
              <w:rPr>
                <w:rFonts w:ascii="Arial Narrow" w:hAnsi="Arial Narrow"/>
                <w:noProof w:val="0"/>
                <w:sz w:val="22"/>
                <w:szCs w:val="22"/>
                <w:lang w:val="en-GB"/>
              </w:rPr>
              <w:t>suspension and/or termination</w:t>
            </w:r>
            <w:r w:rsidRPr="00360DEF">
              <w:rPr>
                <w:rFonts w:ascii="Arial Narrow" w:hAnsi="Arial Narrow"/>
                <w:noProof w:val="0"/>
                <w:sz w:val="22"/>
                <w:szCs w:val="22"/>
                <w:lang w:val="en-GB"/>
              </w:rPr>
              <w:t xml:space="preserve"> forthwith and/or to declare that the repayment of the instalments will become immediately due, whereupon such repayment will become immediately due and payable and will be paid </w:t>
            </w:r>
            <w:r w:rsidR="00D63970">
              <w:rPr>
                <w:rFonts w:ascii="Arial Narrow" w:hAnsi="Arial Narrow" w:hint="eastAsia"/>
                <w:noProof w:val="0"/>
                <w:sz w:val="22"/>
                <w:szCs w:val="22"/>
                <w:lang w:val="en-GB" w:eastAsia="zh-CN"/>
              </w:rPr>
              <w:t xml:space="preserve">not later that 5 (five) </w:t>
            </w:r>
            <w:r w:rsidR="00D63970">
              <w:rPr>
                <w:rFonts w:ascii="Arial Narrow" w:hAnsi="Arial Narrow"/>
                <w:noProof w:val="0"/>
                <w:sz w:val="22"/>
                <w:szCs w:val="22"/>
                <w:lang w:val="en-GB" w:eastAsia="zh-CN"/>
              </w:rPr>
              <w:t>days from</w:t>
            </w:r>
            <w:r w:rsidR="00D63970">
              <w:rPr>
                <w:rFonts w:ascii="Arial Narrow" w:hAnsi="Arial Narrow" w:hint="eastAsia"/>
                <w:noProof w:val="0"/>
                <w:sz w:val="22"/>
                <w:szCs w:val="22"/>
                <w:lang w:val="en-GB" w:eastAsia="zh-CN"/>
              </w:rPr>
              <w:t xml:space="preserve"> date of receipt of writing complain by the Customer from the Contractor.</w:t>
            </w:r>
            <w:r w:rsidR="00113BFE" w:rsidRPr="00113BFE">
              <w:rPr>
                <w:rFonts w:ascii="Arial Narrow" w:hAnsi="Arial Narrow"/>
                <w:noProof w:val="0"/>
                <w:sz w:val="22"/>
                <w:szCs w:val="22"/>
                <w:lang w:val="en-US"/>
              </w:rPr>
              <w:t xml:space="preserve"> </w:t>
            </w:r>
          </w:p>
          <w:p w:rsidR="00113BFE" w:rsidRPr="00113BFE" w:rsidRDefault="00113BFE">
            <w:pPr>
              <w:tabs>
                <w:tab w:val="left" w:pos="4253"/>
              </w:tabs>
              <w:jc w:val="both"/>
              <w:rPr>
                <w:rFonts w:ascii="Arial Narrow" w:hAnsi="Arial Narrow"/>
                <w:noProof w:val="0"/>
                <w:sz w:val="22"/>
                <w:szCs w:val="22"/>
                <w:lang w:val="en-US"/>
              </w:rPr>
            </w:pPr>
          </w:p>
        </w:tc>
        <w:tc>
          <w:tcPr>
            <w:tcW w:w="270" w:type="dxa"/>
          </w:tcPr>
          <w:p w:rsidR="0034365B" w:rsidRPr="00BE383C" w:rsidRDefault="0034365B">
            <w:pPr>
              <w:pageBreakBefore/>
              <w:tabs>
                <w:tab w:val="left" w:pos="4253"/>
              </w:tabs>
              <w:jc w:val="center"/>
              <w:rPr>
                <w:rFonts w:ascii="Arial Narrow" w:hAnsi="Arial Narrow"/>
                <w:bCs/>
                <w:noProof w:val="0"/>
                <w:sz w:val="22"/>
                <w:szCs w:val="22"/>
                <w:lang w:val="en-US"/>
              </w:rPr>
            </w:pPr>
          </w:p>
        </w:tc>
        <w:tc>
          <w:tcPr>
            <w:tcW w:w="4975" w:type="dxa"/>
          </w:tcPr>
          <w:p w:rsidR="0034365B" w:rsidRPr="00AF33E6" w:rsidRDefault="00360DEF" w:rsidP="0056451F">
            <w:pPr>
              <w:jc w:val="both"/>
              <w:rPr>
                <w:sz w:val="22"/>
                <w:szCs w:val="22"/>
              </w:rPr>
            </w:pPr>
            <w:r w:rsidRPr="00AF33E6">
              <w:rPr>
                <w:rFonts w:ascii="Arial Narrow" w:hAnsi="Arial Narrow"/>
                <w:sz w:val="22"/>
                <w:szCs w:val="22"/>
              </w:rPr>
              <w:t xml:space="preserve">3.4 </w:t>
            </w:r>
            <w:r w:rsidR="00AF33E6" w:rsidRPr="00AF33E6">
              <w:rPr>
                <w:rFonts w:ascii="Arial Narrow" w:hAnsi="Arial Narrow"/>
                <w:sz w:val="22"/>
                <w:szCs w:val="22"/>
              </w:rPr>
              <w:t xml:space="preserve"> Исполнитель вправе не приступать к оказанию Услуг до момента полной оплаты Заказчиком суммы, указанной в Статье 3.2.1 настоящего Контракта; общая стоимость Контракта при этом не подлежит изменению. В случае нарушения Заказчиком обязательств по своевременной выплате какой-либо суммы по настоящему Контракту, Исполнитель оставляет за собой полное право заявить о приостановке и/или прекращении всех своих обязательств по настоящему Контракту и/или заявить, что платежи подлежат немедленной оплате, причем эти платежи должны быть выплачены не позднее 5 (пяти) дней с даты получения Заказчиком письменной претензии от Исполнителя</w:t>
            </w:r>
            <w:r w:rsidR="0056451F">
              <w:rPr>
                <w:rFonts w:ascii="Arial Narrow" w:hAnsi="Arial Narrow"/>
                <w:sz w:val="22"/>
                <w:szCs w:val="22"/>
              </w:rPr>
              <w:t>.</w:t>
            </w:r>
          </w:p>
        </w:tc>
      </w:tr>
      <w:tr w:rsidR="005D6650" w:rsidRPr="00BE383C" w:rsidTr="005D6650">
        <w:trPr>
          <w:trHeight w:val="313"/>
        </w:trPr>
        <w:tc>
          <w:tcPr>
            <w:tcW w:w="4649" w:type="dxa"/>
          </w:tcPr>
          <w:p w:rsidR="005D6650" w:rsidRPr="00360DEF" w:rsidRDefault="005D6650" w:rsidP="005D6650">
            <w:pPr>
              <w:tabs>
                <w:tab w:val="left" w:pos="4253"/>
              </w:tabs>
              <w:jc w:val="both"/>
              <w:rPr>
                <w:rFonts w:ascii="Arial Narrow" w:hAnsi="Arial Narrow"/>
                <w:noProof w:val="0"/>
                <w:sz w:val="22"/>
                <w:szCs w:val="22"/>
                <w:lang w:val="en-GB"/>
              </w:rPr>
            </w:pPr>
            <w:r w:rsidRPr="00BC7133">
              <w:rPr>
                <w:rFonts w:ascii="Arial Narrow" w:hAnsi="Arial Narrow"/>
                <w:noProof w:val="0"/>
                <w:sz w:val="22"/>
                <w:szCs w:val="22"/>
                <w:lang w:val="en-GB" w:eastAsia="zh-CN"/>
              </w:rPr>
              <w:t xml:space="preserve">3.5   </w:t>
            </w:r>
            <w:r w:rsidRPr="00BC7133">
              <w:rPr>
                <w:rFonts w:ascii="Arial Narrow" w:hAnsi="Arial Narrow"/>
                <w:noProof w:val="0"/>
                <w:sz w:val="22"/>
                <w:szCs w:val="22"/>
                <w:lang w:val="en-GB"/>
              </w:rPr>
              <w:t xml:space="preserve">The payment to the </w:t>
            </w:r>
            <w:r w:rsidRPr="00BC7133">
              <w:rPr>
                <w:rFonts w:ascii="Arial Narrow" w:hAnsi="Arial Narrow"/>
                <w:noProof w:val="0"/>
                <w:sz w:val="22"/>
                <w:szCs w:val="22"/>
                <w:lang w:val="en-US"/>
              </w:rPr>
              <w:t>Contractor</w:t>
            </w:r>
            <w:r w:rsidRPr="00BC7133">
              <w:rPr>
                <w:rFonts w:ascii="Arial Narrow" w:hAnsi="Arial Narrow"/>
                <w:noProof w:val="0"/>
                <w:sz w:val="22"/>
                <w:szCs w:val="22"/>
                <w:lang w:val="en-GB"/>
              </w:rPr>
              <w:t xml:space="preserve"> for the Services provided under the present Contract shall be effected in </w:t>
            </w:r>
            <w:r w:rsidRPr="00BC7133">
              <w:rPr>
                <w:rFonts w:ascii="Arial Narrow" w:hAnsi="Arial Narrow"/>
                <w:noProof w:val="0"/>
                <w:sz w:val="22"/>
                <w:szCs w:val="22"/>
                <w:lang w:val="en-US"/>
              </w:rPr>
              <w:t>Russian roubles</w:t>
            </w:r>
            <w:r w:rsidRPr="00BC7133">
              <w:rPr>
                <w:rFonts w:ascii="Arial Narrow" w:hAnsi="Arial Narrow"/>
                <w:noProof w:val="0"/>
                <w:snapToGrid w:val="0"/>
                <w:sz w:val="22"/>
                <w:szCs w:val="22"/>
                <w:lang w:val="en-GB"/>
              </w:rPr>
              <w:t xml:space="preserve">. The </w:t>
            </w:r>
            <w:r w:rsidR="007E242E" w:rsidRPr="00BC7133">
              <w:rPr>
                <w:rFonts w:ascii="Arial Narrow" w:hAnsi="Arial Narrow"/>
                <w:noProof w:val="0"/>
                <w:snapToGrid w:val="0"/>
                <w:sz w:val="22"/>
                <w:szCs w:val="22"/>
                <w:lang w:val="en-GB"/>
              </w:rPr>
              <w:t>Rouble</w:t>
            </w:r>
            <w:r w:rsidRPr="00BC7133">
              <w:rPr>
                <w:rFonts w:ascii="Arial Narrow" w:hAnsi="Arial Narrow"/>
                <w:noProof w:val="0"/>
                <w:snapToGrid w:val="0"/>
                <w:sz w:val="22"/>
                <w:szCs w:val="22"/>
                <w:lang w:val="en-GB"/>
              </w:rPr>
              <w:t xml:space="preserve"> equivalent of the payments shall be calculated on the basis of the official </w:t>
            </w:r>
            <w:r w:rsidRPr="00BC7133">
              <w:rPr>
                <w:rFonts w:ascii="Arial Narrow" w:hAnsi="Arial Narrow"/>
                <w:noProof w:val="0"/>
                <w:snapToGrid w:val="0"/>
                <w:sz w:val="22"/>
                <w:szCs w:val="22"/>
                <w:lang w:val="en-GB"/>
              </w:rPr>
              <w:lastRenderedPageBreak/>
              <w:t xml:space="preserve">exchange rate of the </w:t>
            </w:r>
            <w:r w:rsidR="007E242E" w:rsidRPr="00BC7133">
              <w:rPr>
                <w:rFonts w:ascii="Arial Narrow" w:hAnsi="Arial Narrow"/>
                <w:noProof w:val="0"/>
                <w:snapToGrid w:val="0"/>
                <w:sz w:val="22"/>
                <w:szCs w:val="22"/>
                <w:lang w:val="en-GB"/>
              </w:rPr>
              <w:t>Rouble</w:t>
            </w:r>
            <w:r w:rsidRPr="00BC7133">
              <w:rPr>
                <w:rFonts w:ascii="Arial Narrow" w:hAnsi="Arial Narrow"/>
                <w:noProof w:val="0"/>
                <w:snapToGrid w:val="0"/>
                <w:sz w:val="22"/>
                <w:szCs w:val="22"/>
                <w:lang w:val="en-GB"/>
              </w:rPr>
              <w:t xml:space="preserve"> versus the USD set forth by the Bank of Russia on the date of payment.</w:t>
            </w: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C7133" w:rsidRDefault="005D6650" w:rsidP="007E242E">
            <w:pPr>
              <w:pStyle w:val="22"/>
              <w:rPr>
                <w:rFonts w:ascii="Arial Narrow" w:hAnsi="Arial Narrow"/>
                <w:sz w:val="22"/>
                <w:szCs w:val="22"/>
                <w:lang w:val="ru-RU"/>
              </w:rPr>
            </w:pPr>
            <w:r w:rsidRPr="002C03B3">
              <w:rPr>
                <w:rFonts w:ascii="Arial Narrow" w:hAnsi="Arial Narrow"/>
                <w:sz w:val="22"/>
                <w:szCs w:val="22"/>
                <w:lang w:val="ru-RU"/>
              </w:rPr>
              <w:t xml:space="preserve">3.5   Оплата Исполнителю за оказываемые по настоящему Контракту Услуги производится в рублях. Рублевый эквивалент платежей рассчитывается на основе официального обменного курса рубля по </w:t>
            </w:r>
            <w:r w:rsidRPr="002C03B3">
              <w:rPr>
                <w:rFonts w:ascii="Arial Narrow" w:hAnsi="Arial Narrow"/>
                <w:sz w:val="22"/>
                <w:szCs w:val="22"/>
                <w:lang w:val="ru-RU"/>
              </w:rPr>
              <w:lastRenderedPageBreak/>
              <w:t>отношению к доллару США, установленному Банком России на день оплаты.</w:t>
            </w:r>
          </w:p>
          <w:p w:rsidR="005D6650" w:rsidRPr="00360DEF" w:rsidRDefault="005D6650" w:rsidP="004A7721">
            <w:pPr>
              <w:pStyle w:val="22"/>
              <w:rPr>
                <w:rFonts w:ascii="Arial Narrow" w:hAnsi="Arial Narrow"/>
                <w:sz w:val="22"/>
                <w:szCs w:val="22"/>
                <w:lang w:val="ru-RU"/>
              </w:rPr>
            </w:pPr>
          </w:p>
        </w:tc>
      </w:tr>
      <w:tr w:rsidR="005D6650" w:rsidRPr="00BE383C" w:rsidTr="005D6650">
        <w:trPr>
          <w:trHeight w:val="288"/>
        </w:trPr>
        <w:tc>
          <w:tcPr>
            <w:tcW w:w="4649" w:type="dxa"/>
          </w:tcPr>
          <w:p w:rsidR="005D6650" w:rsidRDefault="005D6650" w:rsidP="00960C87">
            <w:pPr>
              <w:tabs>
                <w:tab w:val="left" w:pos="4253"/>
              </w:tabs>
              <w:jc w:val="both"/>
              <w:rPr>
                <w:rFonts w:ascii="Arial Narrow" w:hAnsi="Arial Narrow"/>
                <w:noProof w:val="0"/>
                <w:sz w:val="22"/>
                <w:szCs w:val="22"/>
                <w:lang w:val="en-US"/>
              </w:rPr>
            </w:pPr>
            <w:r w:rsidRPr="002C03B3">
              <w:rPr>
                <w:rFonts w:ascii="Arial Narrow" w:hAnsi="Arial Narrow"/>
                <w:noProof w:val="0"/>
                <w:sz w:val="22"/>
                <w:szCs w:val="22"/>
                <w:lang w:val="en-US" w:eastAsia="zh-CN"/>
              </w:rPr>
              <w:lastRenderedPageBreak/>
              <w:t xml:space="preserve">3.6   </w:t>
            </w:r>
            <w:r w:rsidRPr="002C03B3">
              <w:rPr>
                <w:rFonts w:ascii="Arial Narrow" w:hAnsi="Arial Narrow"/>
                <w:noProof w:val="0"/>
                <w:sz w:val="22"/>
                <w:szCs w:val="22"/>
                <w:lang w:val="en-US"/>
              </w:rPr>
              <w:t xml:space="preserve">In the event that, due to a change in the official exchange rate of the Ruble versus the </w:t>
            </w:r>
            <w:r w:rsidRPr="006B45BE">
              <w:rPr>
                <w:rFonts w:ascii="Arial Narrow" w:hAnsi="Arial Narrow"/>
                <w:noProof w:val="0"/>
                <w:sz w:val="22"/>
                <w:szCs w:val="22"/>
                <w:lang w:val="en-US"/>
              </w:rPr>
              <w:t xml:space="preserve">USD </w:t>
            </w:r>
            <w:r w:rsidR="00BA56AB" w:rsidRPr="003B7014">
              <w:rPr>
                <w:rFonts w:ascii="Arial Narrow" w:hAnsi="Arial Narrow"/>
                <w:sz w:val="22"/>
                <w:szCs w:val="22"/>
                <w:lang w:val="en-US"/>
              </w:rPr>
              <w:t>after the date of invoice</w:t>
            </w:r>
            <w:r w:rsidR="00960C87" w:rsidRPr="003B7014">
              <w:rPr>
                <w:rFonts w:ascii="Arial Narrow" w:hAnsi="Arial Narrow"/>
                <w:noProof w:val="0"/>
                <w:sz w:val="22"/>
                <w:szCs w:val="22"/>
                <w:lang w:val="en-US"/>
              </w:rPr>
              <w:t>,</w:t>
            </w:r>
            <w:r w:rsidRPr="003B7014">
              <w:rPr>
                <w:rFonts w:ascii="Arial Narrow" w:hAnsi="Arial Narrow"/>
                <w:noProof w:val="0"/>
                <w:sz w:val="22"/>
                <w:szCs w:val="22"/>
                <w:lang w:val="en-US"/>
              </w:rPr>
              <w:t xml:space="preserve">,the </w:t>
            </w:r>
            <w:r w:rsidR="00960C87" w:rsidRPr="003B7014">
              <w:rPr>
                <w:rFonts w:ascii="Arial Narrow" w:hAnsi="Arial Narrow"/>
                <w:noProof w:val="0"/>
                <w:sz w:val="22"/>
                <w:szCs w:val="22"/>
                <w:lang w:val="en-US"/>
              </w:rPr>
              <w:t>Ruble amount of paym</w:t>
            </w:r>
            <w:r w:rsidR="00960C87">
              <w:rPr>
                <w:rFonts w:ascii="Arial Narrow" w:hAnsi="Arial Narrow"/>
                <w:noProof w:val="0"/>
                <w:sz w:val="22"/>
                <w:szCs w:val="22"/>
                <w:lang w:val="en-US"/>
              </w:rPr>
              <w:t xml:space="preserve">ent received by the </w:t>
            </w:r>
            <w:r w:rsidRPr="002C03B3">
              <w:rPr>
                <w:rFonts w:ascii="Arial Narrow" w:hAnsi="Arial Narrow"/>
                <w:noProof w:val="0"/>
                <w:sz w:val="22"/>
                <w:szCs w:val="22"/>
                <w:lang w:val="en-US"/>
              </w:rPr>
              <w:t xml:space="preserve">Contractor is less </w:t>
            </w:r>
            <w:r w:rsidR="00960C87">
              <w:rPr>
                <w:rFonts w:ascii="Arial Narrow" w:hAnsi="Arial Narrow"/>
                <w:noProof w:val="0"/>
                <w:sz w:val="22"/>
                <w:szCs w:val="22"/>
                <w:lang w:val="en-US"/>
              </w:rPr>
              <w:t xml:space="preserve">for more than </w:t>
            </w:r>
            <w:r w:rsidR="00960C87" w:rsidRPr="002C03B3">
              <w:rPr>
                <w:rFonts w:ascii="Arial Narrow" w:hAnsi="Arial Narrow"/>
                <w:noProof w:val="0"/>
                <w:sz w:val="22"/>
                <w:szCs w:val="22"/>
                <w:lang w:val="en-US"/>
              </w:rPr>
              <w:t xml:space="preserve">three (3%) per cent </w:t>
            </w:r>
            <w:r w:rsidR="00960C87">
              <w:rPr>
                <w:rFonts w:ascii="Arial Narrow" w:hAnsi="Arial Narrow"/>
                <w:noProof w:val="0"/>
                <w:sz w:val="22"/>
                <w:szCs w:val="22"/>
                <w:lang w:val="en-US"/>
              </w:rPr>
              <w:t>comparing to</w:t>
            </w:r>
            <w:r w:rsidR="00960C87" w:rsidRPr="002C03B3">
              <w:rPr>
                <w:rFonts w:ascii="Arial Narrow" w:hAnsi="Arial Narrow"/>
                <w:noProof w:val="0"/>
                <w:sz w:val="22"/>
                <w:szCs w:val="22"/>
                <w:lang w:val="en-US"/>
              </w:rPr>
              <w:t xml:space="preserve"> </w:t>
            </w:r>
            <w:r w:rsidRPr="002C03B3">
              <w:rPr>
                <w:rFonts w:ascii="Arial Narrow" w:hAnsi="Arial Narrow"/>
                <w:noProof w:val="0"/>
                <w:sz w:val="22"/>
                <w:szCs w:val="22"/>
                <w:lang w:val="en-US"/>
              </w:rPr>
              <w:t xml:space="preserve">the </w:t>
            </w:r>
            <w:r w:rsidR="00960C87">
              <w:rPr>
                <w:rFonts w:ascii="Arial Narrow" w:hAnsi="Arial Narrow"/>
                <w:noProof w:val="0"/>
                <w:sz w:val="22"/>
                <w:szCs w:val="22"/>
                <w:lang w:val="en-US"/>
              </w:rPr>
              <w:t>Ruble</w:t>
            </w:r>
            <w:r w:rsidR="00960C87" w:rsidRPr="002C03B3">
              <w:rPr>
                <w:rFonts w:ascii="Arial Narrow" w:hAnsi="Arial Narrow"/>
                <w:noProof w:val="0"/>
                <w:sz w:val="22"/>
                <w:szCs w:val="22"/>
                <w:lang w:val="en-US"/>
              </w:rPr>
              <w:t xml:space="preserve"> </w:t>
            </w:r>
            <w:r w:rsidRPr="002C03B3">
              <w:rPr>
                <w:rFonts w:ascii="Arial Narrow" w:hAnsi="Arial Narrow"/>
                <w:noProof w:val="0"/>
                <w:sz w:val="22"/>
                <w:szCs w:val="22"/>
                <w:lang w:val="en-US"/>
              </w:rPr>
              <w:t xml:space="preserve">equivalent of </w:t>
            </w:r>
            <w:r w:rsidR="00960C87">
              <w:rPr>
                <w:rFonts w:ascii="Arial Narrow" w:hAnsi="Arial Narrow"/>
                <w:noProof w:val="0"/>
                <w:sz w:val="22"/>
                <w:szCs w:val="22"/>
                <w:lang w:val="en-US"/>
              </w:rPr>
              <w:t>such</w:t>
            </w:r>
            <w:r w:rsidRPr="002C03B3">
              <w:rPr>
                <w:rFonts w:ascii="Arial Narrow" w:hAnsi="Arial Narrow"/>
                <w:noProof w:val="0"/>
                <w:sz w:val="22"/>
                <w:szCs w:val="22"/>
                <w:lang w:val="en-US"/>
              </w:rPr>
              <w:t xml:space="preserve"> payment calculated on the basis of the official exchange rate of </w:t>
            </w:r>
            <w:r w:rsidR="00960C87">
              <w:rPr>
                <w:rFonts w:ascii="Arial Narrow" w:hAnsi="Arial Narrow"/>
                <w:noProof w:val="0"/>
                <w:sz w:val="22"/>
                <w:szCs w:val="22"/>
                <w:lang w:val="en-US"/>
              </w:rPr>
              <w:t>R</w:t>
            </w:r>
            <w:r w:rsidRPr="002C03B3">
              <w:rPr>
                <w:rFonts w:ascii="Arial Narrow" w:hAnsi="Arial Narrow"/>
                <w:noProof w:val="0"/>
                <w:sz w:val="22"/>
                <w:szCs w:val="22"/>
                <w:lang w:val="en-US"/>
              </w:rPr>
              <w:t xml:space="preserve">uble versus the USD </w:t>
            </w:r>
            <w:r w:rsidR="00960C87">
              <w:rPr>
                <w:rFonts w:ascii="Arial Narrow" w:hAnsi="Arial Narrow"/>
                <w:noProof w:val="0"/>
                <w:sz w:val="22"/>
                <w:szCs w:val="22"/>
                <w:lang w:val="en-US"/>
              </w:rPr>
              <w:t>as of</w:t>
            </w:r>
            <w:r w:rsidR="00960C87" w:rsidRPr="002C03B3">
              <w:rPr>
                <w:rFonts w:ascii="Arial Narrow" w:hAnsi="Arial Narrow"/>
                <w:noProof w:val="0"/>
                <w:sz w:val="22"/>
                <w:szCs w:val="22"/>
                <w:lang w:val="en-US"/>
              </w:rPr>
              <w:t xml:space="preserve"> </w:t>
            </w:r>
            <w:r w:rsidRPr="002C03B3">
              <w:rPr>
                <w:rFonts w:ascii="Arial Narrow" w:hAnsi="Arial Narrow"/>
                <w:noProof w:val="0"/>
                <w:sz w:val="22"/>
                <w:szCs w:val="22"/>
                <w:lang w:val="en-US"/>
              </w:rPr>
              <w:t xml:space="preserve">the date of </w:t>
            </w:r>
            <w:r w:rsidR="00960C87">
              <w:rPr>
                <w:rFonts w:ascii="Arial Narrow" w:hAnsi="Arial Narrow"/>
                <w:noProof w:val="0"/>
                <w:sz w:val="22"/>
                <w:szCs w:val="22"/>
                <w:lang w:val="en-US"/>
              </w:rPr>
              <w:t>invoice</w:t>
            </w:r>
            <w:r w:rsidRPr="002C03B3">
              <w:rPr>
                <w:rFonts w:ascii="Arial Narrow" w:hAnsi="Arial Narrow"/>
                <w:noProof w:val="0"/>
                <w:sz w:val="22"/>
                <w:szCs w:val="22"/>
                <w:lang w:val="en-US"/>
              </w:rPr>
              <w:t xml:space="preserve">, the Customer shall pay </w:t>
            </w:r>
            <w:r w:rsidR="00960C87">
              <w:rPr>
                <w:rFonts w:ascii="Arial Narrow" w:hAnsi="Arial Narrow"/>
                <w:noProof w:val="0"/>
                <w:sz w:val="22"/>
                <w:szCs w:val="22"/>
                <w:lang w:val="en-US"/>
              </w:rPr>
              <w:t xml:space="preserve">the difference between such two amounts </w:t>
            </w:r>
            <w:r w:rsidRPr="002C03B3">
              <w:rPr>
                <w:rFonts w:ascii="Arial Narrow" w:hAnsi="Arial Narrow"/>
                <w:noProof w:val="0"/>
                <w:sz w:val="22"/>
                <w:szCs w:val="22"/>
                <w:lang w:val="en-US"/>
              </w:rPr>
              <w:t xml:space="preserve">to the Contractor in order to ensure that, at all times, the Contractor receives the </w:t>
            </w:r>
            <w:r w:rsidR="00960C87">
              <w:rPr>
                <w:rFonts w:ascii="Arial Narrow" w:hAnsi="Arial Narrow"/>
                <w:noProof w:val="0"/>
                <w:sz w:val="22"/>
                <w:szCs w:val="22"/>
                <w:lang w:val="en-US"/>
              </w:rPr>
              <w:t xml:space="preserve">amount in Rubles which is equivalent to the amount of payment calculated </w:t>
            </w:r>
            <w:r w:rsidR="00960C87" w:rsidRPr="002C03B3">
              <w:rPr>
                <w:rFonts w:ascii="Arial Narrow" w:hAnsi="Arial Narrow"/>
                <w:noProof w:val="0"/>
                <w:sz w:val="22"/>
                <w:szCs w:val="22"/>
                <w:lang w:val="en-US"/>
              </w:rPr>
              <w:t xml:space="preserve">on the basis of the official exchange rate of </w:t>
            </w:r>
            <w:r w:rsidR="00960C87">
              <w:rPr>
                <w:rFonts w:ascii="Arial Narrow" w:hAnsi="Arial Narrow"/>
                <w:noProof w:val="0"/>
                <w:sz w:val="22"/>
                <w:szCs w:val="22"/>
                <w:lang w:val="en-US"/>
              </w:rPr>
              <w:t>R</w:t>
            </w:r>
            <w:r w:rsidR="00960C87" w:rsidRPr="002C03B3">
              <w:rPr>
                <w:rFonts w:ascii="Arial Narrow" w:hAnsi="Arial Narrow"/>
                <w:noProof w:val="0"/>
                <w:sz w:val="22"/>
                <w:szCs w:val="22"/>
                <w:lang w:val="en-US"/>
              </w:rPr>
              <w:t xml:space="preserve">uble versus the USD </w:t>
            </w:r>
            <w:r w:rsidR="00960C87">
              <w:rPr>
                <w:rFonts w:ascii="Arial Narrow" w:hAnsi="Arial Narrow"/>
                <w:noProof w:val="0"/>
                <w:sz w:val="22"/>
                <w:szCs w:val="22"/>
                <w:lang w:val="en-US"/>
              </w:rPr>
              <w:t>as of</w:t>
            </w:r>
            <w:r w:rsidR="00960C87" w:rsidRPr="002C03B3">
              <w:rPr>
                <w:rFonts w:ascii="Arial Narrow" w:hAnsi="Arial Narrow"/>
                <w:noProof w:val="0"/>
                <w:sz w:val="22"/>
                <w:szCs w:val="22"/>
                <w:lang w:val="en-US"/>
              </w:rPr>
              <w:t xml:space="preserve"> the date of </w:t>
            </w:r>
            <w:r w:rsidR="00960C87">
              <w:rPr>
                <w:rFonts w:ascii="Arial Narrow" w:hAnsi="Arial Narrow"/>
                <w:noProof w:val="0"/>
                <w:sz w:val="22"/>
                <w:szCs w:val="22"/>
                <w:lang w:val="en-US"/>
              </w:rPr>
              <w:t>invoice</w:t>
            </w:r>
            <w:r w:rsidRPr="002C03B3">
              <w:rPr>
                <w:rFonts w:ascii="Arial Narrow" w:hAnsi="Arial Narrow"/>
                <w:noProof w:val="0"/>
                <w:sz w:val="22"/>
                <w:szCs w:val="22"/>
                <w:lang w:val="en-US"/>
              </w:rPr>
              <w:t>.</w:t>
            </w:r>
          </w:p>
          <w:p w:rsidR="00413F85" w:rsidRPr="00113BFE" w:rsidRDefault="00413F85" w:rsidP="00413F85">
            <w:pPr>
              <w:tabs>
                <w:tab w:val="left" w:pos="4253"/>
              </w:tabs>
              <w:jc w:val="both"/>
              <w:rPr>
                <w:rFonts w:ascii="Arial Narrow" w:hAnsi="Arial Narrow"/>
                <w:noProof w:val="0"/>
                <w:sz w:val="22"/>
                <w:szCs w:val="22"/>
                <w:lang w:val="en-US"/>
              </w:rPr>
            </w:pPr>
            <w:r w:rsidRPr="002C03B3">
              <w:rPr>
                <w:rFonts w:ascii="Arial Narrow" w:hAnsi="Arial Narrow"/>
                <w:noProof w:val="0"/>
                <w:sz w:val="22"/>
                <w:szCs w:val="22"/>
                <w:lang w:val="en-US"/>
              </w:rPr>
              <w:t xml:space="preserve">In the event that, due to a change in the official exchange rate of the Ruble versus the </w:t>
            </w:r>
            <w:r w:rsidRPr="006B45BE">
              <w:rPr>
                <w:rFonts w:ascii="Arial Narrow" w:hAnsi="Arial Narrow"/>
                <w:noProof w:val="0"/>
                <w:sz w:val="22"/>
                <w:szCs w:val="22"/>
                <w:lang w:val="en-US"/>
              </w:rPr>
              <w:t xml:space="preserve">USD </w:t>
            </w:r>
            <w:r w:rsidRPr="003B7014">
              <w:rPr>
                <w:rFonts w:ascii="Arial Narrow" w:hAnsi="Arial Narrow"/>
                <w:sz w:val="22"/>
                <w:szCs w:val="22"/>
                <w:lang w:val="en-US"/>
              </w:rPr>
              <w:t>after the date of invoice</w:t>
            </w:r>
            <w:r w:rsidRPr="003B7014">
              <w:rPr>
                <w:rFonts w:ascii="Arial Narrow" w:hAnsi="Arial Narrow"/>
                <w:noProof w:val="0"/>
                <w:sz w:val="22"/>
                <w:szCs w:val="22"/>
                <w:lang w:val="en-US"/>
              </w:rPr>
              <w:t>,,the Ruble amount of paym</w:t>
            </w:r>
            <w:r>
              <w:rPr>
                <w:rFonts w:ascii="Arial Narrow" w:hAnsi="Arial Narrow"/>
                <w:noProof w:val="0"/>
                <w:sz w:val="22"/>
                <w:szCs w:val="22"/>
                <w:lang w:val="en-US"/>
              </w:rPr>
              <w:t xml:space="preserve">ent received by the </w:t>
            </w:r>
            <w:r w:rsidRPr="002C03B3">
              <w:rPr>
                <w:rFonts w:ascii="Arial Narrow" w:hAnsi="Arial Narrow"/>
                <w:noProof w:val="0"/>
                <w:sz w:val="22"/>
                <w:szCs w:val="22"/>
                <w:lang w:val="en-US"/>
              </w:rPr>
              <w:t xml:space="preserve">Contractor is </w:t>
            </w:r>
            <w:r>
              <w:rPr>
                <w:rFonts w:ascii="Arial Narrow" w:hAnsi="Arial Narrow"/>
                <w:noProof w:val="0"/>
                <w:sz w:val="22"/>
                <w:szCs w:val="22"/>
                <w:lang w:val="en-US"/>
              </w:rPr>
              <w:t>more</w:t>
            </w:r>
            <w:r w:rsidRPr="002C03B3">
              <w:rPr>
                <w:rFonts w:ascii="Arial Narrow" w:hAnsi="Arial Narrow"/>
                <w:noProof w:val="0"/>
                <w:sz w:val="22"/>
                <w:szCs w:val="22"/>
                <w:lang w:val="en-US"/>
              </w:rPr>
              <w:t xml:space="preserve"> </w:t>
            </w:r>
            <w:r>
              <w:rPr>
                <w:rFonts w:ascii="Arial Narrow" w:hAnsi="Arial Narrow"/>
                <w:noProof w:val="0"/>
                <w:sz w:val="22"/>
                <w:szCs w:val="22"/>
                <w:lang w:val="en-US"/>
              </w:rPr>
              <w:t xml:space="preserve">for more than </w:t>
            </w:r>
            <w:r w:rsidRPr="002C03B3">
              <w:rPr>
                <w:rFonts w:ascii="Arial Narrow" w:hAnsi="Arial Narrow"/>
                <w:noProof w:val="0"/>
                <w:sz w:val="22"/>
                <w:szCs w:val="22"/>
                <w:lang w:val="en-US"/>
              </w:rPr>
              <w:t xml:space="preserve">three (3%) per cent </w:t>
            </w:r>
            <w:r>
              <w:rPr>
                <w:rFonts w:ascii="Arial Narrow" w:hAnsi="Arial Narrow"/>
                <w:noProof w:val="0"/>
                <w:sz w:val="22"/>
                <w:szCs w:val="22"/>
                <w:lang w:val="en-US"/>
              </w:rPr>
              <w:t>comparing to</w:t>
            </w:r>
            <w:r w:rsidRPr="002C03B3">
              <w:rPr>
                <w:rFonts w:ascii="Arial Narrow" w:hAnsi="Arial Narrow"/>
                <w:noProof w:val="0"/>
                <w:sz w:val="22"/>
                <w:szCs w:val="22"/>
                <w:lang w:val="en-US"/>
              </w:rPr>
              <w:t xml:space="preserve"> the </w:t>
            </w:r>
            <w:r>
              <w:rPr>
                <w:rFonts w:ascii="Arial Narrow" w:hAnsi="Arial Narrow"/>
                <w:noProof w:val="0"/>
                <w:sz w:val="22"/>
                <w:szCs w:val="22"/>
                <w:lang w:val="en-US"/>
              </w:rPr>
              <w:t>Ruble</w:t>
            </w:r>
            <w:r w:rsidRPr="002C03B3">
              <w:rPr>
                <w:rFonts w:ascii="Arial Narrow" w:hAnsi="Arial Narrow"/>
                <w:noProof w:val="0"/>
                <w:sz w:val="22"/>
                <w:szCs w:val="22"/>
                <w:lang w:val="en-US"/>
              </w:rPr>
              <w:t xml:space="preserve"> equivalent of </w:t>
            </w:r>
            <w:r>
              <w:rPr>
                <w:rFonts w:ascii="Arial Narrow" w:hAnsi="Arial Narrow"/>
                <w:noProof w:val="0"/>
                <w:sz w:val="22"/>
                <w:szCs w:val="22"/>
                <w:lang w:val="en-US"/>
              </w:rPr>
              <w:t>such</w:t>
            </w:r>
            <w:r w:rsidRPr="002C03B3">
              <w:rPr>
                <w:rFonts w:ascii="Arial Narrow" w:hAnsi="Arial Narrow"/>
                <w:noProof w:val="0"/>
                <w:sz w:val="22"/>
                <w:szCs w:val="22"/>
                <w:lang w:val="en-US"/>
              </w:rPr>
              <w:t xml:space="preserve"> payment calculated on the basis of the official exchange rate of </w:t>
            </w:r>
            <w:r>
              <w:rPr>
                <w:rFonts w:ascii="Arial Narrow" w:hAnsi="Arial Narrow"/>
                <w:noProof w:val="0"/>
                <w:sz w:val="22"/>
                <w:szCs w:val="22"/>
                <w:lang w:val="en-US"/>
              </w:rPr>
              <w:t>R</w:t>
            </w:r>
            <w:r w:rsidRPr="002C03B3">
              <w:rPr>
                <w:rFonts w:ascii="Arial Narrow" w:hAnsi="Arial Narrow"/>
                <w:noProof w:val="0"/>
                <w:sz w:val="22"/>
                <w:szCs w:val="22"/>
                <w:lang w:val="en-US"/>
              </w:rPr>
              <w:t xml:space="preserve">uble versus the USD </w:t>
            </w:r>
            <w:r>
              <w:rPr>
                <w:rFonts w:ascii="Arial Narrow" w:hAnsi="Arial Narrow"/>
                <w:noProof w:val="0"/>
                <w:sz w:val="22"/>
                <w:szCs w:val="22"/>
                <w:lang w:val="en-US"/>
              </w:rPr>
              <w:t>as of</w:t>
            </w:r>
            <w:r w:rsidRPr="002C03B3">
              <w:rPr>
                <w:rFonts w:ascii="Arial Narrow" w:hAnsi="Arial Narrow"/>
                <w:noProof w:val="0"/>
                <w:sz w:val="22"/>
                <w:szCs w:val="22"/>
                <w:lang w:val="en-US"/>
              </w:rPr>
              <w:t xml:space="preserve"> the date of </w:t>
            </w:r>
            <w:r>
              <w:rPr>
                <w:rFonts w:ascii="Arial Narrow" w:hAnsi="Arial Narrow"/>
                <w:noProof w:val="0"/>
                <w:sz w:val="22"/>
                <w:szCs w:val="22"/>
                <w:lang w:val="en-US"/>
              </w:rPr>
              <w:t>invoice</w:t>
            </w:r>
            <w:r w:rsidRPr="002C03B3">
              <w:rPr>
                <w:rFonts w:ascii="Arial Narrow" w:hAnsi="Arial Narrow"/>
                <w:noProof w:val="0"/>
                <w:sz w:val="22"/>
                <w:szCs w:val="22"/>
                <w:lang w:val="en-US"/>
              </w:rPr>
              <w:t xml:space="preserve">, the </w:t>
            </w:r>
            <w:r>
              <w:rPr>
                <w:rFonts w:ascii="Arial Narrow" w:hAnsi="Arial Narrow"/>
                <w:noProof w:val="0"/>
                <w:sz w:val="22"/>
                <w:szCs w:val="22"/>
                <w:lang w:val="en-US"/>
              </w:rPr>
              <w:t>Contractor</w:t>
            </w:r>
            <w:r w:rsidRPr="002C03B3">
              <w:rPr>
                <w:rFonts w:ascii="Arial Narrow" w:hAnsi="Arial Narrow"/>
                <w:noProof w:val="0"/>
                <w:sz w:val="22"/>
                <w:szCs w:val="22"/>
                <w:lang w:val="en-US"/>
              </w:rPr>
              <w:t xml:space="preserve"> shall pay </w:t>
            </w:r>
            <w:r>
              <w:rPr>
                <w:rFonts w:ascii="Arial Narrow" w:hAnsi="Arial Narrow"/>
                <w:noProof w:val="0"/>
                <w:sz w:val="22"/>
                <w:szCs w:val="22"/>
                <w:lang w:val="en-US"/>
              </w:rPr>
              <w:t xml:space="preserve">the difference between such two amounts </w:t>
            </w:r>
            <w:r w:rsidRPr="002C03B3">
              <w:rPr>
                <w:rFonts w:ascii="Arial Narrow" w:hAnsi="Arial Narrow"/>
                <w:noProof w:val="0"/>
                <w:sz w:val="22"/>
                <w:szCs w:val="22"/>
                <w:lang w:val="en-US"/>
              </w:rPr>
              <w:t xml:space="preserve">to the </w:t>
            </w:r>
            <w:r>
              <w:rPr>
                <w:rFonts w:ascii="Arial Narrow" w:hAnsi="Arial Narrow"/>
                <w:noProof w:val="0"/>
                <w:sz w:val="22"/>
                <w:szCs w:val="22"/>
                <w:lang w:val="en-US"/>
              </w:rPr>
              <w:t>Customer</w:t>
            </w:r>
            <w:r w:rsidRPr="002C03B3">
              <w:rPr>
                <w:rFonts w:ascii="Arial Narrow" w:hAnsi="Arial Narrow"/>
                <w:noProof w:val="0"/>
                <w:sz w:val="22"/>
                <w:szCs w:val="22"/>
                <w:lang w:val="en-US"/>
              </w:rPr>
              <w:t xml:space="preserve"> in order to ensure that, at all times, the Contractor receives the </w:t>
            </w:r>
            <w:r>
              <w:rPr>
                <w:rFonts w:ascii="Arial Narrow" w:hAnsi="Arial Narrow"/>
                <w:noProof w:val="0"/>
                <w:sz w:val="22"/>
                <w:szCs w:val="22"/>
                <w:lang w:val="en-US"/>
              </w:rPr>
              <w:t xml:space="preserve">amount in Rubles which is equivalent to the amount of payment calculated </w:t>
            </w:r>
            <w:r w:rsidRPr="002C03B3">
              <w:rPr>
                <w:rFonts w:ascii="Arial Narrow" w:hAnsi="Arial Narrow"/>
                <w:noProof w:val="0"/>
                <w:sz w:val="22"/>
                <w:szCs w:val="22"/>
                <w:lang w:val="en-US"/>
              </w:rPr>
              <w:t xml:space="preserve">on the basis of the official exchange rate of </w:t>
            </w:r>
            <w:r>
              <w:rPr>
                <w:rFonts w:ascii="Arial Narrow" w:hAnsi="Arial Narrow"/>
                <w:noProof w:val="0"/>
                <w:sz w:val="22"/>
                <w:szCs w:val="22"/>
                <w:lang w:val="en-US"/>
              </w:rPr>
              <w:t>R</w:t>
            </w:r>
            <w:r w:rsidRPr="002C03B3">
              <w:rPr>
                <w:rFonts w:ascii="Arial Narrow" w:hAnsi="Arial Narrow"/>
                <w:noProof w:val="0"/>
                <w:sz w:val="22"/>
                <w:szCs w:val="22"/>
                <w:lang w:val="en-US"/>
              </w:rPr>
              <w:t xml:space="preserve">uble versus the USD </w:t>
            </w:r>
            <w:r>
              <w:rPr>
                <w:rFonts w:ascii="Arial Narrow" w:hAnsi="Arial Narrow"/>
                <w:noProof w:val="0"/>
                <w:sz w:val="22"/>
                <w:szCs w:val="22"/>
                <w:lang w:val="en-US"/>
              </w:rPr>
              <w:t>as of</w:t>
            </w:r>
            <w:r w:rsidRPr="002C03B3">
              <w:rPr>
                <w:rFonts w:ascii="Arial Narrow" w:hAnsi="Arial Narrow"/>
                <w:noProof w:val="0"/>
                <w:sz w:val="22"/>
                <w:szCs w:val="22"/>
                <w:lang w:val="en-US"/>
              </w:rPr>
              <w:t xml:space="preserve"> the date of </w:t>
            </w:r>
            <w:r>
              <w:rPr>
                <w:rFonts w:ascii="Arial Narrow" w:hAnsi="Arial Narrow"/>
                <w:noProof w:val="0"/>
                <w:sz w:val="22"/>
                <w:szCs w:val="22"/>
                <w:lang w:val="en-US"/>
              </w:rPr>
              <w:t>invoice</w:t>
            </w:r>
            <w:r w:rsidRPr="002C03B3">
              <w:rPr>
                <w:rFonts w:ascii="Arial Narrow" w:hAnsi="Arial Narrow"/>
                <w:noProof w:val="0"/>
                <w:sz w:val="22"/>
                <w:szCs w:val="22"/>
                <w:lang w:val="en-US"/>
              </w:rPr>
              <w:t>.</w:t>
            </w: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2B727B" w:rsidRDefault="005D6650" w:rsidP="007E242E">
            <w:pPr>
              <w:pStyle w:val="22"/>
              <w:rPr>
                <w:rFonts w:ascii="Arial Narrow" w:hAnsi="Arial Narrow"/>
                <w:sz w:val="22"/>
                <w:szCs w:val="22"/>
                <w:lang w:val="ru-RU"/>
              </w:rPr>
            </w:pPr>
            <w:r w:rsidRPr="002B727B">
              <w:rPr>
                <w:rFonts w:ascii="Arial Narrow" w:hAnsi="Arial Narrow"/>
                <w:sz w:val="22"/>
                <w:szCs w:val="22"/>
                <w:lang w:val="ru-RU"/>
              </w:rPr>
              <w:t>3.6   Если в результате изменения официального обменного курса рубля по отношению к доллару США</w:t>
            </w:r>
            <w:r w:rsidR="00BA56AB" w:rsidRPr="002B727B">
              <w:rPr>
                <w:rFonts w:ascii="Arial Narrow" w:hAnsi="Arial Narrow"/>
                <w:sz w:val="22"/>
                <w:szCs w:val="22"/>
                <w:lang w:val="ru-RU"/>
              </w:rPr>
              <w:t>, происшедшего после выставления</w:t>
            </w:r>
            <w:r w:rsidRPr="002B727B">
              <w:rPr>
                <w:rFonts w:ascii="Arial Narrow" w:hAnsi="Arial Narrow"/>
                <w:sz w:val="22"/>
                <w:szCs w:val="22"/>
                <w:lang w:val="ru-RU"/>
              </w:rPr>
              <w:t xml:space="preserve"> </w:t>
            </w:r>
            <w:r w:rsidR="002A3652" w:rsidRPr="002B727B">
              <w:rPr>
                <w:rFonts w:ascii="Arial Narrow" w:hAnsi="Arial Narrow"/>
                <w:sz w:val="22"/>
                <w:szCs w:val="22"/>
                <w:lang w:val="ru-RU"/>
              </w:rPr>
              <w:t xml:space="preserve">Исполнителем </w:t>
            </w:r>
            <w:r w:rsidR="006B45BE" w:rsidRPr="002B727B">
              <w:rPr>
                <w:rFonts w:ascii="Arial Narrow" w:hAnsi="Arial Narrow"/>
                <w:sz w:val="22"/>
                <w:szCs w:val="22"/>
                <w:lang w:val="ru-RU"/>
              </w:rPr>
              <w:t>счета</w:t>
            </w:r>
            <w:r w:rsidR="002A3652" w:rsidRPr="002B727B">
              <w:rPr>
                <w:rFonts w:ascii="Arial Narrow" w:hAnsi="Arial Narrow"/>
                <w:sz w:val="22"/>
                <w:szCs w:val="22"/>
                <w:lang w:val="ru-RU"/>
              </w:rPr>
              <w:t>,</w:t>
            </w:r>
            <w:r w:rsidR="006B45BE" w:rsidRPr="002B727B">
              <w:rPr>
                <w:rFonts w:ascii="Arial Narrow" w:hAnsi="Arial Narrow"/>
                <w:sz w:val="22"/>
                <w:szCs w:val="22"/>
                <w:lang w:val="ru-RU"/>
              </w:rPr>
              <w:t xml:space="preserve"> </w:t>
            </w:r>
            <w:r w:rsidR="00791EA6" w:rsidRPr="002B727B">
              <w:rPr>
                <w:rFonts w:ascii="Arial Narrow" w:hAnsi="Arial Narrow"/>
                <w:sz w:val="22"/>
                <w:szCs w:val="22"/>
                <w:lang w:val="ru-RU"/>
              </w:rPr>
              <w:t xml:space="preserve">размер фактически </w:t>
            </w:r>
            <w:r w:rsidR="002A3652" w:rsidRPr="002B727B">
              <w:rPr>
                <w:rFonts w:ascii="Arial Narrow" w:hAnsi="Arial Narrow"/>
                <w:sz w:val="22"/>
                <w:szCs w:val="22"/>
                <w:lang w:val="ru-RU"/>
              </w:rPr>
              <w:t>полученн</w:t>
            </w:r>
            <w:r w:rsidR="00791EA6" w:rsidRPr="002B727B">
              <w:rPr>
                <w:rFonts w:ascii="Arial Narrow" w:hAnsi="Arial Narrow"/>
                <w:sz w:val="22"/>
                <w:szCs w:val="22"/>
                <w:lang w:val="ru-RU"/>
              </w:rPr>
              <w:t>ой</w:t>
            </w:r>
            <w:r w:rsidR="002A3652" w:rsidRPr="002B727B">
              <w:rPr>
                <w:rFonts w:ascii="Arial Narrow" w:hAnsi="Arial Narrow"/>
                <w:sz w:val="22"/>
                <w:szCs w:val="22"/>
                <w:lang w:val="ru-RU"/>
              </w:rPr>
              <w:t xml:space="preserve"> </w:t>
            </w:r>
            <w:r w:rsidRPr="002B727B">
              <w:rPr>
                <w:rFonts w:ascii="Arial Narrow" w:hAnsi="Arial Narrow"/>
                <w:sz w:val="22"/>
                <w:szCs w:val="22"/>
                <w:lang w:val="ru-RU"/>
              </w:rPr>
              <w:t>Исполнител</w:t>
            </w:r>
            <w:r w:rsidR="002A3652" w:rsidRPr="002B727B">
              <w:rPr>
                <w:rFonts w:ascii="Arial Narrow" w:hAnsi="Arial Narrow"/>
                <w:sz w:val="22"/>
                <w:szCs w:val="22"/>
                <w:lang w:val="ru-RU"/>
              </w:rPr>
              <w:t>ем</w:t>
            </w:r>
            <w:r w:rsidRPr="002B727B">
              <w:rPr>
                <w:rFonts w:ascii="Arial Narrow" w:hAnsi="Arial Narrow"/>
                <w:sz w:val="22"/>
                <w:szCs w:val="22"/>
                <w:lang w:val="ru-RU"/>
              </w:rPr>
              <w:t xml:space="preserve"> сумм</w:t>
            </w:r>
            <w:r w:rsidR="00791EA6" w:rsidRPr="002B727B">
              <w:rPr>
                <w:rFonts w:ascii="Arial Narrow" w:hAnsi="Arial Narrow"/>
                <w:sz w:val="22"/>
                <w:szCs w:val="22"/>
                <w:lang w:val="ru-RU"/>
              </w:rPr>
              <w:t>ы</w:t>
            </w:r>
            <w:r w:rsidRPr="002B727B">
              <w:rPr>
                <w:rFonts w:ascii="Arial Narrow" w:hAnsi="Arial Narrow"/>
                <w:sz w:val="22"/>
                <w:szCs w:val="22"/>
                <w:lang w:val="ru-RU"/>
              </w:rPr>
              <w:t xml:space="preserve"> </w:t>
            </w:r>
            <w:r w:rsidR="00791EA6" w:rsidRPr="002B727B">
              <w:rPr>
                <w:rFonts w:ascii="Arial Narrow" w:hAnsi="Arial Narrow"/>
                <w:sz w:val="22"/>
                <w:szCs w:val="22"/>
                <w:lang w:val="ru-RU"/>
              </w:rPr>
              <w:t xml:space="preserve">платежа </w:t>
            </w:r>
            <w:r w:rsidRPr="002B727B">
              <w:rPr>
                <w:rFonts w:ascii="Arial Narrow" w:hAnsi="Arial Narrow"/>
                <w:sz w:val="22"/>
                <w:szCs w:val="22"/>
                <w:lang w:val="ru-RU"/>
              </w:rPr>
              <w:t xml:space="preserve">в рублях </w:t>
            </w:r>
            <w:r w:rsidR="00193F94" w:rsidRPr="002B727B">
              <w:rPr>
                <w:rFonts w:ascii="Arial Narrow" w:hAnsi="Arial Narrow"/>
                <w:sz w:val="22"/>
                <w:szCs w:val="22"/>
                <w:lang w:val="ru-RU"/>
              </w:rPr>
              <w:t xml:space="preserve">более чем на три процента (3%) </w:t>
            </w:r>
            <w:r w:rsidRPr="002B727B">
              <w:rPr>
                <w:rFonts w:ascii="Arial Narrow" w:hAnsi="Arial Narrow"/>
                <w:sz w:val="22"/>
                <w:szCs w:val="22"/>
                <w:lang w:val="ru-RU"/>
              </w:rPr>
              <w:t>меньше</w:t>
            </w:r>
            <w:r w:rsidR="002A3652" w:rsidRPr="002B727B">
              <w:rPr>
                <w:rFonts w:ascii="Arial Narrow" w:hAnsi="Arial Narrow"/>
                <w:sz w:val="22"/>
                <w:szCs w:val="22"/>
                <w:lang w:val="ru-RU"/>
              </w:rPr>
              <w:t xml:space="preserve"> </w:t>
            </w:r>
            <w:r w:rsidR="00791EA6" w:rsidRPr="002B727B">
              <w:rPr>
                <w:rFonts w:ascii="Arial Narrow" w:hAnsi="Arial Narrow"/>
                <w:sz w:val="22"/>
                <w:szCs w:val="22"/>
                <w:lang w:val="ru-RU"/>
              </w:rPr>
              <w:t>по сравнению с</w:t>
            </w:r>
            <w:r w:rsidR="00193F94" w:rsidRPr="002B727B">
              <w:rPr>
                <w:rFonts w:ascii="Arial Narrow" w:hAnsi="Arial Narrow"/>
                <w:sz w:val="22"/>
                <w:szCs w:val="22"/>
                <w:lang w:val="ru-RU"/>
              </w:rPr>
              <w:t xml:space="preserve"> рублевы</w:t>
            </w:r>
            <w:r w:rsidR="00791EA6" w:rsidRPr="002B727B">
              <w:rPr>
                <w:rFonts w:ascii="Arial Narrow" w:hAnsi="Arial Narrow"/>
                <w:sz w:val="22"/>
                <w:szCs w:val="22"/>
                <w:lang w:val="ru-RU"/>
              </w:rPr>
              <w:t>м</w:t>
            </w:r>
            <w:r w:rsidR="00193F94" w:rsidRPr="002B727B">
              <w:rPr>
                <w:rFonts w:ascii="Arial Narrow" w:hAnsi="Arial Narrow"/>
                <w:sz w:val="22"/>
                <w:szCs w:val="22"/>
                <w:lang w:val="ru-RU"/>
              </w:rPr>
              <w:t xml:space="preserve"> эквивалент</w:t>
            </w:r>
            <w:r w:rsidR="00791EA6" w:rsidRPr="002B727B">
              <w:rPr>
                <w:rFonts w:ascii="Arial Narrow" w:hAnsi="Arial Narrow"/>
                <w:sz w:val="22"/>
                <w:szCs w:val="22"/>
                <w:lang w:val="ru-RU"/>
              </w:rPr>
              <w:t>ом</w:t>
            </w:r>
            <w:r w:rsidR="00193F94" w:rsidRPr="002B727B">
              <w:rPr>
                <w:rFonts w:ascii="Arial Narrow" w:hAnsi="Arial Narrow"/>
                <w:sz w:val="22"/>
                <w:szCs w:val="22"/>
                <w:lang w:val="ru-RU"/>
              </w:rPr>
              <w:t xml:space="preserve"> суммы платежа, рассчитанны</w:t>
            </w:r>
            <w:r w:rsidR="00791EA6" w:rsidRPr="002B727B">
              <w:rPr>
                <w:rFonts w:ascii="Arial Narrow" w:hAnsi="Arial Narrow"/>
                <w:sz w:val="22"/>
                <w:szCs w:val="22"/>
                <w:lang w:val="ru-RU"/>
              </w:rPr>
              <w:t>м</w:t>
            </w:r>
            <w:r w:rsidR="00193F94" w:rsidRPr="002B727B">
              <w:rPr>
                <w:rFonts w:ascii="Arial Narrow" w:hAnsi="Arial Narrow"/>
                <w:sz w:val="22"/>
                <w:szCs w:val="22"/>
                <w:lang w:val="ru-RU"/>
              </w:rPr>
              <w:t xml:space="preserve"> на основе официального обменного курса рубля по отношению к доллару США на дату выставления Исполнителем счета</w:t>
            </w:r>
            <w:r w:rsidRPr="002B727B">
              <w:rPr>
                <w:rFonts w:ascii="Arial Narrow" w:hAnsi="Arial Narrow"/>
                <w:sz w:val="22"/>
                <w:szCs w:val="22"/>
                <w:lang w:val="ru-RU"/>
              </w:rPr>
              <w:t xml:space="preserve">, Заказчик </w:t>
            </w:r>
            <w:r w:rsidR="00193F94" w:rsidRPr="002B727B">
              <w:rPr>
                <w:rFonts w:ascii="Arial Narrow" w:hAnsi="Arial Narrow"/>
                <w:sz w:val="22"/>
                <w:szCs w:val="22"/>
                <w:lang w:val="ru-RU"/>
              </w:rPr>
              <w:t xml:space="preserve">обязан выплатить </w:t>
            </w:r>
            <w:r w:rsidRPr="002B727B">
              <w:rPr>
                <w:rFonts w:ascii="Arial Narrow" w:hAnsi="Arial Narrow"/>
                <w:sz w:val="22"/>
                <w:szCs w:val="22"/>
                <w:lang w:val="ru-RU"/>
              </w:rPr>
              <w:t xml:space="preserve">Исполнителю </w:t>
            </w:r>
            <w:r w:rsidR="00791EA6" w:rsidRPr="002B727B">
              <w:rPr>
                <w:rFonts w:ascii="Arial Narrow" w:hAnsi="Arial Narrow"/>
                <w:sz w:val="22"/>
                <w:szCs w:val="22"/>
                <w:lang w:val="ru-RU"/>
              </w:rPr>
              <w:t>разницу между такими двумя суммами</w:t>
            </w:r>
            <w:r w:rsidRPr="002B727B">
              <w:rPr>
                <w:rFonts w:ascii="Arial Narrow" w:hAnsi="Arial Narrow"/>
                <w:sz w:val="22"/>
                <w:szCs w:val="22"/>
                <w:lang w:val="ru-RU"/>
              </w:rPr>
              <w:t xml:space="preserve"> с тем, чтобы в любом случае Исполнитель полностью получил сумму</w:t>
            </w:r>
            <w:r w:rsidR="00791EA6" w:rsidRPr="002B727B">
              <w:rPr>
                <w:rFonts w:ascii="Arial Narrow" w:hAnsi="Arial Narrow"/>
                <w:sz w:val="22"/>
                <w:szCs w:val="22"/>
                <w:lang w:val="ru-RU"/>
              </w:rPr>
              <w:t xml:space="preserve"> в рублях</w:t>
            </w:r>
            <w:r w:rsidRPr="002B727B">
              <w:rPr>
                <w:rFonts w:ascii="Arial Narrow" w:hAnsi="Arial Narrow"/>
                <w:sz w:val="22"/>
                <w:szCs w:val="22"/>
                <w:lang w:val="ru-RU"/>
              </w:rPr>
              <w:t xml:space="preserve">, равную </w:t>
            </w:r>
            <w:r w:rsidR="00960C87" w:rsidRPr="002B727B">
              <w:rPr>
                <w:rFonts w:ascii="Arial Narrow" w:hAnsi="Arial Narrow"/>
                <w:sz w:val="22"/>
                <w:szCs w:val="22"/>
                <w:lang w:val="ru-RU"/>
              </w:rPr>
              <w:t>рублевому эквиваленту суммы платежа, рассчитанному на основе официального обменного курса рубля по отношению к доллару США на дату выставления Исполнителем счета</w:t>
            </w:r>
            <w:r w:rsidRPr="002B727B">
              <w:rPr>
                <w:rFonts w:ascii="Arial Narrow" w:hAnsi="Arial Narrow"/>
                <w:sz w:val="22"/>
                <w:szCs w:val="22"/>
                <w:lang w:val="ru-RU"/>
              </w:rPr>
              <w:t>.</w:t>
            </w:r>
          </w:p>
          <w:p w:rsidR="00025A6D" w:rsidRPr="002B727B" w:rsidRDefault="00025A6D" w:rsidP="00025A6D">
            <w:pPr>
              <w:pStyle w:val="22"/>
              <w:rPr>
                <w:rFonts w:ascii="Arial Narrow" w:hAnsi="Arial Narrow"/>
                <w:sz w:val="22"/>
                <w:szCs w:val="22"/>
                <w:lang w:val="ru-RU"/>
              </w:rPr>
            </w:pPr>
            <w:r w:rsidRPr="002B727B">
              <w:rPr>
                <w:rFonts w:ascii="Arial Narrow" w:hAnsi="Arial Narrow"/>
                <w:sz w:val="22"/>
                <w:szCs w:val="22"/>
                <w:lang w:val="ru-RU"/>
              </w:rPr>
              <w:t xml:space="preserve">Если в результате изменения официального обменного курса рубля по отношению к доллару США, происшедшего после выставления Исполнителем счета, размер фактически полученной Исполнителем суммы платежа в рублях более чем на три процента (3%) больше по сравнению с рублевым эквивалентом суммы платежа, рассчитанным на основе официального обменного курса рубля по отношению к доллару США на дату выставления Исполнителем счета, </w:t>
            </w:r>
            <w:r w:rsidR="002B727B" w:rsidRPr="002B727B">
              <w:rPr>
                <w:rFonts w:ascii="Arial Narrow" w:hAnsi="Arial Narrow"/>
                <w:sz w:val="22"/>
                <w:szCs w:val="22"/>
                <w:lang w:val="ru-RU"/>
              </w:rPr>
              <w:t>Исполнитель</w:t>
            </w:r>
            <w:r w:rsidRPr="002B727B">
              <w:rPr>
                <w:rFonts w:ascii="Arial Narrow" w:hAnsi="Arial Narrow"/>
                <w:sz w:val="22"/>
                <w:szCs w:val="22"/>
                <w:lang w:val="ru-RU"/>
              </w:rPr>
              <w:t xml:space="preserve"> обязан возместить </w:t>
            </w:r>
            <w:r w:rsidR="002B727B" w:rsidRPr="002B727B">
              <w:rPr>
                <w:rFonts w:ascii="Arial Narrow" w:hAnsi="Arial Narrow"/>
                <w:sz w:val="22"/>
                <w:szCs w:val="22"/>
                <w:lang w:val="ru-RU"/>
              </w:rPr>
              <w:t>Заказчику</w:t>
            </w:r>
            <w:r w:rsidRPr="002B727B">
              <w:rPr>
                <w:rFonts w:ascii="Arial Narrow" w:hAnsi="Arial Narrow"/>
                <w:sz w:val="22"/>
                <w:szCs w:val="22"/>
                <w:lang w:val="ru-RU"/>
              </w:rPr>
              <w:t xml:space="preserve"> в течение 5 (пяти) банковских дней разницу между такими двумя суммами с тем, чтобы Исполнитель получил сумму в рублях, равную рублевому эквиваленту суммы платежа, рассчитанному на основе официального обменного курса рубля по отношению к доллару США на дату выставления Исполнителем счета.</w:t>
            </w:r>
          </w:p>
          <w:p w:rsidR="005D6650" w:rsidRPr="00D80FCC" w:rsidRDefault="005D6650" w:rsidP="004A7721">
            <w:pPr>
              <w:pStyle w:val="22"/>
              <w:rPr>
                <w:rFonts w:ascii="Arial Narrow" w:hAnsi="Arial Narrow"/>
                <w:sz w:val="22"/>
                <w:szCs w:val="22"/>
                <w:lang w:val="ru-RU"/>
              </w:rPr>
            </w:pPr>
          </w:p>
          <w:p w:rsidR="00BE67C0" w:rsidRPr="00D80FCC" w:rsidRDefault="00BE67C0" w:rsidP="004A7721">
            <w:pPr>
              <w:pStyle w:val="22"/>
              <w:rPr>
                <w:rFonts w:ascii="Arial Narrow" w:hAnsi="Arial Narrow"/>
                <w:sz w:val="22"/>
                <w:szCs w:val="22"/>
                <w:lang w:val="ru-RU"/>
              </w:rPr>
            </w:pPr>
          </w:p>
        </w:tc>
      </w:tr>
      <w:tr w:rsidR="005D6650" w:rsidRPr="00BE383C" w:rsidTr="005D6650">
        <w:tc>
          <w:tcPr>
            <w:tcW w:w="4649" w:type="dxa"/>
          </w:tcPr>
          <w:p w:rsidR="005D6650" w:rsidRDefault="005D6650">
            <w:pPr>
              <w:jc w:val="center"/>
              <w:rPr>
                <w:rFonts w:ascii="Arial Narrow" w:hAnsi="Arial Narrow"/>
                <w:b/>
                <w:sz w:val="22"/>
                <w:szCs w:val="22"/>
                <w:lang w:val="en-US"/>
              </w:rPr>
            </w:pPr>
            <w:r w:rsidRPr="001B4764">
              <w:rPr>
                <w:rFonts w:ascii="Arial Narrow" w:hAnsi="Arial Narrow"/>
                <w:b/>
                <w:sz w:val="22"/>
                <w:szCs w:val="22"/>
                <w:lang w:val="en-GB"/>
              </w:rPr>
              <w:t>Article</w:t>
            </w:r>
            <w:r w:rsidRPr="001B4764">
              <w:rPr>
                <w:rFonts w:ascii="Arial Narrow" w:hAnsi="Arial Narrow"/>
                <w:b/>
                <w:sz w:val="22"/>
                <w:szCs w:val="22"/>
                <w:lang w:val="en-US"/>
              </w:rPr>
              <w:t xml:space="preserve"> 4.</w:t>
            </w:r>
            <w:r w:rsidRPr="001B4764">
              <w:rPr>
                <w:rFonts w:ascii="Arial Narrow" w:hAnsi="Arial Narrow"/>
                <w:b/>
                <w:bCs/>
                <w:sz w:val="22"/>
                <w:szCs w:val="22"/>
                <w:lang w:val="en-US"/>
              </w:rPr>
              <w:t xml:space="preserve"> </w:t>
            </w:r>
            <w:r w:rsidRPr="001B4764">
              <w:rPr>
                <w:rFonts w:ascii="Arial Narrow" w:hAnsi="Arial Narrow"/>
                <w:b/>
                <w:sz w:val="22"/>
                <w:szCs w:val="22"/>
                <w:lang w:val="en-US"/>
              </w:rPr>
              <w:t>Representations and Warranties</w:t>
            </w:r>
            <w:r w:rsidRPr="001B4764">
              <w:rPr>
                <w:rFonts w:ascii="Arial Narrow" w:hAnsi="Arial Narrow"/>
                <w:b/>
                <w:sz w:val="22"/>
                <w:szCs w:val="22"/>
                <w:lang w:val="en-GB"/>
              </w:rPr>
              <w:t xml:space="preserve">. </w:t>
            </w:r>
            <w:r w:rsidRPr="001B4764">
              <w:rPr>
                <w:rFonts w:ascii="Arial Narrow" w:hAnsi="Arial Narrow"/>
                <w:b/>
                <w:sz w:val="22"/>
                <w:szCs w:val="22"/>
                <w:lang w:val="en-US"/>
              </w:rPr>
              <w:t>Acceptance</w:t>
            </w:r>
            <w:r w:rsidRPr="001B4764">
              <w:rPr>
                <w:rFonts w:ascii="Arial Narrow" w:hAnsi="Arial Narrow"/>
                <w:b/>
                <w:sz w:val="22"/>
                <w:szCs w:val="22"/>
                <w:lang w:val="en-GB"/>
              </w:rPr>
              <w:t>.</w:t>
            </w:r>
          </w:p>
          <w:p w:rsidR="005D6650" w:rsidRPr="00BE383C" w:rsidRDefault="005D6650">
            <w:pPr>
              <w:pageBreakBefore/>
              <w:tabs>
                <w:tab w:val="left" w:pos="4253"/>
              </w:tabs>
              <w:jc w:val="center"/>
              <w:rPr>
                <w:rFonts w:ascii="Arial Narrow" w:hAnsi="Arial Narrow"/>
                <w:b/>
                <w:noProof w:val="0"/>
                <w:sz w:val="22"/>
                <w:szCs w:val="22"/>
                <w:lang w:val="en-US"/>
              </w:rPr>
            </w:pPr>
          </w:p>
        </w:tc>
        <w:tc>
          <w:tcPr>
            <w:tcW w:w="270" w:type="dxa"/>
          </w:tcPr>
          <w:p w:rsidR="005D6650" w:rsidRPr="00BE383C" w:rsidRDefault="005D6650">
            <w:pPr>
              <w:pageBreakBefore/>
              <w:tabs>
                <w:tab w:val="left" w:pos="4253"/>
              </w:tabs>
              <w:jc w:val="center"/>
              <w:rPr>
                <w:rFonts w:ascii="Arial Narrow" w:hAnsi="Arial Narrow"/>
                <w:b/>
                <w:noProof w:val="0"/>
                <w:sz w:val="22"/>
                <w:szCs w:val="22"/>
                <w:lang w:val="en-GB"/>
              </w:rPr>
            </w:pPr>
          </w:p>
        </w:tc>
        <w:tc>
          <w:tcPr>
            <w:tcW w:w="4975" w:type="dxa"/>
          </w:tcPr>
          <w:p w:rsidR="005D6650" w:rsidRPr="002B727B" w:rsidRDefault="005D6650">
            <w:pPr>
              <w:pageBreakBefore/>
              <w:tabs>
                <w:tab w:val="left" w:pos="4253"/>
              </w:tabs>
              <w:jc w:val="center"/>
              <w:rPr>
                <w:rFonts w:ascii="Arial Narrow" w:hAnsi="Arial Narrow"/>
                <w:b/>
                <w:noProof w:val="0"/>
                <w:sz w:val="22"/>
                <w:szCs w:val="22"/>
              </w:rPr>
            </w:pPr>
            <w:r w:rsidRPr="002B727B">
              <w:rPr>
                <w:rFonts w:ascii="Arial Narrow" w:hAnsi="Arial Narrow"/>
                <w:b/>
                <w:noProof w:val="0"/>
                <w:sz w:val="22"/>
                <w:szCs w:val="22"/>
              </w:rPr>
              <w:t>Статья 4.</w:t>
            </w:r>
            <w:r w:rsidRPr="002B727B">
              <w:rPr>
                <w:rFonts w:ascii="Arial Narrow" w:hAnsi="Arial Narrow"/>
                <w:b/>
                <w:sz w:val="22"/>
                <w:szCs w:val="22"/>
              </w:rPr>
              <w:t xml:space="preserve"> Заверения и Гарантии</w:t>
            </w:r>
            <w:r w:rsidRPr="002B727B">
              <w:rPr>
                <w:rFonts w:ascii="Arial Narrow" w:hAnsi="Arial Narrow"/>
                <w:b/>
                <w:noProof w:val="0"/>
                <w:sz w:val="22"/>
                <w:szCs w:val="22"/>
              </w:rPr>
              <w:t>. Приемка.</w:t>
            </w:r>
          </w:p>
          <w:p w:rsidR="005D6650" w:rsidRPr="002B727B" w:rsidRDefault="005D6650">
            <w:pPr>
              <w:pageBreakBefore/>
              <w:tabs>
                <w:tab w:val="left" w:pos="4253"/>
              </w:tabs>
              <w:jc w:val="center"/>
              <w:rPr>
                <w:rFonts w:ascii="Arial Narrow" w:hAnsi="Arial Narrow"/>
                <w:b/>
                <w:noProof w:val="0"/>
                <w:sz w:val="22"/>
                <w:szCs w:val="22"/>
              </w:rPr>
            </w:pPr>
          </w:p>
        </w:tc>
      </w:tr>
      <w:tr w:rsidR="005D6650" w:rsidRPr="00BE383C" w:rsidTr="005D6650">
        <w:tc>
          <w:tcPr>
            <w:tcW w:w="4649" w:type="dxa"/>
          </w:tcPr>
          <w:p w:rsidR="005D6650" w:rsidRPr="003B7014" w:rsidRDefault="005D6650">
            <w:pPr>
              <w:tabs>
                <w:tab w:val="center" w:pos="4153"/>
                <w:tab w:val="left" w:pos="4253"/>
                <w:tab w:val="right" w:pos="8306"/>
              </w:tabs>
              <w:jc w:val="both"/>
              <w:rPr>
                <w:rFonts w:ascii="Arial Narrow" w:hAnsi="Arial Narrow"/>
                <w:b/>
                <w:noProof w:val="0"/>
                <w:sz w:val="22"/>
                <w:szCs w:val="22"/>
                <w:lang w:val="en-US"/>
              </w:rPr>
            </w:pPr>
            <w:r w:rsidRPr="003B7014">
              <w:rPr>
                <w:rFonts w:ascii="Arial Narrow" w:hAnsi="Arial Narrow"/>
                <w:b/>
                <w:noProof w:val="0"/>
                <w:sz w:val="22"/>
                <w:szCs w:val="22"/>
                <w:lang w:val="en-US"/>
              </w:rPr>
              <w:t>4.1 General Provisions</w:t>
            </w:r>
          </w:p>
          <w:p w:rsidR="005D6650" w:rsidRPr="003B7014" w:rsidRDefault="005D6650">
            <w:pPr>
              <w:tabs>
                <w:tab w:val="left" w:pos="4253"/>
              </w:tabs>
              <w:jc w:val="both"/>
              <w:rPr>
                <w:rFonts w:ascii="Arial Narrow" w:hAnsi="Arial Narrow"/>
                <w:b/>
                <w:noProof w:val="0"/>
                <w:sz w:val="22"/>
                <w:szCs w:val="22"/>
                <w:lang w:val="en-GB"/>
              </w:rPr>
            </w:pPr>
          </w:p>
        </w:tc>
        <w:tc>
          <w:tcPr>
            <w:tcW w:w="270" w:type="dxa"/>
          </w:tcPr>
          <w:p w:rsidR="005D6650" w:rsidRPr="003B7014" w:rsidRDefault="005D6650">
            <w:pPr>
              <w:tabs>
                <w:tab w:val="left" w:pos="4253"/>
              </w:tabs>
              <w:jc w:val="both"/>
              <w:rPr>
                <w:rFonts w:ascii="Arial Narrow" w:hAnsi="Arial Narrow"/>
                <w:b/>
                <w:noProof w:val="0"/>
                <w:sz w:val="22"/>
                <w:szCs w:val="22"/>
                <w:lang w:val="en-US"/>
              </w:rPr>
            </w:pPr>
          </w:p>
        </w:tc>
        <w:tc>
          <w:tcPr>
            <w:tcW w:w="4975" w:type="dxa"/>
          </w:tcPr>
          <w:p w:rsidR="005D6650" w:rsidRPr="003B7014" w:rsidRDefault="005D6650">
            <w:pPr>
              <w:jc w:val="both"/>
              <w:rPr>
                <w:rFonts w:ascii="Arial Narrow" w:hAnsi="Arial Narrow"/>
                <w:b/>
                <w:noProof w:val="0"/>
                <w:sz w:val="22"/>
                <w:szCs w:val="22"/>
                <w:lang w:val="en-US"/>
              </w:rPr>
            </w:pPr>
            <w:r w:rsidRPr="003B7014">
              <w:rPr>
                <w:rFonts w:ascii="Arial Narrow" w:hAnsi="Arial Narrow"/>
                <w:b/>
                <w:noProof w:val="0"/>
                <w:sz w:val="22"/>
                <w:szCs w:val="22"/>
                <w:lang w:val="en-US"/>
              </w:rPr>
              <w:t xml:space="preserve">4.1 </w:t>
            </w:r>
            <w:r w:rsidRPr="003B7014">
              <w:rPr>
                <w:rFonts w:ascii="Arial Narrow" w:hAnsi="Arial Narrow"/>
                <w:b/>
                <w:noProof w:val="0"/>
                <w:sz w:val="22"/>
                <w:szCs w:val="22"/>
              </w:rPr>
              <w:t>Общие</w:t>
            </w:r>
            <w:r w:rsidRPr="003B7014">
              <w:rPr>
                <w:rFonts w:ascii="Arial Narrow" w:hAnsi="Arial Narrow"/>
                <w:b/>
                <w:noProof w:val="0"/>
                <w:sz w:val="22"/>
                <w:szCs w:val="22"/>
                <w:lang w:val="en-US"/>
              </w:rPr>
              <w:t xml:space="preserve"> </w:t>
            </w:r>
            <w:r w:rsidRPr="003B7014">
              <w:rPr>
                <w:rFonts w:ascii="Arial Narrow" w:hAnsi="Arial Narrow"/>
                <w:b/>
                <w:noProof w:val="0"/>
                <w:sz w:val="22"/>
                <w:szCs w:val="22"/>
              </w:rPr>
              <w:t>положения</w:t>
            </w:r>
          </w:p>
          <w:p w:rsidR="005D6650" w:rsidRPr="003B7014" w:rsidRDefault="005D6650">
            <w:pPr>
              <w:jc w:val="both"/>
              <w:rPr>
                <w:rFonts w:ascii="Arial Narrow" w:hAnsi="Arial Narrow"/>
                <w:b/>
                <w:noProof w:val="0"/>
                <w:sz w:val="22"/>
                <w:szCs w:val="22"/>
                <w:lang w:val="en-US"/>
              </w:rPr>
            </w:pPr>
          </w:p>
        </w:tc>
      </w:tr>
      <w:tr w:rsidR="005D6650" w:rsidRPr="00BE383C" w:rsidTr="005D6650">
        <w:tc>
          <w:tcPr>
            <w:tcW w:w="4649" w:type="dxa"/>
            <w:tcBorders>
              <w:left w:val="single" w:sz="4" w:space="0" w:color="FFFFFF" w:themeColor="background1"/>
              <w:bottom w:val="single" w:sz="4" w:space="0" w:color="FFFFFF" w:themeColor="background1"/>
              <w:right w:val="single" w:sz="4" w:space="0" w:color="FFFFFF" w:themeColor="background1"/>
            </w:tcBorders>
          </w:tcPr>
          <w:p w:rsidR="005D6650" w:rsidRDefault="005D6650" w:rsidP="00804E96">
            <w:pPr>
              <w:tabs>
                <w:tab w:val="left" w:pos="4253"/>
              </w:tabs>
              <w:jc w:val="both"/>
              <w:rPr>
                <w:rFonts w:ascii="Arial Narrow" w:hAnsi="Arial Narrow"/>
                <w:noProof w:val="0"/>
                <w:color w:val="000000"/>
                <w:sz w:val="22"/>
                <w:szCs w:val="22"/>
                <w:lang w:val="en-US"/>
              </w:rPr>
            </w:pPr>
            <w:r w:rsidRPr="00360DEF">
              <w:rPr>
                <w:rFonts w:ascii="Arial Narrow" w:hAnsi="Arial Narrow"/>
                <w:noProof w:val="0"/>
                <w:sz w:val="22"/>
                <w:szCs w:val="22"/>
                <w:lang w:val="en-US"/>
              </w:rPr>
              <w:t>4.1.1 The Contractor hereby represents and warrants that all Services provided in accordance with this Contract shall be performed and completed in a good and workmanlike manner and fully in line with the applicable Contractor’s standard procedures and practices and will be provided by the Contractor by means of telephone consultation, remote excess and, if applicable, on-site assistance and support as may be determined by the severity of a critical or emergency nature problem.</w:t>
            </w:r>
            <w:r w:rsidRPr="00E61400">
              <w:rPr>
                <w:rFonts w:ascii="Arial Narrow" w:hAnsi="Arial Narrow"/>
                <w:noProof w:val="0"/>
                <w:color w:val="000000"/>
                <w:sz w:val="22"/>
                <w:szCs w:val="22"/>
                <w:lang w:val="en-US"/>
              </w:rPr>
              <w:t xml:space="preserve"> </w:t>
            </w:r>
          </w:p>
          <w:p w:rsidR="005D6650" w:rsidRPr="00E61400" w:rsidRDefault="005D6650" w:rsidP="00804E96">
            <w:pPr>
              <w:tabs>
                <w:tab w:val="left" w:pos="4253"/>
              </w:tabs>
              <w:jc w:val="both"/>
              <w:rPr>
                <w:rFonts w:ascii="Arial Narrow" w:hAnsi="Arial Narrow"/>
                <w:noProof w:val="0"/>
                <w:color w:val="000000"/>
                <w:sz w:val="22"/>
                <w:szCs w:val="22"/>
                <w:lang w:val="en-US"/>
              </w:rPr>
            </w:pPr>
            <w:r w:rsidRPr="00E61400">
              <w:rPr>
                <w:rFonts w:ascii="Arial Narrow" w:hAnsi="Arial Narrow"/>
                <w:noProof w:val="0"/>
                <w:color w:val="000000"/>
                <w:sz w:val="22"/>
                <w:szCs w:val="22"/>
                <w:lang w:val="en-US"/>
              </w:rPr>
              <w:t xml:space="preserve">The Contractor hereby warrants that the Services rendered hereunder do not and will not conflict with or violate applicable laws of the Russian Federation as </w:t>
            </w:r>
            <w:r w:rsidRPr="00E61400">
              <w:rPr>
                <w:rFonts w:ascii="Arial Narrow" w:hAnsi="Arial Narrow"/>
                <w:noProof w:val="0"/>
                <w:color w:val="000000"/>
                <w:sz w:val="22"/>
                <w:szCs w:val="22"/>
                <w:lang w:val="en-US"/>
              </w:rPr>
              <w:lastRenderedPageBreak/>
              <w:t>well as any third Party rights.</w:t>
            </w:r>
          </w:p>
          <w:p w:rsidR="005D6650" w:rsidRDefault="005D6650">
            <w:pPr>
              <w:tabs>
                <w:tab w:val="left" w:pos="4253"/>
              </w:tabs>
              <w:jc w:val="both"/>
              <w:rPr>
                <w:rFonts w:ascii="Arial Narrow" w:hAnsi="Arial Narrow"/>
                <w:noProof w:val="0"/>
                <w:sz w:val="22"/>
                <w:szCs w:val="22"/>
                <w:lang w:val="en-US"/>
              </w:rPr>
            </w:pPr>
          </w:p>
          <w:p w:rsidR="005D6650" w:rsidRDefault="005D6650">
            <w:pPr>
              <w:tabs>
                <w:tab w:val="left" w:pos="4253"/>
              </w:tabs>
              <w:jc w:val="both"/>
              <w:rPr>
                <w:rFonts w:ascii="Arial Narrow" w:hAnsi="Arial Narrow"/>
                <w:noProof w:val="0"/>
                <w:sz w:val="22"/>
                <w:szCs w:val="22"/>
                <w:lang w:val="en-US"/>
              </w:rPr>
            </w:pPr>
          </w:p>
          <w:p w:rsidR="005D6650" w:rsidRPr="00BE383C" w:rsidRDefault="005D6650">
            <w:pPr>
              <w:tabs>
                <w:tab w:val="left" w:pos="4253"/>
              </w:tabs>
              <w:jc w:val="both"/>
              <w:rPr>
                <w:rFonts w:ascii="Arial Narrow" w:hAnsi="Arial Narrow"/>
                <w:sz w:val="22"/>
                <w:szCs w:val="22"/>
                <w:lang w:val="en-GB"/>
              </w:rPr>
            </w:pPr>
            <w:r w:rsidRPr="00360DEF">
              <w:rPr>
                <w:rFonts w:ascii="Arial Narrow" w:hAnsi="Arial Narrow"/>
                <w:noProof w:val="0"/>
                <w:snapToGrid w:val="0"/>
                <w:sz w:val="22"/>
                <w:szCs w:val="22"/>
                <w:lang w:val="en-US"/>
              </w:rPr>
              <w:t>The Contrac</w:t>
            </w:r>
            <w:r w:rsidRPr="00360DEF">
              <w:rPr>
                <w:rFonts w:ascii="Arial Narrow" w:hAnsi="Arial Narrow"/>
                <w:noProof w:val="0"/>
                <w:snapToGrid w:val="0"/>
                <w:sz w:val="22"/>
                <w:szCs w:val="22"/>
                <w:lang w:val="en-GB"/>
              </w:rPr>
              <w:t>tor shall be fully entitled to inspect the System at any time whatsoever upon its prior written notification to the Customer. The Parties shall meet and consult in good faith as to determine the applicable resources or procedures related thereto</w:t>
            </w:r>
            <w:r w:rsidRPr="00360DEF">
              <w:rPr>
                <w:rFonts w:ascii="Arial Narrow" w:hAnsi="Arial Narrow"/>
                <w:sz w:val="22"/>
                <w:szCs w:val="22"/>
                <w:lang w:val="en-GB"/>
              </w:rPr>
              <w:t>.</w:t>
            </w:r>
          </w:p>
          <w:p w:rsidR="005D6650" w:rsidRPr="00BE383C" w:rsidRDefault="005D6650">
            <w:pPr>
              <w:tabs>
                <w:tab w:val="left" w:pos="4253"/>
              </w:tabs>
              <w:jc w:val="both"/>
              <w:rPr>
                <w:rFonts w:ascii="Arial Narrow" w:hAnsi="Arial Narrow"/>
                <w:noProof w:val="0"/>
                <w:sz w:val="22"/>
                <w:szCs w:val="22"/>
                <w:lang w:val="en-GB"/>
              </w:rPr>
            </w:pPr>
          </w:p>
        </w:tc>
        <w:tc>
          <w:tcPr>
            <w:tcW w:w="270" w:type="dxa"/>
            <w:tcBorders>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tabs>
                <w:tab w:val="left" w:pos="4253"/>
              </w:tabs>
              <w:jc w:val="both"/>
              <w:rPr>
                <w:rFonts w:ascii="Arial Narrow" w:hAnsi="Arial Narrow"/>
                <w:noProof w:val="0"/>
                <w:sz w:val="22"/>
                <w:szCs w:val="22"/>
                <w:lang w:val="en-US"/>
              </w:rPr>
            </w:pPr>
          </w:p>
        </w:tc>
        <w:tc>
          <w:tcPr>
            <w:tcW w:w="4975" w:type="dxa"/>
            <w:tcBorders>
              <w:left w:val="single" w:sz="4" w:space="0" w:color="FFFFFF" w:themeColor="background1"/>
              <w:bottom w:val="single" w:sz="4" w:space="0" w:color="FFFFFF" w:themeColor="background1"/>
              <w:right w:val="single" w:sz="4" w:space="0" w:color="FFFFFF" w:themeColor="background1"/>
            </w:tcBorders>
          </w:tcPr>
          <w:p w:rsidR="005D6650" w:rsidRPr="00CA2315" w:rsidRDefault="005D6650">
            <w:pPr>
              <w:tabs>
                <w:tab w:val="center" w:pos="4153"/>
                <w:tab w:val="right" w:pos="8306"/>
              </w:tabs>
              <w:jc w:val="both"/>
              <w:rPr>
                <w:rFonts w:ascii="Arial Narrow" w:hAnsi="Arial Narrow"/>
                <w:noProof w:val="0"/>
                <w:sz w:val="22"/>
                <w:szCs w:val="22"/>
              </w:rPr>
            </w:pPr>
            <w:r w:rsidRPr="00360DEF">
              <w:rPr>
                <w:rFonts w:ascii="Arial Narrow" w:hAnsi="Arial Narrow"/>
                <w:noProof w:val="0"/>
                <w:sz w:val="22"/>
                <w:szCs w:val="22"/>
              </w:rPr>
              <w:t xml:space="preserve">4.1.1 Исполнитель настоящим </w:t>
            </w:r>
            <w:r w:rsidR="001C7BC2">
              <w:rPr>
                <w:rFonts w:ascii="Arial Narrow" w:hAnsi="Arial Narrow"/>
                <w:noProof w:val="0"/>
                <w:sz w:val="22"/>
                <w:szCs w:val="22"/>
              </w:rPr>
              <w:t>заверяет</w:t>
            </w:r>
            <w:r w:rsidR="001C7BC2" w:rsidRPr="00360DEF">
              <w:rPr>
                <w:rFonts w:ascii="Arial Narrow" w:hAnsi="Arial Narrow"/>
                <w:noProof w:val="0"/>
                <w:sz w:val="22"/>
                <w:szCs w:val="22"/>
              </w:rPr>
              <w:t xml:space="preserve"> </w:t>
            </w:r>
            <w:r w:rsidRPr="00360DEF">
              <w:rPr>
                <w:rFonts w:ascii="Arial Narrow" w:hAnsi="Arial Narrow"/>
                <w:noProof w:val="0"/>
                <w:sz w:val="22"/>
                <w:szCs w:val="22"/>
              </w:rPr>
              <w:t xml:space="preserve">и </w:t>
            </w:r>
            <w:r w:rsidR="001C7BC2">
              <w:rPr>
                <w:rFonts w:ascii="Arial Narrow" w:hAnsi="Arial Narrow"/>
                <w:noProof w:val="0"/>
                <w:sz w:val="22"/>
                <w:szCs w:val="22"/>
              </w:rPr>
              <w:t>гарантирует</w:t>
            </w:r>
            <w:r w:rsidRPr="00360DEF">
              <w:rPr>
                <w:rFonts w:ascii="Arial Narrow" w:hAnsi="Arial Narrow"/>
                <w:noProof w:val="0"/>
                <w:sz w:val="22"/>
                <w:szCs w:val="22"/>
              </w:rPr>
              <w:t>, что оказание Услуг и их выполнение в рамках настоящего Контракта будет осуществляться соответствующими квалифицированными способами и методами в полном соответствии с действующими стандартами Исполнителя посредством телефонных консультаций, дистанционного обслуживания и, при необходимости, непосредственно на объекте в зависимости от сложности возникшей проблемы аварийного или чрезвычайного характера.</w:t>
            </w:r>
          </w:p>
          <w:p w:rsidR="005D6650" w:rsidRPr="00E61400" w:rsidRDefault="005D6650" w:rsidP="00ED3C36">
            <w:pPr>
              <w:jc w:val="both"/>
              <w:rPr>
                <w:rFonts w:ascii="Arial Narrow" w:hAnsi="Arial Narrow"/>
                <w:noProof w:val="0"/>
                <w:color w:val="000000"/>
                <w:sz w:val="22"/>
                <w:szCs w:val="22"/>
              </w:rPr>
            </w:pPr>
            <w:r w:rsidRPr="00E61400">
              <w:rPr>
                <w:rFonts w:ascii="Arial Narrow" w:hAnsi="Arial Narrow"/>
                <w:noProof w:val="0"/>
                <w:color w:val="000000"/>
                <w:sz w:val="22"/>
                <w:szCs w:val="22"/>
              </w:rPr>
              <w:t xml:space="preserve">Исполнитель настоящим гарантирует, что Услуги, оказываемые Исполнителем в рамках настоящего </w:t>
            </w:r>
            <w:r w:rsidR="003C6DAD">
              <w:rPr>
                <w:rFonts w:ascii="Arial Narrow" w:hAnsi="Arial Narrow"/>
                <w:noProof w:val="0"/>
                <w:color w:val="000000"/>
                <w:sz w:val="22"/>
                <w:szCs w:val="22"/>
              </w:rPr>
              <w:t>Контракт</w:t>
            </w:r>
            <w:r w:rsidRPr="00E61400">
              <w:rPr>
                <w:rFonts w:ascii="Arial Narrow" w:hAnsi="Arial Narrow"/>
                <w:noProof w:val="0"/>
                <w:color w:val="000000"/>
                <w:sz w:val="22"/>
                <w:szCs w:val="22"/>
              </w:rPr>
              <w:t xml:space="preserve">а, не противоречат и не нарушают, и не будут </w:t>
            </w:r>
            <w:r w:rsidRPr="00E61400">
              <w:rPr>
                <w:rFonts w:ascii="Arial Narrow" w:hAnsi="Arial Narrow"/>
                <w:noProof w:val="0"/>
                <w:color w:val="000000"/>
                <w:sz w:val="22"/>
                <w:szCs w:val="22"/>
              </w:rPr>
              <w:lastRenderedPageBreak/>
              <w:t>противоречить или нарушать действующее законодательство Российской Федерации или какие-либо права третьих лиц.</w:t>
            </w:r>
          </w:p>
          <w:p w:rsidR="005D6650" w:rsidRPr="00BE383C" w:rsidRDefault="005D6650">
            <w:pPr>
              <w:jc w:val="both"/>
              <w:rPr>
                <w:rFonts w:ascii="Arial Narrow" w:hAnsi="Arial Narrow"/>
                <w:noProof w:val="0"/>
                <w:sz w:val="22"/>
                <w:szCs w:val="22"/>
              </w:rPr>
            </w:pPr>
            <w:r w:rsidRPr="00360DEF">
              <w:rPr>
                <w:rFonts w:ascii="Arial Narrow" w:hAnsi="Arial Narrow"/>
                <w:noProof w:val="0"/>
                <w:sz w:val="22"/>
                <w:szCs w:val="22"/>
              </w:rPr>
              <w:t>Исполнитель оставляет за собой полное право в любое время провести инспекционный осмотр Системы при условии предварительного письменного извещения Заказчика. Стороны договариваются о необходимых для этого ресурсах и процедурах путем проведения переговоров и консультаций.</w:t>
            </w:r>
          </w:p>
          <w:p w:rsidR="005D6650" w:rsidRPr="00BE383C" w:rsidRDefault="005D6650">
            <w:pPr>
              <w:jc w:val="both"/>
              <w:rPr>
                <w:rFonts w:ascii="Arial Narrow" w:hAnsi="Arial Narrow"/>
                <w:noProof w:val="0"/>
                <w:sz w:val="22"/>
                <w:szCs w:val="22"/>
              </w:rPr>
            </w:pPr>
          </w:p>
        </w:tc>
      </w:tr>
      <w:tr w:rsidR="005D6650" w:rsidRPr="00BE383C" w:rsidTr="004A7721">
        <w:tc>
          <w:tcPr>
            <w:tcW w:w="46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tabs>
                <w:tab w:val="center" w:pos="4153"/>
                <w:tab w:val="left" w:pos="4253"/>
                <w:tab w:val="right" w:pos="8306"/>
              </w:tabs>
              <w:jc w:val="both"/>
              <w:rPr>
                <w:rFonts w:ascii="Arial Narrow" w:hAnsi="Arial Narrow"/>
                <w:sz w:val="22"/>
                <w:szCs w:val="22"/>
                <w:lang w:val="en-GB"/>
              </w:rPr>
            </w:pPr>
            <w:r w:rsidRPr="00360DEF">
              <w:rPr>
                <w:rFonts w:ascii="Arial Narrow" w:hAnsi="Arial Narrow"/>
                <w:sz w:val="22"/>
                <w:szCs w:val="22"/>
                <w:lang w:val="en-US"/>
              </w:rPr>
              <w:lastRenderedPageBreak/>
              <w:t xml:space="preserve">4.1.2 </w:t>
            </w:r>
            <w:r w:rsidRPr="00360DEF">
              <w:rPr>
                <w:rFonts w:ascii="Arial Narrow" w:hAnsi="Arial Narrow"/>
                <w:sz w:val="22"/>
                <w:szCs w:val="22"/>
                <w:lang w:val="en-GB"/>
              </w:rPr>
              <w:t>In the event of any failure or malfunctions in normal operation of the System caused by the influence of any of the events described in Article 4.2 below</w:t>
            </w:r>
            <w:r w:rsidRPr="00360DEF">
              <w:rPr>
                <w:rFonts w:ascii="Arial Narrow" w:hAnsi="Arial Narrow"/>
                <w:noProof w:val="0"/>
                <w:sz w:val="22"/>
                <w:szCs w:val="22"/>
                <w:lang w:val="en-GB"/>
              </w:rPr>
              <w:t>,</w:t>
            </w:r>
            <w:r w:rsidRPr="00360DEF">
              <w:rPr>
                <w:rFonts w:ascii="Arial Narrow" w:hAnsi="Arial Narrow"/>
                <w:sz w:val="22"/>
                <w:szCs w:val="22"/>
                <w:lang w:val="en-GB"/>
              </w:rPr>
              <w:t xml:space="preserve"> the Contractor reserves the right, but is under no obligation, to render prompt services and necessary support provided always the Customer repaying the respective price for the said services provision to be negotiated in good faith between the Parties through consultations.</w:t>
            </w:r>
          </w:p>
          <w:p w:rsidR="005D6650" w:rsidRPr="00BE383C" w:rsidRDefault="005D6650">
            <w:pPr>
              <w:tabs>
                <w:tab w:val="left" w:pos="4253"/>
              </w:tabs>
              <w:jc w:val="both"/>
              <w:rPr>
                <w:rFonts w:ascii="Arial Narrow" w:hAnsi="Arial Narrow"/>
                <w:noProof w:val="0"/>
                <w:sz w:val="22"/>
                <w:szCs w:val="22"/>
                <w:lang w:val="en-GB"/>
              </w:rPr>
            </w:pPr>
          </w:p>
        </w:tc>
        <w:tc>
          <w:tcPr>
            <w:tcW w:w="2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tabs>
                <w:tab w:val="left" w:pos="4253"/>
              </w:tabs>
              <w:jc w:val="both"/>
              <w:rPr>
                <w:rFonts w:ascii="Arial Narrow" w:hAnsi="Arial Narrow"/>
                <w:noProof w:val="0"/>
                <w:sz w:val="22"/>
                <w:szCs w:val="22"/>
                <w:lang w:val="en-US"/>
              </w:rPr>
            </w:pPr>
          </w:p>
        </w:tc>
        <w:tc>
          <w:tcPr>
            <w:tcW w:w="49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pStyle w:val="a4"/>
              <w:tabs>
                <w:tab w:val="left" w:pos="426"/>
              </w:tabs>
              <w:spacing w:line="240" w:lineRule="auto"/>
              <w:ind w:left="34"/>
              <w:jc w:val="both"/>
              <w:rPr>
                <w:rFonts w:ascii="Arial Narrow" w:eastAsia="??" w:hAnsi="Arial Narrow"/>
                <w:sz w:val="22"/>
                <w:szCs w:val="22"/>
              </w:rPr>
            </w:pPr>
            <w:r w:rsidRPr="00360DEF">
              <w:rPr>
                <w:rFonts w:ascii="Arial Narrow" w:eastAsia="??" w:hAnsi="Arial Narrow"/>
                <w:sz w:val="22"/>
                <w:szCs w:val="22"/>
              </w:rPr>
              <w:t>4.1.2 В случае каких-либо неполадок или сбоев в нормальной работе Системы по причинам воздействия какого-либо из обстоятельств, описанных в Статье 4.2 ниже, Исполнитель оставляет за собой право, но не связан обязательствами, оказать срочную помощь и необходимую поддержку при условии внесения Заказчиком соответствующей оплаты за указанные услуги, согласуемой между Сторонами отдельно путем консультаций.</w:t>
            </w:r>
          </w:p>
          <w:p w:rsidR="005D6650" w:rsidRPr="00BE383C" w:rsidRDefault="005D6650">
            <w:pPr>
              <w:jc w:val="both"/>
              <w:rPr>
                <w:rFonts w:ascii="Arial Narrow" w:hAnsi="Arial Narrow"/>
                <w:noProof w:val="0"/>
                <w:sz w:val="22"/>
                <w:szCs w:val="22"/>
              </w:rPr>
            </w:pPr>
          </w:p>
        </w:tc>
      </w:tr>
      <w:tr w:rsidR="005D6650" w:rsidRPr="00BE383C" w:rsidTr="004A7721">
        <w:tc>
          <w:tcPr>
            <w:tcW w:w="46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tabs>
                <w:tab w:val="left" w:pos="4253"/>
              </w:tabs>
              <w:jc w:val="both"/>
              <w:rPr>
                <w:rFonts w:ascii="Arial Narrow" w:hAnsi="Arial Narrow"/>
                <w:noProof w:val="0"/>
                <w:sz w:val="22"/>
                <w:szCs w:val="22"/>
                <w:lang w:val="en-GB"/>
              </w:rPr>
            </w:pPr>
            <w:r w:rsidRPr="00360DEF">
              <w:rPr>
                <w:rFonts w:ascii="Arial Narrow" w:hAnsi="Arial Narrow"/>
                <w:noProof w:val="0"/>
                <w:sz w:val="22"/>
                <w:szCs w:val="22"/>
                <w:lang w:val="en-US"/>
              </w:rPr>
              <w:t xml:space="preserve">4.1.3 </w:t>
            </w:r>
            <w:r w:rsidRPr="00360DEF">
              <w:rPr>
                <w:rFonts w:ascii="Arial Narrow" w:hAnsi="Arial Narrow"/>
                <w:sz w:val="22"/>
                <w:szCs w:val="22"/>
                <w:lang w:val="en-US"/>
              </w:rPr>
              <w:t xml:space="preserve">The Customer shall </w:t>
            </w:r>
            <w:r w:rsidRPr="00360DEF">
              <w:rPr>
                <w:rFonts w:ascii="Arial Narrow" w:hAnsi="Arial Narrow"/>
                <w:noProof w:val="0"/>
                <w:sz w:val="22"/>
                <w:szCs w:val="22"/>
                <w:lang w:val="en-US"/>
              </w:rPr>
              <w:t>provide free</w:t>
            </w:r>
            <w:r w:rsidRPr="00360DEF">
              <w:rPr>
                <w:rFonts w:ascii="Arial Narrow" w:hAnsi="Arial Narrow"/>
                <w:sz w:val="22"/>
                <w:szCs w:val="22"/>
                <w:lang w:val="en-US"/>
              </w:rPr>
              <w:t xml:space="preserve"> access of the Contractor's </w:t>
            </w:r>
            <w:r w:rsidRPr="00360DEF">
              <w:rPr>
                <w:rFonts w:ascii="Arial Narrow" w:hAnsi="Arial Narrow"/>
                <w:noProof w:val="0"/>
                <w:sz w:val="22"/>
                <w:szCs w:val="22"/>
                <w:lang w:val="en-US"/>
              </w:rPr>
              <w:t>personnel, participating in the realization</w:t>
            </w:r>
            <w:r w:rsidRPr="00360DEF">
              <w:rPr>
                <w:rFonts w:ascii="Arial Narrow" w:hAnsi="Arial Narrow"/>
                <w:sz w:val="22"/>
                <w:szCs w:val="22"/>
                <w:lang w:val="en-US"/>
              </w:rPr>
              <w:t xml:space="preserve"> of the Contract and shall supply necessary infrastructure.</w:t>
            </w:r>
          </w:p>
          <w:p w:rsidR="005D6650" w:rsidRPr="00BE383C" w:rsidRDefault="005D6650">
            <w:pPr>
              <w:tabs>
                <w:tab w:val="left" w:pos="4253"/>
              </w:tabs>
              <w:jc w:val="both"/>
              <w:rPr>
                <w:rFonts w:ascii="Arial Narrow" w:hAnsi="Arial Narrow"/>
                <w:noProof w:val="0"/>
                <w:sz w:val="22"/>
                <w:szCs w:val="22"/>
                <w:lang w:val="en-GB"/>
              </w:rPr>
            </w:pPr>
          </w:p>
        </w:tc>
        <w:tc>
          <w:tcPr>
            <w:tcW w:w="2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tabs>
                <w:tab w:val="left" w:pos="4253"/>
              </w:tabs>
              <w:jc w:val="both"/>
              <w:rPr>
                <w:rFonts w:ascii="Arial Narrow" w:hAnsi="Arial Narrow"/>
                <w:noProof w:val="0"/>
                <w:sz w:val="22"/>
                <w:szCs w:val="22"/>
                <w:lang w:val="en-US"/>
              </w:rPr>
            </w:pPr>
          </w:p>
        </w:tc>
        <w:tc>
          <w:tcPr>
            <w:tcW w:w="49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jc w:val="both"/>
              <w:rPr>
                <w:rFonts w:ascii="Arial Narrow" w:hAnsi="Arial Narrow"/>
                <w:sz w:val="22"/>
                <w:szCs w:val="22"/>
              </w:rPr>
            </w:pPr>
            <w:r w:rsidRPr="00360DEF">
              <w:rPr>
                <w:rFonts w:ascii="Arial Narrow" w:hAnsi="Arial Narrow"/>
                <w:sz w:val="22"/>
                <w:szCs w:val="22"/>
              </w:rPr>
              <w:t>4.1.3 Заказчик обязуется обеспечить беспрепятственный допуск персонала Исполнителя, участвующего в реализации Контракта и предоставить необходимую инфраструктуру.</w:t>
            </w:r>
          </w:p>
          <w:p w:rsidR="005D6650" w:rsidRPr="00BE383C" w:rsidRDefault="005D6650">
            <w:pPr>
              <w:jc w:val="both"/>
              <w:rPr>
                <w:rFonts w:ascii="Arial Narrow" w:hAnsi="Arial Narrow"/>
                <w:noProof w:val="0"/>
                <w:sz w:val="22"/>
                <w:szCs w:val="22"/>
              </w:rPr>
            </w:pPr>
          </w:p>
        </w:tc>
      </w:tr>
      <w:tr w:rsidR="005D6650" w:rsidRPr="00BE383C" w:rsidTr="004A7721">
        <w:tc>
          <w:tcPr>
            <w:tcW w:w="46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Default="005D6650" w:rsidP="00BA7240">
            <w:pPr>
              <w:tabs>
                <w:tab w:val="left" w:pos="4253"/>
              </w:tabs>
              <w:jc w:val="both"/>
              <w:rPr>
                <w:rFonts w:ascii="Arial Narrow" w:hAnsi="Arial Narrow"/>
                <w:noProof w:val="0"/>
                <w:sz w:val="22"/>
                <w:szCs w:val="22"/>
                <w:lang w:val="en-US"/>
              </w:rPr>
            </w:pPr>
            <w:r w:rsidRPr="00360DEF">
              <w:rPr>
                <w:rFonts w:ascii="Arial Narrow" w:hAnsi="Arial Narrow"/>
                <w:noProof w:val="0"/>
                <w:sz w:val="22"/>
                <w:szCs w:val="22"/>
                <w:lang w:val="en-US"/>
              </w:rPr>
              <w:t>4.1.4 The Contractor’s personnel participating in the implementation of the Contract shall, with the reasonable and useful assistance of the Customer, observe and comply with all applicable internal labour regulations, safety and security rules in force at the Customer’s premises.</w:t>
            </w:r>
          </w:p>
          <w:p w:rsidR="005D6650" w:rsidRPr="00BE383C" w:rsidRDefault="005D6650" w:rsidP="00BA7240">
            <w:pPr>
              <w:tabs>
                <w:tab w:val="left" w:pos="4253"/>
              </w:tabs>
              <w:jc w:val="both"/>
              <w:rPr>
                <w:rFonts w:ascii="Arial Narrow" w:hAnsi="Arial Narrow"/>
                <w:noProof w:val="0"/>
                <w:sz w:val="22"/>
                <w:szCs w:val="22"/>
                <w:lang w:val="en-US"/>
              </w:rPr>
            </w:pPr>
          </w:p>
          <w:p w:rsidR="005D6650" w:rsidRDefault="005D6650" w:rsidP="00BA7240">
            <w:pPr>
              <w:tabs>
                <w:tab w:val="left" w:pos="4253"/>
              </w:tabs>
              <w:jc w:val="both"/>
              <w:rPr>
                <w:rFonts w:ascii="Arial Narrow" w:hAnsi="Arial Narrow"/>
                <w:sz w:val="22"/>
                <w:szCs w:val="22"/>
                <w:lang w:val="en-US"/>
              </w:rPr>
            </w:pPr>
            <w:r w:rsidRPr="00360DEF">
              <w:rPr>
                <w:rFonts w:ascii="Arial Narrow" w:hAnsi="Arial Narrow"/>
                <w:sz w:val="22"/>
                <w:szCs w:val="22"/>
                <w:lang w:val="en-US"/>
              </w:rPr>
              <w:t xml:space="preserve">4.1.5 In order to assure remote technical support the Customer shall provide secure (VPN) connection: </w:t>
            </w:r>
          </w:p>
          <w:p w:rsidR="005D6650" w:rsidRDefault="005D6650" w:rsidP="00BA7240">
            <w:pPr>
              <w:tabs>
                <w:tab w:val="left" w:pos="4253"/>
              </w:tabs>
              <w:jc w:val="both"/>
              <w:rPr>
                <w:rFonts w:ascii="Arial Narrow" w:hAnsi="Arial Narrow"/>
                <w:sz w:val="22"/>
                <w:szCs w:val="22"/>
                <w:lang w:val="en-US"/>
              </w:rPr>
            </w:pPr>
          </w:p>
          <w:p w:rsidR="005D6650" w:rsidRPr="00BE383C" w:rsidRDefault="005D6650" w:rsidP="00BA7240">
            <w:pPr>
              <w:tabs>
                <w:tab w:val="left" w:pos="4253"/>
              </w:tabs>
              <w:jc w:val="both"/>
              <w:rPr>
                <w:rFonts w:ascii="Arial Narrow" w:hAnsi="Arial Narrow"/>
                <w:sz w:val="22"/>
                <w:szCs w:val="22"/>
                <w:lang w:val="en-US"/>
              </w:rPr>
            </w:pPr>
          </w:p>
          <w:p w:rsidR="005D6650" w:rsidRDefault="005D6650" w:rsidP="00BA7240">
            <w:pPr>
              <w:autoSpaceDE w:val="0"/>
              <w:autoSpaceDN w:val="0"/>
              <w:adjustRightInd w:val="0"/>
              <w:spacing w:line="240" w:lineRule="atLeast"/>
              <w:ind w:left="48"/>
              <w:jc w:val="both"/>
              <w:rPr>
                <w:rFonts w:ascii="Arial Narrow" w:hAnsi="Arial Narrow"/>
                <w:sz w:val="22"/>
                <w:szCs w:val="22"/>
                <w:lang w:val="en-US"/>
              </w:rPr>
            </w:pPr>
            <w:r w:rsidRPr="00360DEF">
              <w:rPr>
                <w:rFonts w:ascii="Arial Narrow" w:hAnsi="Arial Narrow"/>
                <w:sz w:val="22"/>
                <w:szCs w:val="22"/>
                <w:lang w:val="en-US"/>
              </w:rPr>
              <w:t xml:space="preserve">-  Mandatory in case of </w:t>
            </w:r>
            <w:r w:rsidR="00BA56AB" w:rsidRPr="00BA56AB">
              <w:rPr>
                <w:rFonts w:ascii="Arial Narrow" w:hAnsi="Arial Narrow"/>
                <w:sz w:val="22"/>
                <w:szCs w:val="22"/>
                <w:lang w:val="en-US"/>
              </w:rPr>
              <w:t xml:space="preserve">submission of System Investigation Request </w:t>
            </w:r>
            <w:r w:rsidR="00A83005">
              <w:rPr>
                <w:rFonts w:ascii="Arial Narrow" w:hAnsi="Arial Narrow"/>
                <w:sz w:val="22"/>
                <w:szCs w:val="22"/>
                <w:lang w:val="en-US"/>
              </w:rPr>
              <w:t>for</w:t>
            </w:r>
            <w:r w:rsidR="00BA56AB" w:rsidRPr="00BA56AB">
              <w:rPr>
                <w:rFonts w:ascii="Arial Narrow" w:hAnsi="Arial Narrow"/>
                <w:sz w:val="22"/>
                <w:szCs w:val="22"/>
                <w:lang w:val="en-US"/>
              </w:rPr>
              <w:t xml:space="preserve"> </w:t>
            </w:r>
            <w:r w:rsidR="006C0727">
              <w:rPr>
                <w:rFonts w:ascii="Arial Narrow" w:hAnsi="Arial Narrow"/>
                <w:sz w:val="22"/>
                <w:szCs w:val="22"/>
                <w:lang w:val="en-US"/>
              </w:rPr>
              <w:t>Emergency</w:t>
            </w:r>
            <w:r w:rsidRPr="00360DEF">
              <w:rPr>
                <w:rFonts w:ascii="Arial Narrow" w:hAnsi="Arial Narrow"/>
                <w:sz w:val="22"/>
                <w:szCs w:val="22"/>
                <w:lang w:val="en-US"/>
              </w:rPr>
              <w:t xml:space="preserve"> Problems (System Investigation Request should contain all needed information which is necessary for immediate VPN-connection (passwords and codes));</w:t>
            </w:r>
          </w:p>
          <w:p w:rsidR="005D6650" w:rsidRPr="00BE383C" w:rsidRDefault="005D6650" w:rsidP="00BA7240">
            <w:pPr>
              <w:autoSpaceDE w:val="0"/>
              <w:autoSpaceDN w:val="0"/>
              <w:adjustRightInd w:val="0"/>
              <w:spacing w:line="240" w:lineRule="atLeast"/>
              <w:ind w:left="48"/>
              <w:jc w:val="both"/>
              <w:rPr>
                <w:rFonts w:ascii="Arial Narrow" w:hAnsi="Arial Narrow"/>
                <w:sz w:val="22"/>
                <w:szCs w:val="22"/>
                <w:lang w:val="en-US"/>
              </w:rPr>
            </w:pPr>
          </w:p>
          <w:p w:rsidR="005D6650" w:rsidRPr="00BE383C" w:rsidRDefault="005D6650" w:rsidP="00BA7240">
            <w:pPr>
              <w:autoSpaceDE w:val="0"/>
              <w:autoSpaceDN w:val="0"/>
              <w:adjustRightInd w:val="0"/>
              <w:spacing w:line="240" w:lineRule="atLeast"/>
              <w:ind w:left="48"/>
              <w:jc w:val="both"/>
              <w:rPr>
                <w:rFonts w:ascii="Arial Narrow" w:hAnsi="Arial Narrow"/>
                <w:sz w:val="22"/>
                <w:szCs w:val="22"/>
                <w:lang w:val="en-US"/>
              </w:rPr>
            </w:pPr>
            <w:r w:rsidRPr="00360DEF">
              <w:rPr>
                <w:rFonts w:ascii="Arial Narrow" w:hAnsi="Arial Narrow"/>
                <w:sz w:val="22"/>
                <w:szCs w:val="22"/>
                <w:lang w:val="en-US"/>
              </w:rPr>
              <w:t xml:space="preserve">-  On request by the Contractor specialists while Problems Degree of </w:t>
            </w:r>
            <w:r>
              <w:rPr>
                <w:rFonts w:ascii="Arial Narrow" w:hAnsi="Arial Narrow"/>
                <w:sz w:val="22"/>
                <w:szCs w:val="22"/>
                <w:lang w:val="en-US"/>
              </w:rPr>
              <w:t xml:space="preserve">Minor and Technical Enquire </w:t>
            </w:r>
            <w:r w:rsidRPr="00360DEF">
              <w:rPr>
                <w:rFonts w:ascii="Arial Narrow" w:hAnsi="Arial Narrow"/>
                <w:sz w:val="22"/>
                <w:szCs w:val="22"/>
                <w:lang w:val="en-US"/>
              </w:rPr>
              <w:t>priority</w:t>
            </w:r>
            <w:r>
              <w:rPr>
                <w:rFonts w:ascii="Arial Narrow" w:hAnsi="Arial Narrow"/>
                <w:sz w:val="22"/>
                <w:szCs w:val="22"/>
                <w:lang w:val="en-US"/>
              </w:rPr>
              <w:t>.</w:t>
            </w:r>
            <w:r w:rsidRPr="00360DEF">
              <w:rPr>
                <w:rFonts w:ascii="Arial Narrow" w:hAnsi="Arial Narrow"/>
                <w:sz w:val="22"/>
                <w:szCs w:val="22"/>
                <w:lang w:val="en-US"/>
              </w:rPr>
              <w:t xml:space="preserve">  </w:t>
            </w:r>
          </w:p>
          <w:p w:rsidR="005D6650" w:rsidRPr="00BE383C" w:rsidRDefault="005D6650" w:rsidP="00BA7240">
            <w:pPr>
              <w:autoSpaceDE w:val="0"/>
              <w:autoSpaceDN w:val="0"/>
              <w:adjustRightInd w:val="0"/>
              <w:spacing w:line="240" w:lineRule="atLeast"/>
              <w:ind w:left="48"/>
              <w:jc w:val="both"/>
              <w:rPr>
                <w:rFonts w:ascii="Arial Narrow" w:hAnsi="Arial Narrow"/>
                <w:sz w:val="22"/>
                <w:szCs w:val="22"/>
                <w:lang w:val="en-US"/>
              </w:rPr>
            </w:pPr>
            <w:r w:rsidRPr="00360DEF">
              <w:rPr>
                <w:rFonts w:ascii="Arial Narrow" w:hAnsi="Arial Narrow"/>
                <w:sz w:val="22"/>
                <w:szCs w:val="22"/>
                <w:lang w:val="en-US"/>
              </w:rPr>
              <w:t xml:space="preserve">Claims on connection safety, protocol types and data transmission rate shall be negotiated additionaly for every </w:t>
            </w:r>
            <w:r w:rsidR="006C0727">
              <w:rPr>
                <w:rFonts w:ascii="Arial Narrow" w:hAnsi="Arial Narrow"/>
                <w:sz w:val="22"/>
                <w:szCs w:val="22"/>
                <w:lang w:val="en-US"/>
              </w:rPr>
              <w:t>N</w:t>
            </w:r>
            <w:r w:rsidRPr="00360DEF">
              <w:rPr>
                <w:rFonts w:ascii="Arial Narrow" w:hAnsi="Arial Narrow"/>
                <w:sz w:val="22"/>
                <w:szCs w:val="22"/>
                <w:lang w:val="en-US"/>
              </w:rPr>
              <w:t xml:space="preserve">etwork </w:t>
            </w:r>
            <w:r w:rsidR="006C0727">
              <w:rPr>
                <w:rFonts w:ascii="Arial Narrow" w:hAnsi="Arial Narrow"/>
                <w:sz w:val="22"/>
                <w:szCs w:val="22"/>
                <w:lang w:val="en-US"/>
              </w:rPr>
              <w:t>E</w:t>
            </w:r>
            <w:r w:rsidRPr="00360DEF">
              <w:rPr>
                <w:rFonts w:ascii="Arial Narrow" w:hAnsi="Arial Narrow"/>
                <w:sz w:val="22"/>
                <w:szCs w:val="22"/>
                <w:lang w:val="en-US"/>
              </w:rPr>
              <w:t xml:space="preserve">lement. </w:t>
            </w:r>
          </w:p>
          <w:p w:rsidR="005D6650" w:rsidRPr="00BE383C" w:rsidRDefault="005D6650" w:rsidP="00BA7240">
            <w:pPr>
              <w:tabs>
                <w:tab w:val="left" w:pos="4253"/>
              </w:tabs>
              <w:jc w:val="both"/>
              <w:rPr>
                <w:rFonts w:ascii="Arial Narrow" w:hAnsi="Arial Narrow"/>
                <w:noProof w:val="0"/>
                <w:sz w:val="22"/>
                <w:szCs w:val="22"/>
                <w:lang w:val="en-US"/>
              </w:rPr>
            </w:pPr>
          </w:p>
        </w:tc>
        <w:tc>
          <w:tcPr>
            <w:tcW w:w="2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rsidP="00BA7240">
            <w:pPr>
              <w:tabs>
                <w:tab w:val="left" w:pos="4253"/>
              </w:tabs>
              <w:jc w:val="both"/>
              <w:rPr>
                <w:rFonts w:ascii="Arial Narrow" w:hAnsi="Arial Narrow"/>
                <w:noProof w:val="0"/>
                <w:sz w:val="22"/>
                <w:szCs w:val="22"/>
                <w:lang w:val="en-US"/>
              </w:rPr>
            </w:pPr>
          </w:p>
        </w:tc>
        <w:tc>
          <w:tcPr>
            <w:tcW w:w="49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684271" w:rsidRDefault="005D6650" w:rsidP="00BA7240">
            <w:pPr>
              <w:pStyle w:val="22"/>
              <w:rPr>
                <w:rFonts w:ascii="Arial Narrow" w:hAnsi="Arial Narrow"/>
                <w:noProof/>
                <w:sz w:val="22"/>
                <w:szCs w:val="22"/>
                <w:lang w:val="ru-RU"/>
              </w:rPr>
            </w:pPr>
            <w:r w:rsidRPr="00360DEF">
              <w:rPr>
                <w:rFonts w:ascii="Arial Narrow" w:hAnsi="Arial Narrow"/>
                <w:noProof/>
                <w:sz w:val="22"/>
                <w:szCs w:val="22"/>
                <w:lang w:val="ru-RU"/>
              </w:rPr>
              <w:t>4.1.4 Персонал Исполнителя, участвующий в реализации настоящего Контракта, обязуется, с разумной и приемлемой помощью Заказчика, соблюдать правила внутреннего трудового распорядка и правила техники безопасности, действующие на соответствующих объектах Заказчика.</w:t>
            </w:r>
          </w:p>
          <w:p w:rsidR="005D6650" w:rsidRPr="00684271" w:rsidRDefault="005D6650" w:rsidP="00BA7240">
            <w:pPr>
              <w:pStyle w:val="22"/>
              <w:rPr>
                <w:rFonts w:ascii="Arial Narrow" w:hAnsi="Arial Narrow"/>
                <w:noProof/>
                <w:sz w:val="22"/>
                <w:szCs w:val="22"/>
                <w:lang w:val="ru-RU"/>
              </w:rPr>
            </w:pPr>
          </w:p>
          <w:p w:rsidR="005D6650" w:rsidRPr="00BE383C" w:rsidRDefault="005D6650" w:rsidP="00BA7240">
            <w:pPr>
              <w:autoSpaceDE w:val="0"/>
              <w:autoSpaceDN w:val="0"/>
              <w:adjustRightInd w:val="0"/>
              <w:spacing w:line="240" w:lineRule="atLeast"/>
              <w:ind w:left="48"/>
              <w:jc w:val="both"/>
              <w:rPr>
                <w:rFonts w:ascii="Arial Narrow" w:hAnsi="Arial Narrow"/>
                <w:sz w:val="22"/>
                <w:szCs w:val="22"/>
              </w:rPr>
            </w:pPr>
            <w:r w:rsidRPr="00360DEF">
              <w:rPr>
                <w:rFonts w:ascii="Arial Narrow" w:hAnsi="Arial Narrow"/>
                <w:sz w:val="22"/>
                <w:szCs w:val="22"/>
              </w:rPr>
              <w:t>4.1.5 В целях обеспечения технической поддержки с помощью удаленного подключения Заказчик предоставит Исполнителю защищенное (VPN) подключение:</w:t>
            </w:r>
          </w:p>
          <w:p w:rsidR="005D6650" w:rsidRPr="00BE383C" w:rsidRDefault="005D6650" w:rsidP="00BA7240">
            <w:pPr>
              <w:autoSpaceDE w:val="0"/>
              <w:autoSpaceDN w:val="0"/>
              <w:adjustRightInd w:val="0"/>
              <w:spacing w:line="240" w:lineRule="atLeast"/>
              <w:ind w:left="48"/>
              <w:jc w:val="both"/>
              <w:rPr>
                <w:rFonts w:ascii="Arial Narrow" w:hAnsi="Arial Narrow"/>
                <w:sz w:val="22"/>
                <w:szCs w:val="22"/>
              </w:rPr>
            </w:pPr>
            <w:r w:rsidRPr="00360DEF">
              <w:rPr>
                <w:rFonts w:ascii="Arial Narrow" w:hAnsi="Arial Narrow"/>
                <w:sz w:val="22"/>
                <w:szCs w:val="22"/>
              </w:rPr>
              <w:t xml:space="preserve">-  В обязательном порядке в </w:t>
            </w:r>
            <w:r w:rsidR="00BA7240">
              <w:rPr>
                <w:rFonts w:ascii="Arial Narrow" w:hAnsi="Arial Narrow"/>
                <w:sz w:val="22"/>
                <w:szCs w:val="22"/>
              </w:rPr>
              <w:t>случае</w:t>
            </w:r>
            <w:r w:rsidR="00BA7240" w:rsidRPr="00360DEF">
              <w:rPr>
                <w:rFonts w:ascii="Arial Narrow" w:hAnsi="Arial Narrow"/>
                <w:sz w:val="22"/>
                <w:szCs w:val="22"/>
              </w:rPr>
              <w:t xml:space="preserve"> </w:t>
            </w:r>
            <w:r w:rsidR="00300683">
              <w:rPr>
                <w:rFonts w:ascii="Arial Narrow" w:hAnsi="Arial Narrow"/>
                <w:sz w:val="22"/>
                <w:szCs w:val="22"/>
              </w:rPr>
              <w:t xml:space="preserve"> регистрации</w:t>
            </w:r>
            <w:r w:rsidR="00BA7240" w:rsidRPr="00360DEF">
              <w:rPr>
                <w:rFonts w:ascii="Arial Narrow" w:hAnsi="Arial Narrow"/>
                <w:sz w:val="22"/>
                <w:szCs w:val="22"/>
              </w:rPr>
              <w:t xml:space="preserve"> </w:t>
            </w:r>
            <w:r w:rsidR="002B7044">
              <w:rPr>
                <w:rFonts w:ascii="Arial Narrow" w:hAnsi="Arial Narrow"/>
                <w:sz w:val="22"/>
                <w:szCs w:val="22"/>
              </w:rPr>
              <w:t>З</w:t>
            </w:r>
            <w:r w:rsidRPr="00360DEF">
              <w:rPr>
                <w:rFonts w:ascii="Arial Narrow" w:hAnsi="Arial Narrow"/>
                <w:sz w:val="22"/>
                <w:szCs w:val="22"/>
              </w:rPr>
              <w:t xml:space="preserve">апроса </w:t>
            </w:r>
            <w:r w:rsidR="00BA7240">
              <w:rPr>
                <w:rFonts w:ascii="Arial Narrow" w:hAnsi="Arial Narrow"/>
                <w:sz w:val="22"/>
                <w:szCs w:val="22"/>
              </w:rPr>
              <w:t xml:space="preserve">на техническую поддержку </w:t>
            </w:r>
            <w:r w:rsidRPr="00360DEF">
              <w:rPr>
                <w:rFonts w:ascii="Arial Narrow" w:hAnsi="Arial Narrow"/>
                <w:sz w:val="22"/>
                <w:szCs w:val="22"/>
              </w:rPr>
              <w:t xml:space="preserve">с </w:t>
            </w:r>
            <w:r w:rsidR="006C0727">
              <w:rPr>
                <w:rFonts w:ascii="Arial Narrow" w:hAnsi="Arial Narrow"/>
                <w:sz w:val="22"/>
                <w:szCs w:val="22"/>
              </w:rPr>
              <w:t>У</w:t>
            </w:r>
            <w:r w:rsidRPr="00360DEF">
              <w:rPr>
                <w:rFonts w:ascii="Arial Narrow" w:hAnsi="Arial Narrow"/>
                <w:sz w:val="22"/>
                <w:szCs w:val="22"/>
              </w:rPr>
              <w:t>ровнем</w:t>
            </w:r>
            <w:r w:rsidR="006C0727">
              <w:rPr>
                <w:rFonts w:ascii="Arial Narrow" w:hAnsi="Arial Narrow"/>
                <w:sz w:val="22"/>
                <w:szCs w:val="22"/>
              </w:rPr>
              <w:t xml:space="preserve"> 1 (Критический)</w:t>
            </w:r>
            <w:r w:rsidRPr="00360DEF">
              <w:rPr>
                <w:rFonts w:ascii="Arial Narrow" w:hAnsi="Arial Narrow"/>
                <w:sz w:val="22"/>
                <w:szCs w:val="22"/>
              </w:rPr>
              <w:t xml:space="preserve">  (</w:t>
            </w:r>
            <w:r w:rsidR="00300683">
              <w:rPr>
                <w:rFonts w:ascii="Arial Narrow" w:hAnsi="Arial Narrow"/>
                <w:sz w:val="22"/>
                <w:szCs w:val="22"/>
              </w:rPr>
              <w:t>ф</w:t>
            </w:r>
            <w:r w:rsidRPr="00360DEF">
              <w:rPr>
                <w:rFonts w:ascii="Arial Narrow" w:hAnsi="Arial Narrow"/>
                <w:sz w:val="22"/>
                <w:szCs w:val="22"/>
              </w:rPr>
              <w:t xml:space="preserve">орма </w:t>
            </w:r>
            <w:r w:rsidR="002B7044">
              <w:rPr>
                <w:rFonts w:ascii="Arial Narrow" w:hAnsi="Arial Narrow"/>
                <w:sz w:val="22"/>
                <w:szCs w:val="22"/>
              </w:rPr>
              <w:t>З</w:t>
            </w:r>
            <w:r w:rsidRPr="00360DEF">
              <w:rPr>
                <w:rFonts w:ascii="Arial Narrow" w:hAnsi="Arial Narrow"/>
                <w:sz w:val="22"/>
                <w:szCs w:val="22"/>
              </w:rPr>
              <w:t>апроса должна содержать информацию, необходимую Исполнителю для немедленного использования VPN-подключения (необходимые для доступа пароли и коды));</w:t>
            </w:r>
          </w:p>
          <w:p w:rsidR="005D6650" w:rsidRPr="00BE383C" w:rsidRDefault="005D6650" w:rsidP="00BA7240">
            <w:pPr>
              <w:autoSpaceDE w:val="0"/>
              <w:autoSpaceDN w:val="0"/>
              <w:adjustRightInd w:val="0"/>
              <w:spacing w:line="240" w:lineRule="atLeast"/>
              <w:ind w:left="48"/>
              <w:jc w:val="both"/>
              <w:rPr>
                <w:rFonts w:ascii="Arial Narrow" w:hAnsi="Arial Narrow"/>
                <w:sz w:val="22"/>
                <w:szCs w:val="22"/>
              </w:rPr>
            </w:pPr>
            <w:r w:rsidRPr="00360DEF">
              <w:rPr>
                <w:rFonts w:ascii="Arial Narrow" w:hAnsi="Arial Narrow"/>
                <w:sz w:val="22"/>
                <w:szCs w:val="22"/>
              </w:rPr>
              <w:t xml:space="preserve">-  По запросу специалистов Исполнителя при обработке </w:t>
            </w:r>
            <w:r w:rsidR="002B7044">
              <w:rPr>
                <w:rFonts w:ascii="Arial Narrow" w:hAnsi="Arial Narrow"/>
                <w:sz w:val="22"/>
                <w:szCs w:val="22"/>
              </w:rPr>
              <w:t>З</w:t>
            </w:r>
            <w:r w:rsidRPr="00360DEF">
              <w:rPr>
                <w:rFonts w:ascii="Arial Narrow" w:hAnsi="Arial Narrow"/>
                <w:sz w:val="22"/>
                <w:szCs w:val="22"/>
              </w:rPr>
              <w:t xml:space="preserve">апросов с уровнями </w:t>
            </w:r>
            <w:r w:rsidR="006C0727" w:rsidRPr="00360DEF">
              <w:rPr>
                <w:rFonts w:ascii="Arial Narrow" w:hAnsi="Arial Narrow"/>
                <w:sz w:val="22"/>
                <w:szCs w:val="22"/>
              </w:rPr>
              <w:t>Не</w:t>
            </w:r>
            <w:r w:rsidR="006C0727">
              <w:rPr>
                <w:rFonts w:ascii="Arial Narrow" w:hAnsi="Arial Narrow"/>
                <w:sz w:val="22"/>
                <w:szCs w:val="22"/>
              </w:rPr>
              <w:t>срочный</w:t>
            </w:r>
            <w:r w:rsidR="006C0727" w:rsidRPr="00360DEF">
              <w:rPr>
                <w:rFonts w:ascii="Arial Narrow" w:hAnsi="Arial Narrow"/>
                <w:sz w:val="22"/>
                <w:szCs w:val="22"/>
              </w:rPr>
              <w:t xml:space="preserve"> </w:t>
            </w:r>
            <w:r w:rsidRPr="00360DEF">
              <w:rPr>
                <w:rFonts w:ascii="Arial Narrow" w:hAnsi="Arial Narrow"/>
                <w:sz w:val="22"/>
                <w:szCs w:val="22"/>
              </w:rPr>
              <w:t>или Информационный запрос.</w:t>
            </w:r>
          </w:p>
          <w:p w:rsidR="005D6650" w:rsidRPr="00BE383C" w:rsidRDefault="005D6650" w:rsidP="00BA7240">
            <w:pPr>
              <w:pStyle w:val="22"/>
              <w:ind w:left="48"/>
              <w:rPr>
                <w:rFonts w:ascii="Arial Narrow" w:hAnsi="Arial Narrow"/>
                <w:noProof/>
                <w:sz w:val="22"/>
                <w:szCs w:val="22"/>
                <w:lang w:val="ru-RU"/>
              </w:rPr>
            </w:pPr>
            <w:r w:rsidRPr="00360DEF">
              <w:rPr>
                <w:rFonts w:ascii="Arial Narrow" w:hAnsi="Arial Narrow"/>
                <w:noProof/>
                <w:sz w:val="22"/>
                <w:szCs w:val="22"/>
                <w:lang w:val="ru-RU"/>
              </w:rPr>
              <w:t xml:space="preserve">Требования к безопасности подключения, типу используемых протоколов и скорости передачи данных согласуются Исполнителем и Заказчиком дополнительно      для каждого </w:t>
            </w:r>
            <w:r w:rsidR="006C0727">
              <w:rPr>
                <w:rFonts w:ascii="Arial Narrow" w:hAnsi="Arial Narrow"/>
                <w:noProof/>
                <w:sz w:val="22"/>
                <w:szCs w:val="22"/>
                <w:lang w:val="ru-RU"/>
              </w:rPr>
              <w:t>С</w:t>
            </w:r>
            <w:r w:rsidRPr="00360DEF">
              <w:rPr>
                <w:rFonts w:ascii="Arial Narrow" w:hAnsi="Arial Narrow"/>
                <w:noProof/>
                <w:sz w:val="22"/>
                <w:szCs w:val="22"/>
                <w:lang w:val="ru-RU"/>
              </w:rPr>
              <w:t xml:space="preserve">етевого </w:t>
            </w:r>
            <w:r w:rsidR="006C0727">
              <w:rPr>
                <w:rFonts w:ascii="Arial Narrow" w:hAnsi="Arial Narrow"/>
                <w:noProof/>
                <w:sz w:val="22"/>
                <w:szCs w:val="22"/>
                <w:lang w:val="ru-RU"/>
              </w:rPr>
              <w:t>Э</w:t>
            </w:r>
            <w:r w:rsidRPr="00360DEF">
              <w:rPr>
                <w:rFonts w:ascii="Arial Narrow" w:hAnsi="Arial Narrow"/>
                <w:noProof/>
                <w:sz w:val="22"/>
                <w:szCs w:val="22"/>
                <w:lang w:val="ru-RU"/>
              </w:rPr>
              <w:t xml:space="preserve">лемента.  </w:t>
            </w:r>
          </w:p>
          <w:p w:rsidR="005D6650" w:rsidRPr="00D80FCC" w:rsidRDefault="005D6650" w:rsidP="00BA7240">
            <w:pPr>
              <w:jc w:val="both"/>
              <w:rPr>
                <w:rFonts w:ascii="Arial Narrow" w:hAnsi="Arial Narrow"/>
                <w:noProof w:val="0"/>
                <w:sz w:val="22"/>
                <w:szCs w:val="22"/>
              </w:rPr>
            </w:pPr>
          </w:p>
          <w:p w:rsidR="00BE67C0" w:rsidRPr="00D80FCC" w:rsidRDefault="00BE67C0" w:rsidP="00BA7240">
            <w:pPr>
              <w:jc w:val="both"/>
              <w:rPr>
                <w:rFonts w:ascii="Arial Narrow" w:hAnsi="Arial Narrow"/>
                <w:noProof w:val="0"/>
                <w:sz w:val="22"/>
                <w:szCs w:val="22"/>
              </w:rPr>
            </w:pPr>
          </w:p>
        </w:tc>
      </w:tr>
      <w:tr w:rsidR="005D6650" w:rsidRPr="00BE383C" w:rsidTr="004A7721">
        <w:tc>
          <w:tcPr>
            <w:tcW w:w="46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3B7014" w:rsidRDefault="005D6650">
            <w:pPr>
              <w:tabs>
                <w:tab w:val="left" w:pos="4253"/>
              </w:tabs>
              <w:jc w:val="both"/>
              <w:rPr>
                <w:rFonts w:ascii="Arial Narrow" w:hAnsi="Arial Narrow"/>
                <w:b/>
                <w:noProof w:val="0"/>
                <w:sz w:val="22"/>
                <w:szCs w:val="22"/>
              </w:rPr>
            </w:pPr>
            <w:r w:rsidRPr="003B7014">
              <w:rPr>
                <w:rFonts w:ascii="Arial Narrow" w:hAnsi="Arial Narrow"/>
                <w:b/>
                <w:noProof w:val="0"/>
                <w:sz w:val="22"/>
                <w:szCs w:val="22"/>
              </w:rPr>
              <w:t xml:space="preserve">4.2 </w:t>
            </w:r>
            <w:r w:rsidRPr="003B7014">
              <w:rPr>
                <w:rFonts w:ascii="Arial Narrow" w:hAnsi="Arial Narrow"/>
                <w:b/>
                <w:noProof w:val="0"/>
                <w:sz w:val="22"/>
                <w:szCs w:val="22"/>
                <w:lang w:val="en-US"/>
              </w:rPr>
              <w:t>Warranty</w:t>
            </w:r>
            <w:r w:rsidRPr="003B7014">
              <w:rPr>
                <w:rFonts w:ascii="Arial Narrow" w:hAnsi="Arial Narrow"/>
                <w:b/>
                <w:noProof w:val="0"/>
                <w:sz w:val="22"/>
                <w:szCs w:val="22"/>
              </w:rPr>
              <w:t xml:space="preserve"> </w:t>
            </w:r>
            <w:r w:rsidRPr="003B7014">
              <w:rPr>
                <w:rFonts w:ascii="Arial Narrow" w:hAnsi="Arial Narrow"/>
                <w:b/>
                <w:noProof w:val="0"/>
                <w:sz w:val="22"/>
                <w:szCs w:val="22"/>
                <w:lang w:val="en-US"/>
              </w:rPr>
              <w:t>Exclusions</w:t>
            </w:r>
          </w:p>
          <w:p w:rsidR="005D6650" w:rsidRPr="003B7014" w:rsidRDefault="005D6650">
            <w:pPr>
              <w:tabs>
                <w:tab w:val="left" w:pos="4253"/>
              </w:tabs>
              <w:jc w:val="both"/>
              <w:rPr>
                <w:rFonts w:ascii="Arial Narrow" w:hAnsi="Arial Narrow"/>
                <w:b/>
                <w:noProof w:val="0"/>
                <w:sz w:val="22"/>
                <w:szCs w:val="22"/>
              </w:rPr>
            </w:pPr>
          </w:p>
        </w:tc>
        <w:tc>
          <w:tcPr>
            <w:tcW w:w="2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3B7014" w:rsidRDefault="005D6650">
            <w:pPr>
              <w:tabs>
                <w:tab w:val="left" w:pos="4253"/>
              </w:tabs>
              <w:jc w:val="both"/>
              <w:rPr>
                <w:rFonts w:ascii="Arial Narrow" w:hAnsi="Arial Narrow"/>
                <w:b/>
                <w:noProof w:val="0"/>
                <w:sz w:val="22"/>
                <w:szCs w:val="22"/>
              </w:rPr>
            </w:pPr>
          </w:p>
        </w:tc>
        <w:tc>
          <w:tcPr>
            <w:tcW w:w="49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3B7014" w:rsidRDefault="005D6650">
            <w:pPr>
              <w:jc w:val="both"/>
              <w:rPr>
                <w:rFonts w:ascii="Arial Narrow" w:hAnsi="Arial Narrow"/>
                <w:b/>
                <w:noProof w:val="0"/>
                <w:sz w:val="22"/>
                <w:szCs w:val="22"/>
              </w:rPr>
            </w:pPr>
            <w:r w:rsidRPr="003B7014">
              <w:rPr>
                <w:rFonts w:ascii="Arial Narrow" w:hAnsi="Arial Narrow"/>
                <w:b/>
                <w:noProof w:val="0"/>
                <w:sz w:val="22"/>
                <w:szCs w:val="22"/>
              </w:rPr>
              <w:t xml:space="preserve">4.2 Обстоятельства, исключающие </w:t>
            </w:r>
            <w:r w:rsidR="001C7BC2" w:rsidRPr="003B7014">
              <w:rPr>
                <w:rFonts w:ascii="Arial Narrow" w:hAnsi="Arial Narrow"/>
                <w:b/>
                <w:noProof w:val="0"/>
                <w:sz w:val="22"/>
                <w:szCs w:val="22"/>
              </w:rPr>
              <w:t>гарантии</w:t>
            </w:r>
          </w:p>
          <w:p w:rsidR="005D6650" w:rsidRPr="003B7014" w:rsidRDefault="005D6650">
            <w:pPr>
              <w:jc w:val="both"/>
              <w:rPr>
                <w:rFonts w:ascii="Arial Narrow" w:hAnsi="Arial Narrow"/>
                <w:b/>
                <w:noProof w:val="0"/>
                <w:sz w:val="22"/>
                <w:szCs w:val="22"/>
              </w:rPr>
            </w:pPr>
          </w:p>
        </w:tc>
      </w:tr>
      <w:tr w:rsidR="005D6650" w:rsidRPr="00BE383C" w:rsidTr="004A7721">
        <w:tc>
          <w:tcPr>
            <w:tcW w:w="46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tabs>
                <w:tab w:val="left" w:pos="4253"/>
              </w:tabs>
              <w:jc w:val="both"/>
              <w:rPr>
                <w:rFonts w:ascii="Arial Narrow" w:hAnsi="Arial Narrow"/>
                <w:noProof w:val="0"/>
                <w:sz w:val="22"/>
                <w:szCs w:val="22"/>
                <w:lang w:val="en-US"/>
              </w:rPr>
            </w:pPr>
            <w:r w:rsidRPr="00360DEF">
              <w:rPr>
                <w:rFonts w:ascii="Arial Narrow" w:hAnsi="Arial Narrow"/>
                <w:noProof w:val="0"/>
                <w:sz w:val="22"/>
                <w:szCs w:val="22"/>
                <w:lang w:val="en-US"/>
              </w:rPr>
              <w:t>The above Warranties shall not apply to:</w:t>
            </w:r>
          </w:p>
          <w:p w:rsidR="005D6650" w:rsidRPr="00BE383C" w:rsidRDefault="005D6650">
            <w:pPr>
              <w:tabs>
                <w:tab w:val="left" w:pos="4253"/>
              </w:tabs>
              <w:jc w:val="both"/>
              <w:rPr>
                <w:rFonts w:ascii="Arial Narrow" w:hAnsi="Arial Narrow"/>
                <w:noProof w:val="0"/>
                <w:sz w:val="22"/>
                <w:szCs w:val="22"/>
                <w:lang w:val="en-GB"/>
              </w:rPr>
            </w:pPr>
          </w:p>
        </w:tc>
        <w:tc>
          <w:tcPr>
            <w:tcW w:w="2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tabs>
                <w:tab w:val="left" w:pos="4253"/>
              </w:tabs>
              <w:jc w:val="both"/>
              <w:rPr>
                <w:rFonts w:ascii="Arial Narrow" w:hAnsi="Arial Narrow"/>
                <w:noProof w:val="0"/>
                <w:sz w:val="22"/>
                <w:szCs w:val="22"/>
                <w:lang w:val="en-US"/>
              </w:rPr>
            </w:pPr>
          </w:p>
        </w:tc>
        <w:tc>
          <w:tcPr>
            <w:tcW w:w="49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1C7BC2">
            <w:pPr>
              <w:jc w:val="both"/>
              <w:rPr>
                <w:rFonts w:ascii="Arial Narrow" w:hAnsi="Arial Narrow"/>
                <w:noProof w:val="0"/>
                <w:sz w:val="22"/>
                <w:szCs w:val="22"/>
              </w:rPr>
            </w:pPr>
            <w:r>
              <w:rPr>
                <w:rFonts w:ascii="Arial Narrow" w:hAnsi="Arial Narrow"/>
                <w:noProof w:val="0"/>
                <w:sz w:val="22"/>
                <w:szCs w:val="22"/>
              </w:rPr>
              <w:t>Перечисленные выше в статье 4.1</w:t>
            </w:r>
            <w:r w:rsidRPr="00360DEF">
              <w:rPr>
                <w:rFonts w:ascii="Arial Narrow" w:hAnsi="Arial Narrow"/>
                <w:noProof w:val="0"/>
                <w:sz w:val="22"/>
                <w:szCs w:val="22"/>
              </w:rPr>
              <w:t xml:space="preserve"> </w:t>
            </w:r>
            <w:r w:rsidR="005D6650" w:rsidRPr="00360DEF">
              <w:rPr>
                <w:rFonts w:ascii="Arial Narrow" w:hAnsi="Arial Narrow"/>
                <w:noProof w:val="0"/>
                <w:sz w:val="22"/>
                <w:szCs w:val="22"/>
              </w:rPr>
              <w:t xml:space="preserve">гарантии не </w:t>
            </w:r>
            <w:r>
              <w:rPr>
                <w:rFonts w:ascii="Arial Narrow" w:hAnsi="Arial Narrow"/>
                <w:noProof w:val="0"/>
                <w:sz w:val="22"/>
                <w:szCs w:val="22"/>
              </w:rPr>
              <w:t>действуют при наличии следующих обстоятельств</w:t>
            </w:r>
            <w:r w:rsidR="005D6650" w:rsidRPr="00360DEF">
              <w:rPr>
                <w:rFonts w:ascii="Arial Narrow" w:hAnsi="Arial Narrow"/>
                <w:noProof w:val="0"/>
                <w:sz w:val="22"/>
                <w:szCs w:val="22"/>
              </w:rPr>
              <w:t>:</w:t>
            </w:r>
          </w:p>
          <w:p w:rsidR="005D6650" w:rsidRPr="00BE383C" w:rsidRDefault="005D6650">
            <w:pPr>
              <w:jc w:val="both"/>
              <w:rPr>
                <w:rFonts w:ascii="Arial Narrow" w:hAnsi="Arial Narrow"/>
                <w:noProof w:val="0"/>
                <w:sz w:val="22"/>
                <w:szCs w:val="22"/>
              </w:rPr>
            </w:pPr>
          </w:p>
        </w:tc>
      </w:tr>
      <w:tr w:rsidR="005D6650" w:rsidRPr="00BE383C" w:rsidTr="004A7721">
        <w:tc>
          <w:tcPr>
            <w:tcW w:w="46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rsidP="00F9726C">
            <w:pPr>
              <w:numPr>
                <w:ilvl w:val="0"/>
                <w:numId w:val="3"/>
              </w:numPr>
              <w:tabs>
                <w:tab w:val="clear" w:pos="1080"/>
                <w:tab w:val="num" w:pos="714"/>
                <w:tab w:val="left" w:pos="4253"/>
              </w:tabs>
              <w:ind w:left="714" w:hanging="354"/>
              <w:jc w:val="both"/>
              <w:rPr>
                <w:rFonts w:ascii="Arial Narrow" w:hAnsi="Arial Narrow"/>
                <w:noProof w:val="0"/>
                <w:sz w:val="22"/>
                <w:szCs w:val="22"/>
                <w:lang w:val="en-GB"/>
              </w:rPr>
            </w:pPr>
            <w:r w:rsidRPr="00360DEF">
              <w:rPr>
                <w:rFonts w:ascii="Arial Narrow" w:hAnsi="Arial Narrow"/>
                <w:noProof w:val="0"/>
                <w:sz w:val="22"/>
                <w:szCs w:val="22"/>
                <w:lang w:val="en-US"/>
              </w:rPr>
              <w:lastRenderedPageBreak/>
              <w:t>a</w:t>
            </w:r>
            <w:r w:rsidRPr="00360DEF">
              <w:rPr>
                <w:rFonts w:ascii="Arial Narrow" w:hAnsi="Arial Narrow"/>
                <w:noProof w:val="0"/>
                <w:sz w:val="22"/>
                <w:szCs w:val="22"/>
                <w:lang w:val="en-GB"/>
              </w:rPr>
              <w:t xml:space="preserve">n event of Force Majeure as described in Article </w:t>
            </w:r>
            <w:r w:rsidR="00F86AD6" w:rsidRPr="00F86AD6">
              <w:rPr>
                <w:rFonts w:ascii="Arial Narrow" w:hAnsi="Arial Narrow"/>
                <w:noProof w:val="0"/>
                <w:sz w:val="22"/>
                <w:szCs w:val="22"/>
                <w:lang w:val="en-US"/>
              </w:rPr>
              <w:t>9</w:t>
            </w:r>
            <w:r w:rsidRPr="00360DEF">
              <w:rPr>
                <w:rFonts w:ascii="Arial Narrow" w:hAnsi="Arial Narrow"/>
                <w:noProof w:val="0"/>
                <w:sz w:val="22"/>
                <w:szCs w:val="22"/>
                <w:lang w:val="en-GB"/>
              </w:rPr>
              <w:t>.1 below;</w:t>
            </w:r>
          </w:p>
          <w:p w:rsidR="005D6650" w:rsidRPr="00BE383C" w:rsidRDefault="005D6650">
            <w:pPr>
              <w:tabs>
                <w:tab w:val="left" w:pos="4253"/>
              </w:tabs>
              <w:jc w:val="both"/>
              <w:rPr>
                <w:rFonts w:ascii="Arial Narrow" w:hAnsi="Arial Narrow"/>
                <w:noProof w:val="0"/>
                <w:sz w:val="22"/>
                <w:szCs w:val="22"/>
                <w:lang w:val="en-GB"/>
              </w:rPr>
            </w:pPr>
          </w:p>
        </w:tc>
        <w:tc>
          <w:tcPr>
            <w:tcW w:w="2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tabs>
                <w:tab w:val="left" w:pos="4253"/>
              </w:tabs>
              <w:jc w:val="both"/>
              <w:rPr>
                <w:rFonts w:ascii="Arial Narrow" w:hAnsi="Arial Narrow"/>
                <w:noProof w:val="0"/>
                <w:sz w:val="22"/>
                <w:szCs w:val="22"/>
                <w:lang w:val="en-US"/>
              </w:rPr>
            </w:pPr>
          </w:p>
        </w:tc>
        <w:tc>
          <w:tcPr>
            <w:tcW w:w="49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rsidP="00F9726C">
            <w:pPr>
              <w:numPr>
                <w:ilvl w:val="0"/>
                <w:numId w:val="4"/>
              </w:numPr>
              <w:tabs>
                <w:tab w:val="num" w:pos="756"/>
              </w:tabs>
              <w:ind w:left="756" w:hanging="396"/>
              <w:jc w:val="both"/>
              <w:rPr>
                <w:rFonts w:ascii="Arial Narrow" w:hAnsi="Arial Narrow"/>
                <w:noProof w:val="0"/>
                <w:sz w:val="22"/>
                <w:szCs w:val="22"/>
              </w:rPr>
            </w:pPr>
            <w:r w:rsidRPr="00360DEF">
              <w:rPr>
                <w:rFonts w:ascii="Arial Narrow" w:hAnsi="Arial Narrow"/>
                <w:noProof w:val="0"/>
                <w:sz w:val="22"/>
                <w:szCs w:val="22"/>
              </w:rPr>
              <w:t xml:space="preserve">Форс-мажорные обстоятельства, описанные в Статье </w:t>
            </w:r>
            <w:r w:rsidR="00F86AD6">
              <w:rPr>
                <w:rFonts w:ascii="Arial Narrow" w:hAnsi="Arial Narrow"/>
                <w:noProof w:val="0"/>
                <w:sz w:val="22"/>
                <w:szCs w:val="22"/>
              </w:rPr>
              <w:t>9</w:t>
            </w:r>
            <w:r w:rsidRPr="00360DEF">
              <w:rPr>
                <w:rFonts w:ascii="Arial Narrow" w:hAnsi="Arial Narrow"/>
                <w:noProof w:val="0"/>
                <w:sz w:val="22"/>
                <w:szCs w:val="22"/>
              </w:rPr>
              <w:t>.1 ниже;</w:t>
            </w:r>
          </w:p>
          <w:p w:rsidR="005D6650" w:rsidRPr="00BE383C" w:rsidRDefault="005D6650">
            <w:pPr>
              <w:jc w:val="both"/>
              <w:rPr>
                <w:rFonts w:ascii="Arial Narrow" w:hAnsi="Arial Narrow"/>
                <w:noProof w:val="0"/>
                <w:sz w:val="22"/>
                <w:szCs w:val="22"/>
              </w:rPr>
            </w:pPr>
          </w:p>
        </w:tc>
      </w:tr>
      <w:tr w:rsidR="005D6650" w:rsidRPr="00BE383C" w:rsidTr="004A7721">
        <w:tc>
          <w:tcPr>
            <w:tcW w:w="46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rsidP="00F9726C">
            <w:pPr>
              <w:numPr>
                <w:ilvl w:val="0"/>
                <w:numId w:val="3"/>
              </w:numPr>
              <w:tabs>
                <w:tab w:val="clear" w:pos="1080"/>
                <w:tab w:val="num" w:pos="714"/>
                <w:tab w:val="left" w:pos="4253"/>
              </w:tabs>
              <w:ind w:left="714" w:hanging="354"/>
              <w:jc w:val="both"/>
              <w:rPr>
                <w:rFonts w:ascii="Arial Narrow" w:hAnsi="Arial Narrow"/>
                <w:noProof w:val="0"/>
                <w:sz w:val="22"/>
                <w:szCs w:val="22"/>
                <w:lang w:val="en-GB"/>
              </w:rPr>
            </w:pPr>
            <w:r w:rsidRPr="00360DEF">
              <w:rPr>
                <w:rFonts w:ascii="Arial Narrow" w:hAnsi="Arial Narrow"/>
                <w:noProof w:val="0"/>
                <w:sz w:val="22"/>
                <w:szCs w:val="22"/>
                <w:lang w:val="en-GB"/>
              </w:rPr>
              <w:t xml:space="preserve">System failure or performance drop caused by the </w:t>
            </w:r>
            <w:r w:rsidRPr="00027087">
              <w:rPr>
                <w:rFonts w:ascii="Arial Narrow" w:hAnsi="Arial Narrow"/>
                <w:noProof w:val="0"/>
                <w:sz w:val="22"/>
                <w:szCs w:val="22"/>
                <w:lang w:val="en-GB"/>
              </w:rPr>
              <w:t>negligence, misuse, misoperation</w:t>
            </w:r>
            <w:r w:rsidRPr="001B4764">
              <w:rPr>
                <w:rFonts w:ascii="Arial Narrow" w:hAnsi="Arial Narrow"/>
                <w:noProof w:val="0"/>
                <w:sz w:val="22"/>
                <w:szCs w:val="22"/>
                <w:lang w:val="en-GB"/>
              </w:rPr>
              <w:t xml:space="preserve">, </w:t>
            </w:r>
            <w:r w:rsidRPr="00027087">
              <w:rPr>
                <w:rFonts w:ascii="Arial Narrow" w:hAnsi="Arial Narrow"/>
                <w:noProof w:val="0"/>
                <w:sz w:val="22"/>
                <w:szCs w:val="22"/>
                <w:lang w:val="en-GB"/>
              </w:rPr>
              <w:t>including over-capacity, or other parameters, use is non-purchased functional or malicious use of the</w:t>
            </w:r>
            <w:r>
              <w:rPr>
                <w:rFonts w:ascii="Arial Narrow" w:hAnsi="Arial Narrow"/>
                <w:noProof w:val="0"/>
                <w:sz w:val="22"/>
                <w:szCs w:val="22"/>
                <w:lang w:val="en-GB"/>
              </w:rPr>
              <w:t xml:space="preserve"> </w:t>
            </w:r>
            <w:r w:rsidRPr="00027087">
              <w:rPr>
                <w:rFonts w:ascii="Arial Narrow" w:hAnsi="Arial Narrow"/>
                <w:noProof w:val="0"/>
                <w:sz w:val="22"/>
                <w:szCs w:val="22"/>
                <w:lang w:val="en-GB"/>
              </w:rPr>
              <w:t>System by the Customer or by the unauthorized third party;</w:t>
            </w:r>
          </w:p>
          <w:p w:rsidR="005D6650" w:rsidRPr="00BE383C" w:rsidRDefault="005D6650">
            <w:pPr>
              <w:tabs>
                <w:tab w:val="left" w:pos="4253"/>
              </w:tabs>
              <w:jc w:val="both"/>
              <w:rPr>
                <w:rFonts w:ascii="Arial Narrow" w:hAnsi="Arial Narrow"/>
                <w:noProof w:val="0"/>
                <w:sz w:val="22"/>
                <w:szCs w:val="22"/>
                <w:lang w:val="en-GB"/>
              </w:rPr>
            </w:pPr>
          </w:p>
        </w:tc>
        <w:tc>
          <w:tcPr>
            <w:tcW w:w="2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tabs>
                <w:tab w:val="left" w:pos="4253"/>
              </w:tabs>
              <w:jc w:val="both"/>
              <w:rPr>
                <w:rFonts w:ascii="Arial Narrow" w:hAnsi="Arial Narrow"/>
                <w:noProof w:val="0"/>
                <w:sz w:val="22"/>
                <w:szCs w:val="22"/>
                <w:lang w:val="en-US"/>
              </w:rPr>
            </w:pPr>
          </w:p>
        </w:tc>
        <w:tc>
          <w:tcPr>
            <w:tcW w:w="49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rsidP="00F9726C">
            <w:pPr>
              <w:numPr>
                <w:ilvl w:val="0"/>
                <w:numId w:val="4"/>
              </w:numPr>
              <w:tabs>
                <w:tab w:val="num" w:pos="756"/>
              </w:tabs>
              <w:ind w:left="756" w:hanging="396"/>
              <w:jc w:val="both"/>
              <w:rPr>
                <w:rFonts w:ascii="Arial Narrow" w:hAnsi="Arial Narrow"/>
                <w:noProof w:val="0"/>
                <w:sz w:val="22"/>
                <w:szCs w:val="22"/>
              </w:rPr>
            </w:pPr>
            <w:r w:rsidRPr="00360DEF">
              <w:rPr>
                <w:rFonts w:ascii="Arial Narrow" w:hAnsi="Arial Narrow"/>
                <w:noProof w:val="0"/>
                <w:sz w:val="22"/>
                <w:szCs w:val="22"/>
              </w:rPr>
              <w:t xml:space="preserve">Неполадки или сбои в Системе, произошедшие вследствие небрежности, </w:t>
            </w:r>
            <w:r w:rsidRPr="00027087">
              <w:rPr>
                <w:rFonts w:ascii="Arial Narrow" w:hAnsi="Arial Narrow"/>
                <w:noProof w:val="0"/>
                <w:sz w:val="22"/>
                <w:szCs w:val="22"/>
              </w:rPr>
              <w:t xml:space="preserve">неправильного обращения, неправильной </w:t>
            </w:r>
            <w:r w:rsidRPr="006E5D52">
              <w:rPr>
                <w:rFonts w:ascii="Arial Narrow" w:hAnsi="Arial Narrow"/>
                <w:noProof w:val="0"/>
                <w:sz w:val="22"/>
                <w:szCs w:val="22"/>
              </w:rPr>
              <w:t>эксплуатации</w:t>
            </w:r>
            <w:r w:rsidRPr="006E5D52">
              <w:rPr>
                <w:rFonts w:ascii="Arial" w:hAnsi="Arial" w:cs="Arial"/>
              </w:rPr>
              <w:t>, в том числе перегрузки по емкости или иным параметрам,</w:t>
            </w:r>
            <w:r w:rsidRPr="006E5D52">
              <w:t xml:space="preserve"> </w:t>
            </w:r>
            <w:r w:rsidRPr="006E5D52">
              <w:rPr>
                <w:rFonts w:ascii="Arial" w:hAnsi="Arial" w:cs="Arial"/>
              </w:rPr>
              <w:t>использование незакупленного функционала</w:t>
            </w:r>
            <w:r w:rsidRPr="00360DEF">
              <w:rPr>
                <w:rFonts w:ascii="Arial Narrow" w:hAnsi="Arial Narrow"/>
                <w:noProof w:val="0"/>
                <w:sz w:val="22"/>
                <w:szCs w:val="22"/>
              </w:rPr>
              <w:t xml:space="preserve"> или злоумышленного использования Системы со стороны Заказчика или не уполномоченной третьей стороны;</w:t>
            </w:r>
          </w:p>
          <w:p w:rsidR="005D6650" w:rsidRPr="00BE383C" w:rsidRDefault="005D6650">
            <w:pPr>
              <w:jc w:val="both"/>
              <w:rPr>
                <w:rFonts w:ascii="Arial Narrow" w:hAnsi="Arial Narrow"/>
                <w:noProof w:val="0"/>
                <w:sz w:val="22"/>
                <w:szCs w:val="22"/>
              </w:rPr>
            </w:pPr>
          </w:p>
        </w:tc>
      </w:tr>
      <w:tr w:rsidR="005D6650" w:rsidRPr="00BE383C" w:rsidTr="004A7721">
        <w:tc>
          <w:tcPr>
            <w:tcW w:w="46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rsidP="00F9726C">
            <w:pPr>
              <w:numPr>
                <w:ilvl w:val="0"/>
                <w:numId w:val="3"/>
              </w:numPr>
              <w:tabs>
                <w:tab w:val="clear" w:pos="1080"/>
                <w:tab w:val="num" w:pos="714"/>
                <w:tab w:val="left" w:pos="4253"/>
              </w:tabs>
              <w:ind w:left="714" w:hanging="354"/>
              <w:jc w:val="both"/>
              <w:rPr>
                <w:rFonts w:ascii="Arial Narrow" w:hAnsi="Arial Narrow"/>
                <w:noProof w:val="0"/>
                <w:sz w:val="22"/>
                <w:szCs w:val="22"/>
                <w:lang w:val="en-GB"/>
              </w:rPr>
            </w:pPr>
            <w:r w:rsidRPr="00360DEF">
              <w:rPr>
                <w:rFonts w:ascii="Arial Narrow" w:hAnsi="Arial Narrow"/>
                <w:noProof w:val="0"/>
                <w:sz w:val="22"/>
                <w:szCs w:val="22"/>
                <w:lang w:val="en-US"/>
              </w:rPr>
              <w:t>Any and all alteration, modification or attempted modification thereof, removal or erase of the bar code serial numbers or other identifying marks on any part of the System by any third party’ personnel not authorized by the Contractor;</w:t>
            </w:r>
          </w:p>
          <w:p w:rsidR="005D6650" w:rsidRPr="00BE383C" w:rsidRDefault="005D6650">
            <w:pPr>
              <w:tabs>
                <w:tab w:val="left" w:pos="4253"/>
              </w:tabs>
              <w:jc w:val="both"/>
              <w:rPr>
                <w:rFonts w:ascii="Arial Narrow" w:hAnsi="Arial Narrow"/>
                <w:noProof w:val="0"/>
                <w:sz w:val="22"/>
                <w:szCs w:val="22"/>
                <w:lang w:val="en-GB"/>
              </w:rPr>
            </w:pPr>
          </w:p>
        </w:tc>
        <w:tc>
          <w:tcPr>
            <w:tcW w:w="2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tabs>
                <w:tab w:val="left" w:pos="4253"/>
              </w:tabs>
              <w:jc w:val="both"/>
              <w:rPr>
                <w:rFonts w:ascii="Arial Narrow" w:hAnsi="Arial Narrow"/>
                <w:noProof w:val="0"/>
                <w:sz w:val="22"/>
                <w:szCs w:val="22"/>
                <w:lang w:val="en-US"/>
              </w:rPr>
            </w:pPr>
          </w:p>
        </w:tc>
        <w:tc>
          <w:tcPr>
            <w:tcW w:w="49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rsidP="00F9726C">
            <w:pPr>
              <w:numPr>
                <w:ilvl w:val="0"/>
                <w:numId w:val="4"/>
              </w:numPr>
              <w:tabs>
                <w:tab w:val="num" w:pos="756"/>
              </w:tabs>
              <w:ind w:left="756" w:hanging="396"/>
              <w:jc w:val="both"/>
              <w:rPr>
                <w:rFonts w:ascii="Arial Narrow" w:hAnsi="Arial Narrow"/>
                <w:noProof w:val="0"/>
                <w:sz w:val="22"/>
                <w:szCs w:val="22"/>
              </w:rPr>
            </w:pPr>
            <w:r w:rsidRPr="00360DEF">
              <w:rPr>
                <w:rFonts w:ascii="Arial Narrow" w:hAnsi="Arial Narrow"/>
                <w:noProof w:val="0"/>
                <w:sz w:val="22"/>
                <w:szCs w:val="22"/>
              </w:rPr>
              <w:t>Все и любые изменения, модификации или попытки совершения таковых, удаление или стирание промышленной штрих-кодовой нумерации или иных отличительных знаков на какой-либо из частей Системы, произведенные любой третьей стороной, не уполномоченной Исполнителем;</w:t>
            </w:r>
          </w:p>
          <w:p w:rsidR="005D6650" w:rsidRPr="00BE383C" w:rsidRDefault="005D6650">
            <w:pPr>
              <w:jc w:val="both"/>
              <w:rPr>
                <w:rFonts w:ascii="Arial Narrow" w:hAnsi="Arial Narrow"/>
                <w:noProof w:val="0"/>
                <w:sz w:val="22"/>
                <w:szCs w:val="22"/>
              </w:rPr>
            </w:pPr>
          </w:p>
        </w:tc>
      </w:tr>
      <w:tr w:rsidR="005D6650" w:rsidRPr="00BE383C" w:rsidTr="004A7721">
        <w:tc>
          <w:tcPr>
            <w:tcW w:w="46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rsidP="00F9726C">
            <w:pPr>
              <w:numPr>
                <w:ilvl w:val="0"/>
                <w:numId w:val="3"/>
              </w:numPr>
              <w:tabs>
                <w:tab w:val="clear" w:pos="1080"/>
                <w:tab w:val="num" w:pos="714"/>
                <w:tab w:val="left" w:pos="4253"/>
              </w:tabs>
              <w:ind w:left="714" w:hanging="354"/>
              <w:jc w:val="both"/>
              <w:rPr>
                <w:rFonts w:ascii="Arial Narrow" w:hAnsi="Arial Narrow"/>
                <w:noProof w:val="0"/>
                <w:sz w:val="22"/>
                <w:szCs w:val="22"/>
                <w:lang w:val="en-GB"/>
              </w:rPr>
            </w:pPr>
            <w:r w:rsidRPr="00360DEF">
              <w:rPr>
                <w:rFonts w:ascii="Arial Narrow" w:hAnsi="Arial Narrow"/>
                <w:noProof w:val="0"/>
                <w:sz w:val="22"/>
                <w:szCs w:val="22"/>
                <w:lang w:val="en-GB"/>
              </w:rPr>
              <w:t>Failure of the Customer to meet the requirements of environmental conditions</w:t>
            </w:r>
            <w:r w:rsidRPr="00360DEF">
              <w:rPr>
                <w:rFonts w:ascii="Arial Narrow" w:hAnsi="Arial Narrow"/>
                <w:noProof w:val="0"/>
                <w:sz w:val="22"/>
                <w:szCs w:val="22"/>
                <w:lang w:val="en-US"/>
              </w:rPr>
              <w:t xml:space="preserve"> (temperature conditions, humidity and all that) </w:t>
            </w:r>
            <w:r w:rsidRPr="00360DEF">
              <w:rPr>
                <w:rFonts w:ascii="Arial Narrow" w:hAnsi="Arial Narrow"/>
                <w:noProof w:val="0"/>
                <w:sz w:val="22"/>
                <w:szCs w:val="22"/>
                <w:lang w:val="en-GB"/>
              </w:rPr>
              <w:t xml:space="preserve"> or external electrical parameters necessary for the proper operation of the System;</w:t>
            </w:r>
          </w:p>
          <w:p w:rsidR="005D6650" w:rsidRPr="00BE383C" w:rsidRDefault="005D6650">
            <w:pPr>
              <w:tabs>
                <w:tab w:val="left" w:pos="4253"/>
              </w:tabs>
              <w:jc w:val="both"/>
              <w:rPr>
                <w:rFonts w:ascii="Arial Narrow" w:hAnsi="Arial Narrow"/>
                <w:noProof w:val="0"/>
                <w:sz w:val="22"/>
                <w:szCs w:val="22"/>
                <w:lang w:val="en-GB"/>
              </w:rPr>
            </w:pPr>
          </w:p>
        </w:tc>
        <w:tc>
          <w:tcPr>
            <w:tcW w:w="2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pPr>
              <w:tabs>
                <w:tab w:val="left" w:pos="4253"/>
              </w:tabs>
              <w:jc w:val="both"/>
              <w:rPr>
                <w:rFonts w:ascii="Arial Narrow" w:hAnsi="Arial Narrow"/>
                <w:noProof w:val="0"/>
                <w:sz w:val="22"/>
                <w:szCs w:val="22"/>
                <w:lang w:val="en-US"/>
              </w:rPr>
            </w:pPr>
          </w:p>
        </w:tc>
        <w:tc>
          <w:tcPr>
            <w:tcW w:w="49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D6650" w:rsidRPr="00BE383C" w:rsidRDefault="005D6650" w:rsidP="00F9726C">
            <w:pPr>
              <w:numPr>
                <w:ilvl w:val="0"/>
                <w:numId w:val="4"/>
              </w:numPr>
              <w:tabs>
                <w:tab w:val="num" w:pos="756"/>
              </w:tabs>
              <w:ind w:left="756" w:hanging="396"/>
              <w:jc w:val="both"/>
              <w:rPr>
                <w:rFonts w:ascii="Arial Narrow" w:hAnsi="Arial Narrow"/>
                <w:noProof w:val="0"/>
                <w:sz w:val="22"/>
                <w:szCs w:val="22"/>
              </w:rPr>
            </w:pPr>
            <w:r w:rsidRPr="00360DEF">
              <w:rPr>
                <w:rFonts w:ascii="Arial Narrow" w:hAnsi="Arial Narrow"/>
                <w:noProof w:val="0"/>
                <w:sz w:val="22"/>
                <w:szCs w:val="22"/>
              </w:rPr>
              <w:t>Несоблюдение Заказчиком условий окружающей среды (температурный режим, влажность и т.п.) или внешних электротехнических параметров (наружных подключений к источникам электроэнергии), требуемых для нормальной работы Системы;</w:t>
            </w:r>
          </w:p>
          <w:p w:rsidR="005D6650" w:rsidRPr="00BE383C" w:rsidRDefault="005D6650">
            <w:pPr>
              <w:jc w:val="both"/>
              <w:rPr>
                <w:rFonts w:ascii="Arial Narrow" w:hAnsi="Arial Narrow"/>
                <w:noProof w:val="0"/>
                <w:sz w:val="22"/>
                <w:szCs w:val="22"/>
              </w:rPr>
            </w:pPr>
          </w:p>
        </w:tc>
      </w:tr>
      <w:tr w:rsidR="005D6650" w:rsidRPr="00BE383C" w:rsidTr="004A7721">
        <w:tc>
          <w:tcPr>
            <w:tcW w:w="4649" w:type="dxa"/>
            <w:tcBorders>
              <w:top w:val="single" w:sz="4" w:space="0" w:color="FFFFFF" w:themeColor="background1"/>
            </w:tcBorders>
          </w:tcPr>
          <w:p w:rsidR="005D6650" w:rsidRPr="00BE383C" w:rsidRDefault="005D6650" w:rsidP="00F9726C">
            <w:pPr>
              <w:numPr>
                <w:ilvl w:val="0"/>
                <w:numId w:val="3"/>
              </w:numPr>
              <w:tabs>
                <w:tab w:val="clear" w:pos="1080"/>
                <w:tab w:val="num" w:pos="714"/>
                <w:tab w:val="left" w:pos="4253"/>
              </w:tabs>
              <w:ind w:left="714" w:hanging="354"/>
              <w:jc w:val="both"/>
              <w:rPr>
                <w:rFonts w:ascii="Arial Narrow" w:hAnsi="Arial Narrow"/>
                <w:noProof w:val="0"/>
                <w:sz w:val="22"/>
                <w:szCs w:val="22"/>
                <w:lang w:val="en-GB"/>
              </w:rPr>
            </w:pPr>
            <w:r w:rsidRPr="00360DEF">
              <w:rPr>
                <w:rFonts w:ascii="Arial Narrow" w:hAnsi="Arial Narrow"/>
                <w:noProof w:val="0"/>
                <w:sz w:val="22"/>
                <w:szCs w:val="22"/>
                <w:lang w:val="en-GB"/>
              </w:rPr>
              <w:t xml:space="preserve">System damage due to Customer's failure to operate in accordance with the purposes and methods </w:t>
            </w:r>
            <w:r w:rsidRPr="00360DEF">
              <w:rPr>
                <w:rFonts w:ascii="Arial Narrow" w:hAnsi="Arial Narrow"/>
                <w:noProof w:val="0"/>
                <w:sz w:val="22"/>
                <w:szCs w:val="22"/>
                <w:lang w:val="en-US"/>
              </w:rPr>
              <w:t xml:space="preserve">specified and </w:t>
            </w:r>
            <w:r w:rsidRPr="00360DEF">
              <w:rPr>
                <w:rFonts w:ascii="Arial Narrow" w:hAnsi="Arial Narrow"/>
                <w:noProof w:val="0"/>
                <w:sz w:val="22"/>
                <w:szCs w:val="22"/>
                <w:lang w:val="en-GB"/>
              </w:rPr>
              <w:t>prescribed in the relevant technical specifications furnished by the Contractor;</w:t>
            </w:r>
          </w:p>
          <w:p w:rsidR="005D6650" w:rsidRPr="00BE383C" w:rsidRDefault="005D6650">
            <w:pPr>
              <w:tabs>
                <w:tab w:val="left" w:pos="4253"/>
              </w:tabs>
              <w:jc w:val="both"/>
              <w:rPr>
                <w:rFonts w:ascii="Arial Narrow" w:hAnsi="Arial Narrow"/>
                <w:noProof w:val="0"/>
                <w:sz w:val="22"/>
                <w:szCs w:val="22"/>
                <w:lang w:val="en-GB"/>
              </w:rPr>
            </w:pPr>
          </w:p>
        </w:tc>
        <w:tc>
          <w:tcPr>
            <w:tcW w:w="270" w:type="dxa"/>
            <w:tcBorders>
              <w:top w:val="single" w:sz="4" w:space="0" w:color="FFFFFF" w:themeColor="background1"/>
            </w:tcBorders>
          </w:tcPr>
          <w:p w:rsidR="005D6650" w:rsidRPr="00BE383C" w:rsidRDefault="005D6650">
            <w:pPr>
              <w:tabs>
                <w:tab w:val="left" w:pos="4253"/>
              </w:tabs>
              <w:jc w:val="both"/>
              <w:rPr>
                <w:rFonts w:ascii="Arial Narrow" w:hAnsi="Arial Narrow"/>
                <w:noProof w:val="0"/>
                <w:sz w:val="22"/>
                <w:szCs w:val="22"/>
                <w:lang w:val="en-US"/>
              </w:rPr>
            </w:pPr>
          </w:p>
        </w:tc>
        <w:tc>
          <w:tcPr>
            <w:tcW w:w="4975" w:type="dxa"/>
            <w:tcBorders>
              <w:top w:val="single" w:sz="4" w:space="0" w:color="FFFFFF" w:themeColor="background1"/>
            </w:tcBorders>
          </w:tcPr>
          <w:p w:rsidR="005D6650" w:rsidRPr="00BE383C" w:rsidRDefault="005D6650" w:rsidP="00F9726C">
            <w:pPr>
              <w:numPr>
                <w:ilvl w:val="0"/>
                <w:numId w:val="4"/>
              </w:numPr>
              <w:tabs>
                <w:tab w:val="num" w:pos="756"/>
              </w:tabs>
              <w:ind w:left="756" w:hanging="396"/>
              <w:jc w:val="both"/>
              <w:rPr>
                <w:rFonts w:ascii="Arial Narrow" w:hAnsi="Arial Narrow"/>
                <w:noProof w:val="0"/>
                <w:sz w:val="22"/>
                <w:szCs w:val="22"/>
              </w:rPr>
            </w:pPr>
            <w:r w:rsidRPr="00360DEF">
              <w:rPr>
                <w:rFonts w:ascii="Arial Narrow" w:hAnsi="Arial Narrow"/>
                <w:noProof w:val="0"/>
                <w:sz w:val="22"/>
                <w:szCs w:val="22"/>
              </w:rPr>
              <w:t>Ущерб, нанесенный Системе вследствие эксплуатации ее Заказчиком с несоблюдением целей и методов, указанных и описанных в предоставленной Исполнителем технической документации;</w:t>
            </w:r>
          </w:p>
          <w:p w:rsidR="005D6650" w:rsidRPr="00BE383C" w:rsidRDefault="005D6650">
            <w:pPr>
              <w:jc w:val="both"/>
              <w:rPr>
                <w:rFonts w:ascii="Arial Narrow" w:hAnsi="Arial Narrow"/>
                <w:noProof w:val="0"/>
                <w:sz w:val="22"/>
                <w:szCs w:val="22"/>
              </w:rPr>
            </w:pPr>
          </w:p>
        </w:tc>
      </w:tr>
      <w:tr w:rsidR="005D6650" w:rsidRPr="00BE383C">
        <w:tc>
          <w:tcPr>
            <w:tcW w:w="4649" w:type="dxa"/>
          </w:tcPr>
          <w:p w:rsidR="005D6650" w:rsidRDefault="005D6650" w:rsidP="00F9726C">
            <w:pPr>
              <w:numPr>
                <w:ilvl w:val="0"/>
                <w:numId w:val="3"/>
              </w:numPr>
              <w:tabs>
                <w:tab w:val="clear" w:pos="1080"/>
                <w:tab w:val="num" w:pos="714"/>
                <w:tab w:val="left" w:pos="4253"/>
              </w:tabs>
              <w:ind w:left="714" w:hanging="354"/>
              <w:jc w:val="both"/>
              <w:rPr>
                <w:rFonts w:ascii="Arial Narrow" w:hAnsi="Arial Narrow"/>
                <w:noProof w:val="0"/>
                <w:sz w:val="22"/>
                <w:szCs w:val="22"/>
                <w:lang w:val="en-GB"/>
              </w:rPr>
            </w:pPr>
            <w:r w:rsidRPr="00360DEF">
              <w:rPr>
                <w:rFonts w:ascii="Arial Narrow" w:hAnsi="Arial Narrow"/>
                <w:noProof w:val="0"/>
                <w:sz w:val="22"/>
                <w:szCs w:val="22"/>
                <w:lang w:val="en-GB"/>
              </w:rPr>
              <w:t>System failure due to Customer's self-purchase of some system components from other suppliers;</w:t>
            </w:r>
          </w:p>
          <w:p w:rsidR="005D6650" w:rsidRDefault="005D6650" w:rsidP="00F9726C">
            <w:pPr>
              <w:numPr>
                <w:ilvl w:val="0"/>
                <w:numId w:val="3"/>
              </w:numPr>
              <w:tabs>
                <w:tab w:val="clear" w:pos="1080"/>
                <w:tab w:val="num" w:pos="714"/>
                <w:tab w:val="left" w:pos="4253"/>
              </w:tabs>
              <w:ind w:left="714" w:hanging="354"/>
              <w:jc w:val="both"/>
              <w:rPr>
                <w:rFonts w:ascii="Arial Narrow" w:hAnsi="Arial Narrow"/>
                <w:noProof w:val="0"/>
                <w:sz w:val="22"/>
                <w:szCs w:val="22"/>
                <w:lang w:val="en-GB"/>
              </w:rPr>
            </w:pPr>
            <w:r>
              <w:rPr>
                <w:rFonts w:ascii="Arial Narrow" w:hAnsi="Arial Narrow"/>
                <w:noProof w:val="0"/>
                <w:sz w:val="22"/>
                <w:szCs w:val="22"/>
                <w:lang w:val="en-GB"/>
              </w:rPr>
              <w:t>Third-</w:t>
            </w:r>
            <w:r w:rsidRPr="00027087">
              <w:rPr>
                <w:rFonts w:ascii="Arial Narrow" w:hAnsi="Arial Narrow"/>
                <w:noProof w:val="0"/>
                <w:sz w:val="22"/>
                <w:szCs w:val="22"/>
                <w:lang w:val="en-GB"/>
              </w:rPr>
              <w:t>party equipment (SUN, IBM, DELL</w:t>
            </w:r>
            <w:r w:rsidR="009D3560" w:rsidRPr="009D3560">
              <w:rPr>
                <w:rFonts w:ascii="Arial Narrow" w:hAnsi="Arial Narrow"/>
                <w:noProof w:val="0"/>
                <w:sz w:val="22"/>
                <w:szCs w:val="22"/>
                <w:lang w:val="en-US"/>
              </w:rPr>
              <w:t xml:space="preserve"> </w:t>
            </w:r>
            <w:r w:rsidR="009D3560">
              <w:rPr>
                <w:rFonts w:ascii="Arial Narrow" w:hAnsi="Arial Narrow"/>
                <w:noProof w:val="0"/>
                <w:sz w:val="22"/>
                <w:szCs w:val="22"/>
                <w:lang w:val="en-US"/>
              </w:rPr>
              <w:t xml:space="preserve">and </w:t>
            </w:r>
            <w:r w:rsidR="009D3560" w:rsidRPr="009D3560">
              <w:rPr>
                <w:rFonts w:ascii="Arial Narrow" w:hAnsi="Arial Narrow"/>
                <w:noProof w:val="0"/>
                <w:sz w:val="22"/>
                <w:szCs w:val="22"/>
                <w:lang w:val="en-US"/>
              </w:rPr>
              <w:t>etc.</w:t>
            </w:r>
            <w:r w:rsidRPr="00027087">
              <w:rPr>
                <w:rFonts w:ascii="Arial Narrow" w:hAnsi="Arial Narrow"/>
                <w:noProof w:val="0"/>
                <w:sz w:val="22"/>
                <w:szCs w:val="22"/>
                <w:lang w:val="en-GB"/>
              </w:rPr>
              <w:t>), antennas, cables, cases, PC computers, laptops, monitors and other peripheral equipment, spare parts, electrical equipment and supplies</w:t>
            </w:r>
            <w:r w:rsidR="00F86AD6">
              <w:rPr>
                <w:rFonts w:ascii="Arial Narrow" w:hAnsi="Arial Narrow"/>
                <w:noProof w:val="0"/>
                <w:sz w:val="22"/>
                <w:szCs w:val="22"/>
                <w:lang w:val="en-GB"/>
              </w:rPr>
              <w:t xml:space="preserve"> (</w:t>
            </w:r>
            <w:r w:rsidR="00F86AD6" w:rsidRPr="00F86AD6">
              <w:rPr>
                <w:rFonts w:ascii="Arial Narrow" w:hAnsi="Arial Narrow"/>
                <w:noProof w:val="0"/>
                <w:sz w:val="22"/>
                <w:szCs w:val="22"/>
                <w:lang w:val="en-GB"/>
              </w:rPr>
              <w:t xml:space="preserve">materials to be replaced or restored in a </w:t>
            </w:r>
            <w:r w:rsidR="00F86AD6">
              <w:rPr>
                <w:rFonts w:ascii="Arial Narrow" w:hAnsi="Arial Narrow"/>
                <w:noProof w:val="0"/>
                <w:sz w:val="22"/>
                <w:szCs w:val="22"/>
                <w:lang w:val="en-GB"/>
              </w:rPr>
              <w:t xml:space="preserve">some </w:t>
            </w:r>
            <w:r w:rsidR="00F86AD6" w:rsidRPr="00F86AD6">
              <w:rPr>
                <w:rFonts w:ascii="Arial Narrow" w:hAnsi="Arial Narrow"/>
                <w:noProof w:val="0"/>
                <w:sz w:val="22"/>
                <w:szCs w:val="22"/>
                <w:lang w:val="en-GB"/>
              </w:rPr>
              <w:t>periodicity</w:t>
            </w:r>
            <w:r w:rsidR="00F86AD6">
              <w:rPr>
                <w:rFonts w:ascii="Arial Narrow" w:hAnsi="Arial Narrow"/>
                <w:noProof w:val="0"/>
                <w:sz w:val="22"/>
                <w:szCs w:val="22"/>
                <w:lang w:val="en-GB"/>
              </w:rPr>
              <w:t>)</w:t>
            </w:r>
            <w:r w:rsidRPr="00027087">
              <w:rPr>
                <w:rFonts w:ascii="Arial Narrow" w:hAnsi="Arial Narrow"/>
                <w:noProof w:val="0"/>
                <w:sz w:val="22"/>
                <w:szCs w:val="22"/>
                <w:lang w:val="en-GB"/>
              </w:rPr>
              <w:t xml:space="preserve">, including </w:t>
            </w:r>
            <w:r w:rsidR="009D3560" w:rsidRPr="009D3560">
              <w:rPr>
                <w:rFonts w:ascii="Arial Narrow" w:hAnsi="Arial Narrow"/>
                <w:noProof w:val="0"/>
                <w:sz w:val="22"/>
                <w:szCs w:val="22"/>
                <w:lang w:val="en-GB"/>
              </w:rPr>
              <w:t>, but not limited to:</w:t>
            </w:r>
            <w:r w:rsidRPr="00027087">
              <w:rPr>
                <w:rFonts w:ascii="Arial Narrow" w:hAnsi="Arial Narrow"/>
                <w:noProof w:val="0"/>
                <w:sz w:val="22"/>
                <w:szCs w:val="22"/>
                <w:lang w:val="en-GB"/>
              </w:rPr>
              <w:t>.</w:t>
            </w:r>
          </w:p>
          <w:p w:rsidR="009D3560" w:rsidRPr="00315896" w:rsidRDefault="009D3560" w:rsidP="009D3560">
            <w:pPr>
              <w:ind w:left="756"/>
              <w:jc w:val="both"/>
              <w:rPr>
                <w:rFonts w:ascii="Arial Narrow" w:hAnsi="Arial Narrow"/>
                <w:noProof w:val="0"/>
                <w:sz w:val="22"/>
                <w:szCs w:val="22"/>
                <w:lang w:val="en-US"/>
              </w:rPr>
            </w:pPr>
            <w:r w:rsidRPr="00315896">
              <w:rPr>
                <w:rFonts w:ascii="Arial Narrow" w:hAnsi="Arial Narrow"/>
                <w:noProof w:val="0"/>
                <w:sz w:val="22"/>
                <w:szCs w:val="22"/>
                <w:lang w:val="en-US"/>
              </w:rPr>
              <w:t>- lamp;</w:t>
            </w:r>
          </w:p>
          <w:p w:rsidR="009D3560" w:rsidRPr="00315896" w:rsidRDefault="009D3560" w:rsidP="009D3560">
            <w:pPr>
              <w:ind w:left="756"/>
              <w:jc w:val="both"/>
              <w:rPr>
                <w:rFonts w:ascii="Arial Narrow" w:hAnsi="Arial Narrow"/>
                <w:noProof w:val="0"/>
                <w:sz w:val="22"/>
                <w:szCs w:val="22"/>
                <w:lang w:val="en-US"/>
              </w:rPr>
            </w:pPr>
            <w:r w:rsidRPr="00315896">
              <w:rPr>
                <w:rFonts w:ascii="Arial Narrow" w:hAnsi="Arial Narrow"/>
                <w:noProof w:val="0"/>
                <w:sz w:val="22"/>
                <w:szCs w:val="22"/>
                <w:lang w:val="en-US"/>
              </w:rPr>
              <w:t xml:space="preserve">- </w:t>
            </w:r>
            <w:r w:rsidR="00315896" w:rsidRPr="00315896">
              <w:rPr>
                <w:rFonts w:ascii="Arial Narrow" w:hAnsi="Arial Narrow"/>
                <w:noProof w:val="0"/>
                <w:sz w:val="22"/>
                <w:szCs w:val="22"/>
                <w:lang w:val="en-US"/>
              </w:rPr>
              <w:t>fuse</w:t>
            </w:r>
            <w:r w:rsidRPr="00315896">
              <w:rPr>
                <w:rFonts w:ascii="Arial Narrow" w:hAnsi="Arial Narrow"/>
                <w:noProof w:val="0"/>
                <w:sz w:val="22"/>
                <w:szCs w:val="22"/>
                <w:lang w:val="en-US"/>
              </w:rPr>
              <w:t>;</w:t>
            </w:r>
          </w:p>
          <w:p w:rsidR="009D3560" w:rsidRPr="00315896" w:rsidRDefault="009D3560" w:rsidP="009D3560">
            <w:pPr>
              <w:ind w:left="756"/>
              <w:jc w:val="both"/>
              <w:rPr>
                <w:rFonts w:ascii="Arial Narrow" w:hAnsi="Arial Narrow"/>
                <w:noProof w:val="0"/>
                <w:sz w:val="22"/>
                <w:szCs w:val="22"/>
                <w:lang w:val="en-US"/>
              </w:rPr>
            </w:pPr>
            <w:r w:rsidRPr="00315896">
              <w:rPr>
                <w:rFonts w:ascii="Arial Narrow" w:hAnsi="Arial Narrow"/>
                <w:noProof w:val="0"/>
                <w:sz w:val="22"/>
                <w:szCs w:val="22"/>
                <w:lang w:val="en-US"/>
              </w:rPr>
              <w:t xml:space="preserve">- </w:t>
            </w:r>
            <w:r w:rsidR="00315896" w:rsidRPr="00315896">
              <w:rPr>
                <w:rFonts w:ascii="Arial Narrow" w:hAnsi="Arial Narrow"/>
                <w:noProof w:val="0"/>
                <w:sz w:val="22"/>
                <w:szCs w:val="22"/>
                <w:lang w:val="en-US"/>
              </w:rPr>
              <w:t>primary batteries and elements</w:t>
            </w:r>
            <w:r w:rsidRPr="00315896">
              <w:rPr>
                <w:rFonts w:ascii="Arial Narrow" w:hAnsi="Arial Narrow"/>
                <w:noProof w:val="0"/>
                <w:sz w:val="22"/>
                <w:szCs w:val="22"/>
                <w:lang w:val="en-US"/>
              </w:rPr>
              <w:t>;</w:t>
            </w:r>
          </w:p>
          <w:p w:rsidR="009D3560" w:rsidRPr="00EA640B" w:rsidRDefault="009D3560" w:rsidP="009D3560">
            <w:pPr>
              <w:ind w:left="756"/>
              <w:jc w:val="both"/>
              <w:rPr>
                <w:rFonts w:ascii="Arial Narrow" w:hAnsi="Arial Narrow"/>
                <w:noProof w:val="0"/>
                <w:sz w:val="22"/>
                <w:szCs w:val="22"/>
                <w:lang w:val="en-US"/>
              </w:rPr>
            </w:pPr>
            <w:r w:rsidRPr="009D3560">
              <w:rPr>
                <w:rFonts w:ascii="Arial Narrow" w:hAnsi="Arial Narrow"/>
                <w:noProof w:val="0"/>
                <w:sz w:val="22"/>
                <w:szCs w:val="22"/>
              </w:rPr>
              <w:t>- storage battery</w:t>
            </w:r>
            <w:r w:rsidR="00EA640B">
              <w:rPr>
                <w:rFonts w:ascii="Arial Narrow" w:hAnsi="Arial Narrow"/>
                <w:noProof w:val="0"/>
                <w:sz w:val="22"/>
                <w:szCs w:val="22"/>
                <w:lang w:val="en-US"/>
              </w:rPr>
              <w:t>;</w:t>
            </w:r>
          </w:p>
          <w:p w:rsidR="009D3560" w:rsidRPr="009D3560" w:rsidRDefault="009D3560" w:rsidP="009D3560">
            <w:pPr>
              <w:ind w:left="756"/>
              <w:jc w:val="both"/>
              <w:rPr>
                <w:rFonts w:ascii="Arial Narrow" w:hAnsi="Arial Narrow"/>
                <w:noProof w:val="0"/>
                <w:sz w:val="22"/>
                <w:szCs w:val="22"/>
                <w:lang w:val="en-US"/>
              </w:rPr>
            </w:pPr>
            <w:r>
              <w:rPr>
                <w:rFonts w:ascii="Arial Narrow" w:hAnsi="Arial Narrow"/>
                <w:noProof w:val="0"/>
                <w:sz w:val="22"/>
                <w:szCs w:val="22"/>
                <w:lang w:val="en-US"/>
              </w:rPr>
              <w:t>- and etc.</w:t>
            </w:r>
          </w:p>
          <w:p w:rsidR="009D3560" w:rsidRDefault="009D3560" w:rsidP="009D3560">
            <w:pPr>
              <w:tabs>
                <w:tab w:val="left" w:pos="4253"/>
              </w:tabs>
              <w:ind w:left="714"/>
              <w:jc w:val="both"/>
              <w:rPr>
                <w:rFonts w:ascii="Arial Narrow" w:hAnsi="Arial Narrow"/>
                <w:noProof w:val="0"/>
                <w:sz w:val="22"/>
                <w:szCs w:val="22"/>
                <w:lang w:val="en-US"/>
              </w:rPr>
            </w:pPr>
          </w:p>
          <w:p w:rsidR="009D3560" w:rsidRPr="009D3560" w:rsidRDefault="009D3560" w:rsidP="009D3560">
            <w:pPr>
              <w:tabs>
                <w:tab w:val="left" w:pos="4253"/>
              </w:tabs>
              <w:rPr>
                <w:rFonts w:ascii="Arial Narrow" w:hAnsi="Arial Narrow"/>
                <w:noProof w:val="0"/>
                <w:sz w:val="22"/>
                <w:szCs w:val="22"/>
                <w:lang w:val="en-US"/>
              </w:rPr>
            </w:pPr>
          </w:p>
          <w:p w:rsidR="005D6650" w:rsidRPr="00BE383C" w:rsidRDefault="005D6650">
            <w:pPr>
              <w:tabs>
                <w:tab w:val="left" w:pos="4253"/>
              </w:tabs>
              <w:jc w:val="both"/>
              <w:rPr>
                <w:rFonts w:ascii="Arial Narrow" w:hAnsi="Arial Narrow"/>
                <w:noProof w:val="0"/>
                <w:sz w:val="22"/>
                <w:szCs w:val="22"/>
                <w:lang w:val="en-GB"/>
              </w:rPr>
            </w:pP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Default="005D6650" w:rsidP="00F9726C">
            <w:pPr>
              <w:numPr>
                <w:ilvl w:val="0"/>
                <w:numId w:val="4"/>
              </w:numPr>
              <w:tabs>
                <w:tab w:val="num" w:pos="756"/>
              </w:tabs>
              <w:ind w:left="756" w:hanging="396"/>
              <w:jc w:val="both"/>
              <w:rPr>
                <w:rFonts w:ascii="Arial Narrow" w:hAnsi="Arial Narrow"/>
                <w:noProof w:val="0"/>
                <w:sz w:val="22"/>
                <w:szCs w:val="22"/>
              </w:rPr>
            </w:pPr>
            <w:r w:rsidRPr="00612E00">
              <w:rPr>
                <w:rFonts w:ascii="Arial Narrow" w:hAnsi="Arial Narrow"/>
                <w:noProof w:val="0"/>
                <w:sz w:val="22"/>
                <w:szCs w:val="22"/>
              </w:rPr>
              <w:t xml:space="preserve">Отказ </w:t>
            </w:r>
            <w:r w:rsidR="008B35D2" w:rsidRPr="00612E00">
              <w:rPr>
                <w:rFonts w:ascii="Arial Narrow" w:hAnsi="Arial Narrow"/>
                <w:noProof w:val="0"/>
                <w:sz w:val="22"/>
                <w:szCs w:val="22"/>
              </w:rPr>
              <w:t>Системы</w:t>
            </w:r>
            <w:r w:rsidRPr="00612E00">
              <w:rPr>
                <w:rFonts w:ascii="Arial Narrow" w:hAnsi="Arial Narrow"/>
                <w:noProof w:val="0"/>
                <w:sz w:val="22"/>
                <w:szCs w:val="22"/>
              </w:rPr>
              <w:t xml:space="preserve"> вследствие самостоятельной закупки Заказчиком каких-либо частей Системы у других поставщиков;</w:t>
            </w:r>
          </w:p>
          <w:p w:rsidR="009D3560" w:rsidRPr="009D3560" w:rsidRDefault="005D6650" w:rsidP="009D3560">
            <w:pPr>
              <w:numPr>
                <w:ilvl w:val="0"/>
                <w:numId w:val="4"/>
              </w:numPr>
              <w:tabs>
                <w:tab w:val="num" w:pos="756"/>
              </w:tabs>
              <w:ind w:left="756" w:hanging="396"/>
              <w:jc w:val="both"/>
              <w:rPr>
                <w:rFonts w:ascii="Arial Narrow" w:hAnsi="Arial Narrow"/>
                <w:noProof w:val="0"/>
                <w:sz w:val="22"/>
                <w:szCs w:val="22"/>
              </w:rPr>
            </w:pPr>
            <w:r w:rsidRPr="00027087">
              <w:rPr>
                <w:rFonts w:ascii="Arial Narrow" w:hAnsi="Arial Narrow"/>
                <w:noProof w:val="0"/>
                <w:sz w:val="22"/>
                <w:szCs w:val="22"/>
              </w:rPr>
              <w:t xml:space="preserve">Оборудование сторонних </w:t>
            </w:r>
            <w:r>
              <w:rPr>
                <w:rFonts w:ascii="Arial Narrow" w:hAnsi="Arial Narrow"/>
                <w:noProof w:val="0"/>
                <w:sz w:val="22"/>
                <w:szCs w:val="22"/>
              </w:rPr>
              <w:t>производителей (SUN,IBM,DEL</w:t>
            </w:r>
            <w:r w:rsidRPr="001B4764">
              <w:rPr>
                <w:rFonts w:ascii="Arial Narrow" w:hAnsi="Arial Narrow"/>
                <w:noProof w:val="0"/>
                <w:sz w:val="22"/>
                <w:szCs w:val="22"/>
              </w:rPr>
              <w:t>L</w:t>
            </w:r>
            <w:r w:rsidR="009D3560" w:rsidRPr="009D3560">
              <w:rPr>
                <w:rFonts w:ascii="Arial Narrow" w:hAnsi="Arial Narrow"/>
                <w:noProof w:val="0"/>
                <w:sz w:val="22"/>
                <w:szCs w:val="22"/>
              </w:rPr>
              <w:t xml:space="preserve"> </w:t>
            </w:r>
            <w:r w:rsidR="009D3560">
              <w:rPr>
                <w:rFonts w:ascii="Arial Narrow" w:hAnsi="Arial Narrow"/>
                <w:noProof w:val="0"/>
                <w:sz w:val="22"/>
                <w:szCs w:val="22"/>
              </w:rPr>
              <w:t>и др.</w:t>
            </w:r>
            <w:r w:rsidRPr="001B4764">
              <w:rPr>
                <w:rFonts w:ascii="Arial Narrow" w:hAnsi="Arial Narrow"/>
                <w:noProof w:val="0"/>
                <w:sz w:val="22"/>
                <w:szCs w:val="22"/>
              </w:rPr>
              <w:t>), антенны, кабели, корпуса, персональные</w:t>
            </w:r>
            <w:r w:rsidRPr="00027087">
              <w:rPr>
                <w:rFonts w:ascii="Arial Narrow" w:hAnsi="Arial Narrow"/>
                <w:noProof w:val="0"/>
                <w:sz w:val="22"/>
                <w:szCs w:val="22"/>
              </w:rPr>
              <w:t xml:space="preserve"> компьютеры, ноутбуки, мониторы и прочее периферийное оборудование, ЗИП, оборудование электропитания и расходные материалы</w:t>
            </w:r>
            <w:r w:rsidR="00F86AD6" w:rsidRPr="00F86AD6">
              <w:rPr>
                <w:rFonts w:ascii="Arial Narrow" w:hAnsi="Arial Narrow"/>
                <w:noProof w:val="0"/>
                <w:sz w:val="22"/>
                <w:szCs w:val="22"/>
              </w:rPr>
              <w:t xml:space="preserve"> (материалы, подлежащие замене или восстановлению с некоторой периодичностью)</w:t>
            </w:r>
            <w:r w:rsidRPr="00027087">
              <w:rPr>
                <w:rFonts w:ascii="Arial Narrow" w:hAnsi="Arial Narrow"/>
                <w:noProof w:val="0"/>
                <w:sz w:val="22"/>
                <w:szCs w:val="22"/>
              </w:rPr>
              <w:t xml:space="preserve">, </w:t>
            </w:r>
            <w:r w:rsidR="009D3560" w:rsidRPr="009D3560">
              <w:rPr>
                <w:rFonts w:ascii="Arial Narrow" w:hAnsi="Arial Narrow"/>
                <w:noProof w:val="0"/>
                <w:sz w:val="22"/>
                <w:szCs w:val="22"/>
              </w:rPr>
              <w:t>включая, но не ограничиваясь:</w:t>
            </w:r>
          </w:p>
          <w:p w:rsidR="009D3560" w:rsidRPr="009D3560" w:rsidRDefault="009D3560" w:rsidP="009D3560">
            <w:pPr>
              <w:ind w:left="756"/>
              <w:jc w:val="both"/>
              <w:rPr>
                <w:rFonts w:ascii="Arial Narrow" w:hAnsi="Arial Narrow"/>
                <w:noProof w:val="0"/>
                <w:sz w:val="22"/>
                <w:szCs w:val="22"/>
              </w:rPr>
            </w:pPr>
            <w:r>
              <w:t xml:space="preserve"> </w:t>
            </w:r>
            <w:r w:rsidRPr="009D3560">
              <w:rPr>
                <w:rFonts w:ascii="Arial Narrow" w:hAnsi="Arial Narrow"/>
                <w:noProof w:val="0"/>
                <w:sz w:val="22"/>
                <w:szCs w:val="22"/>
              </w:rPr>
              <w:t>- лампы;</w:t>
            </w:r>
          </w:p>
          <w:p w:rsidR="009D3560" w:rsidRPr="009D3560" w:rsidRDefault="009D3560" w:rsidP="009D3560">
            <w:pPr>
              <w:ind w:left="756"/>
              <w:jc w:val="both"/>
              <w:rPr>
                <w:rFonts w:ascii="Arial Narrow" w:hAnsi="Arial Narrow"/>
                <w:noProof w:val="0"/>
                <w:sz w:val="22"/>
                <w:szCs w:val="22"/>
              </w:rPr>
            </w:pPr>
            <w:r w:rsidRPr="009D3560">
              <w:rPr>
                <w:rFonts w:ascii="Arial Narrow" w:hAnsi="Arial Narrow"/>
                <w:noProof w:val="0"/>
                <w:sz w:val="22"/>
                <w:szCs w:val="22"/>
              </w:rPr>
              <w:t>- предохранители;</w:t>
            </w:r>
          </w:p>
          <w:p w:rsidR="009D3560" w:rsidRPr="009D3560" w:rsidRDefault="009D3560" w:rsidP="009D3560">
            <w:pPr>
              <w:ind w:left="756"/>
              <w:jc w:val="both"/>
              <w:rPr>
                <w:rFonts w:ascii="Arial Narrow" w:hAnsi="Arial Narrow"/>
                <w:noProof w:val="0"/>
                <w:sz w:val="22"/>
                <w:szCs w:val="22"/>
              </w:rPr>
            </w:pPr>
            <w:r w:rsidRPr="009D3560">
              <w:rPr>
                <w:rFonts w:ascii="Arial Narrow" w:hAnsi="Arial Narrow"/>
                <w:noProof w:val="0"/>
                <w:sz w:val="22"/>
                <w:szCs w:val="22"/>
              </w:rPr>
              <w:t>- первичные батареи и элементы;</w:t>
            </w:r>
          </w:p>
          <w:p w:rsidR="009D3560" w:rsidRPr="005A5CCA" w:rsidRDefault="009D3560" w:rsidP="009D3560">
            <w:pPr>
              <w:ind w:left="756"/>
              <w:jc w:val="both"/>
              <w:rPr>
                <w:rFonts w:ascii="Arial Narrow" w:hAnsi="Arial Narrow"/>
                <w:noProof w:val="0"/>
                <w:sz w:val="22"/>
                <w:szCs w:val="22"/>
                <w:lang w:val="en-US"/>
              </w:rPr>
            </w:pPr>
            <w:r w:rsidRPr="009D3560">
              <w:rPr>
                <w:rFonts w:ascii="Arial Narrow" w:hAnsi="Arial Narrow"/>
                <w:noProof w:val="0"/>
                <w:sz w:val="22"/>
                <w:szCs w:val="22"/>
              </w:rPr>
              <w:t>- аккумуляторные батареи</w:t>
            </w:r>
            <w:r w:rsidR="005A5CCA">
              <w:rPr>
                <w:rFonts w:ascii="Arial Narrow" w:hAnsi="Arial Narrow"/>
                <w:noProof w:val="0"/>
                <w:sz w:val="22"/>
                <w:szCs w:val="22"/>
                <w:lang w:val="en-US"/>
              </w:rPr>
              <w:t>;</w:t>
            </w:r>
          </w:p>
          <w:p w:rsidR="005D6650" w:rsidRPr="00027087" w:rsidRDefault="009D3560" w:rsidP="009D3560">
            <w:pPr>
              <w:ind w:left="756"/>
              <w:jc w:val="both"/>
              <w:rPr>
                <w:rFonts w:ascii="Arial Narrow" w:hAnsi="Arial Narrow"/>
                <w:noProof w:val="0"/>
                <w:sz w:val="22"/>
                <w:szCs w:val="22"/>
              </w:rPr>
            </w:pPr>
            <w:r w:rsidRPr="009D3560">
              <w:rPr>
                <w:rFonts w:ascii="Arial Narrow" w:hAnsi="Arial Narrow"/>
                <w:noProof w:val="0"/>
                <w:sz w:val="22"/>
                <w:szCs w:val="22"/>
              </w:rPr>
              <w:t>- и др.</w:t>
            </w:r>
          </w:p>
          <w:p w:rsidR="005D6650" w:rsidRDefault="005D6650">
            <w:pPr>
              <w:jc w:val="both"/>
              <w:rPr>
                <w:rFonts w:ascii="Arial Narrow" w:hAnsi="Arial Narrow"/>
                <w:noProof w:val="0"/>
                <w:sz w:val="22"/>
                <w:szCs w:val="22"/>
                <w:lang w:val="en-US"/>
              </w:rPr>
            </w:pPr>
          </w:p>
          <w:p w:rsidR="00BE67C0" w:rsidRPr="00BE67C0" w:rsidRDefault="00BE67C0">
            <w:pPr>
              <w:jc w:val="both"/>
              <w:rPr>
                <w:rFonts w:ascii="Arial Narrow" w:hAnsi="Arial Narrow"/>
                <w:noProof w:val="0"/>
                <w:sz w:val="22"/>
                <w:szCs w:val="22"/>
                <w:lang w:val="en-US"/>
              </w:rPr>
            </w:pPr>
          </w:p>
        </w:tc>
      </w:tr>
      <w:tr w:rsidR="005D6650" w:rsidRPr="00BE383C">
        <w:tc>
          <w:tcPr>
            <w:tcW w:w="4649" w:type="dxa"/>
          </w:tcPr>
          <w:p w:rsidR="005D6650" w:rsidRPr="00BE383C" w:rsidRDefault="005D6650">
            <w:pPr>
              <w:tabs>
                <w:tab w:val="left" w:pos="4253"/>
              </w:tabs>
              <w:jc w:val="both"/>
              <w:rPr>
                <w:rFonts w:ascii="Arial Narrow" w:hAnsi="Arial Narrow"/>
                <w:noProof w:val="0"/>
                <w:sz w:val="22"/>
                <w:szCs w:val="22"/>
                <w:lang w:val="en-GB"/>
              </w:rPr>
            </w:pPr>
            <w:r w:rsidRPr="00360DEF">
              <w:rPr>
                <w:rFonts w:ascii="Arial Narrow" w:hAnsi="Arial Narrow"/>
                <w:noProof w:val="0"/>
                <w:sz w:val="22"/>
                <w:szCs w:val="22"/>
                <w:lang w:val="en-GB"/>
              </w:rPr>
              <w:t xml:space="preserve">4.3 Any communication failure, significant block or bill </w:t>
            </w:r>
            <w:r w:rsidRPr="00360DEF">
              <w:rPr>
                <w:rFonts w:ascii="Arial Narrow" w:hAnsi="Arial Narrow"/>
                <w:noProof w:val="0"/>
                <w:sz w:val="22"/>
                <w:szCs w:val="22"/>
                <w:lang w:val="en-GB"/>
              </w:rPr>
              <w:lastRenderedPageBreak/>
              <w:t xml:space="preserve">data loss caused by Contractor's personnel remote or terminal operation or mis-instructions will be reimbursed by the </w:t>
            </w:r>
            <w:r w:rsidR="007E242E" w:rsidRPr="00360DEF">
              <w:rPr>
                <w:rFonts w:ascii="Arial Narrow" w:hAnsi="Arial Narrow"/>
                <w:noProof w:val="0"/>
                <w:sz w:val="22"/>
                <w:szCs w:val="22"/>
                <w:lang w:val="en-GB"/>
              </w:rPr>
              <w:t>Contractor</w:t>
            </w:r>
            <w:r w:rsidRPr="00360DEF">
              <w:rPr>
                <w:rFonts w:ascii="Arial Narrow" w:hAnsi="Arial Narrow"/>
                <w:noProof w:val="0"/>
                <w:sz w:val="22"/>
                <w:szCs w:val="22"/>
                <w:lang w:val="en-GB"/>
              </w:rPr>
              <w:t xml:space="preserve"> according to the </w:t>
            </w:r>
            <w:r w:rsidRPr="00360DEF">
              <w:rPr>
                <w:rFonts w:ascii="Arial Narrow" w:hAnsi="Arial Narrow"/>
                <w:noProof w:val="0"/>
                <w:sz w:val="22"/>
                <w:szCs w:val="22"/>
                <w:lang w:val="en-US"/>
              </w:rPr>
              <w:t xml:space="preserve">documentary proved </w:t>
            </w:r>
            <w:r w:rsidRPr="00360DEF">
              <w:rPr>
                <w:rFonts w:ascii="Arial Narrow" w:hAnsi="Arial Narrow"/>
                <w:noProof w:val="0"/>
                <w:sz w:val="22"/>
                <w:szCs w:val="22"/>
                <w:lang w:val="en-GB"/>
              </w:rPr>
              <w:t>communication fee los</w:t>
            </w:r>
            <w:r w:rsidRPr="00360DEF">
              <w:rPr>
                <w:rFonts w:ascii="Arial Narrow" w:hAnsi="Arial Narrow"/>
                <w:noProof w:val="0"/>
                <w:sz w:val="22"/>
                <w:szCs w:val="22"/>
                <w:lang w:val="en-US"/>
              </w:rPr>
              <w:t>s</w:t>
            </w:r>
            <w:r w:rsidRPr="00360DEF">
              <w:rPr>
                <w:rFonts w:ascii="Arial Narrow" w:hAnsi="Arial Narrow"/>
                <w:noProof w:val="0"/>
                <w:sz w:val="22"/>
                <w:szCs w:val="22"/>
                <w:lang w:val="en-GB"/>
              </w:rPr>
              <w:t xml:space="preserve">. Any such reimbursement fee shall in no event exceed two (2%) per cent of </w:t>
            </w:r>
            <w:r w:rsidR="00BA56AB" w:rsidRPr="00BA56AB">
              <w:rPr>
                <w:rFonts w:ascii="Arial Narrow" w:hAnsi="Arial Narrow"/>
                <w:noProof w:val="0"/>
                <w:sz w:val="22"/>
                <w:szCs w:val="22"/>
                <w:lang w:val="en-US"/>
              </w:rPr>
              <w:t>th</w:t>
            </w:r>
            <w:r w:rsidR="00A83005">
              <w:rPr>
                <w:rFonts w:ascii="Arial Narrow" w:hAnsi="Arial Narrow"/>
                <w:noProof w:val="0"/>
                <w:sz w:val="22"/>
                <w:szCs w:val="22"/>
                <w:lang w:val="en-US"/>
              </w:rPr>
              <w:t>e</w:t>
            </w:r>
            <w:r w:rsidR="00BA56AB" w:rsidRPr="00BA56AB">
              <w:rPr>
                <w:rFonts w:ascii="Arial Narrow" w:hAnsi="Arial Narrow"/>
                <w:noProof w:val="0"/>
                <w:sz w:val="22"/>
                <w:szCs w:val="22"/>
                <w:lang w:val="en-US"/>
              </w:rPr>
              <w:t xml:space="preserve"> Contract</w:t>
            </w:r>
            <w:r w:rsidRPr="00360DEF">
              <w:rPr>
                <w:rFonts w:ascii="Arial Narrow" w:hAnsi="Arial Narrow"/>
                <w:noProof w:val="0"/>
                <w:sz w:val="22"/>
                <w:szCs w:val="22"/>
                <w:lang w:val="en-GB"/>
              </w:rPr>
              <w:t xml:space="preserve"> Price and the total </w:t>
            </w:r>
            <w:r w:rsidRPr="00360DEF">
              <w:rPr>
                <w:rFonts w:ascii="Arial Narrow" w:hAnsi="Arial Narrow"/>
                <w:noProof w:val="0"/>
                <w:sz w:val="22"/>
                <w:szCs w:val="22"/>
                <w:lang w:val="en-US"/>
              </w:rPr>
              <w:t xml:space="preserve">aggregate </w:t>
            </w:r>
            <w:r w:rsidRPr="00360DEF">
              <w:rPr>
                <w:rFonts w:ascii="Arial Narrow" w:hAnsi="Arial Narrow"/>
                <w:noProof w:val="0"/>
                <w:sz w:val="22"/>
                <w:szCs w:val="22"/>
                <w:lang w:val="en-GB"/>
              </w:rPr>
              <w:t xml:space="preserve">compensation fees shall under no circumstances exceed ten (10%) per cent of the </w:t>
            </w:r>
            <w:r w:rsidR="00A83005">
              <w:rPr>
                <w:rFonts w:ascii="Arial Narrow" w:hAnsi="Arial Narrow"/>
                <w:noProof w:val="0"/>
                <w:sz w:val="22"/>
                <w:szCs w:val="22"/>
                <w:lang w:val="en-GB"/>
              </w:rPr>
              <w:t>Contract</w:t>
            </w:r>
            <w:r w:rsidRPr="00360DEF">
              <w:rPr>
                <w:rFonts w:ascii="Arial Narrow" w:hAnsi="Arial Narrow"/>
                <w:noProof w:val="0"/>
                <w:sz w:val="22"/>
                <w:szCs w:val="22"/>
                <w:lang w:val="en-GB"/>
              </w:rPr>
              <w:t xml:space="preserve"> Price.</w:t>
            </w:r>
          </w:p>
          <w:p w:rsidR="005D6650" w:rsidRPr="00BE383C" w:rsidRDefault="005D6650">
            <w:pPr>
              <w:tabs>
                <w:tab w:val="left" w:pos="4253"/>
              </w:tabs>
              <w:jc w:val="both"/>
              <w:rPr>
                <w:rFonts w:ascii="Arial Narrow" w:hAnsi="Arial Narrow"/>
                <w:noProof w:val="0"/>
                <w:sz w:val="22"/>
                <w:szCs w:val="22"/>
                <w:lang w:val="en-GB"/>
              </w:rPr>
            </w:pPr>
          </w:p>
          <w:p w:rsidR="005D6650" w:rsidRDefault="005D6650">
            <w:pPr>
              <w:tabs>
                <w:tab w:val="left" w:pos="4253"/>
              </w:tabs>
              <w:jc w:val="both"/>
              <w:rPr>
                <w:rFonts w:ascii="Arial Narrow" w:hAnsi="Arial Narrow"/>
                <w:noProof w:val="0"/>
                <w:sz w:val="22"/>
                <w:szCs w:val="22"/>
                <w:lang w:val="en-GB"/>
              </w:rPr>
            </w:pPr>
          </w:p>
          <w:p w:rsidR="005D6650" w:rsidRDefault="005D6650">
            <w:pPr>
              <w:tabs>
                <w:tab w:val="left" w:pos="4253"/>
              </w:tabs>
              <w:jc w:val="both"/>
              <w:rPr>
                <w:rFonts w:ascii="Arial Narrow" w:hAnsi="Arial Narrow"/>
                <w:noProof w:val="0"/>
                <w:sz w:val="22"/>
                <w:szCs w:val="22"/>
                <w:lang w:val="en-GB"/>
              </w:rPr>
            </w:pPr>
          </w:p>
          <w:p w:rsidR="00BE67C0" w:rsidRPr="00BE383C" w:rsidRDefault="00BE67C0">
            <w:pPr>
              <w:tabs>
                <w:tab w:val="left" w:pos="4253"/>
              </w:tabs>
              <w:jc w:val="both"/>
              <w:rPr>
                <w:rFonts w:ascii="Arial Narrow" w:hAnsi="Arial Narrow"/>
                <w:noProof w:val="0"/>
                <w:sz w:val="22"/>
                <w:szCs w:val="22"/>
                <w:lang w:val="en-GB"/>
              </w:rPr>
            </w:pPr>
          </w:p>
          <w:p w:rsidR="005D6650" w:rsidRPr="00BE383C" w:rsidRDefault="005D6650">
            <w:pPr>
              <w:tabs>
                <w:tab w:val="left" w:pos="4253"/>
              </w:tabs>
              <w:jc w:val="both"/>
              <w:rPr>
                <w:rFonts w:ascii="Arial Narrow" w:hAnsi="Arial Narrow"/>
                <w:sz w:val="22"/>
                <w:szCs w:val="22"/>
                <w:lang w:val="en-US"/>
              </w:rPr>
            </w:pPr>
            <w:r w:rsidRPr="00360DEF">
              <w:rPr>
                <w:rFonts w:ascii="Arial Narrow" w:hAnsi="Arial Narrow"/>
                <w:sz w:val="22"/>
                <w:szCs w:val="22"/>
                <w:lang w:val="en-US"/>
              </w:rPr>
              <w:t>Under no circumstances shall the Contractor be liable for any indirect loss or damage</w:t>
            </w:r>
            <w:r w:rsidR="00A83005">
              <w:rPr>
                <w:rFonts w:ascii="Arial Narrow" w:hAnsi="Arial Narrow"/>
                <w:sz w:val="22"/>
                <w:szCs w:val="22"/>
                <w:lang w:val="en-US" w:eastAsia="zh-CN"/>
              </w:rPr>
              <w:t>, including loss of profit,</w:t>
            </w:r>
            <w:r w:rsidRPr="00360DEF">
              <w:rPr>
                <w:rFonts w:ascii="Arial Narrow" w:hAnsi="Arial Narrow"/>
                <w:sz w:val="22"/>
                <w:szCs w:val="22"/>
                <w:lang w:val="en-US"/>
              </w:rPr>
              <w:t xml:space="preserve"> resulting from the application of the provisions of this Article 4.3.</w:t>
            </w:r>
          </w:p>
          <w:p w:rsidR="005D6650" w:rsidRPr="00BE383C" w:rsidRDefault="005D6650">
            <w:pPr>
              <w:tabs>
                <w:tab w:val="left" w:pos="4253"/>
              </w:tabs>
              <w:jc w:val="both"/>
              <w:rPr>
                <w:rFonts w:ascii="Arial Narrow" w:hAnsi="Arial Narrow"/>
                <w:noProof w:val="0"/>
                <w:sz w:val="22"/>
                <w:szCs w:val="22"/>
                <w:lang w:val="en-GB"/>
              </w:rPr>
            </w:pP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Pr="00684271" w:rsidRDefault="005D6650">
            <w:pPr>
              <w:jc w:val="both"/>
              <w:rPr>
                <w:rFonts w:ascii="Arial Narrow" w:hAnsi="Arial Narrow"/>
                <w:noProof w:val="0"/>
                <w:sz w:val="22"/>
                <w:szCs w:val="22"/>
              </w:rPr>
            </w:pPr>
            <w:r w:rsidRPr="00612E00">
              <w:rPr>
                <w:rFonts w:ascii="Arial Narrow" w:hAnsi="Arial Narrow"/>
                <w:noProof w:val="0"/>
                <w:sz w:val="22"/>
                <w:szCs w:val="22"/>
              </w:rPr>
              <w:t xml:space="preserve">4.3 Любой сбой связи, выход из строя важного блока </w:t>
            </w:r>
            <w:r w:rsidRPr="00612E00">
              <w:rPr>
                <w:rFonts w:ascii="Arial Narrow" w:hAnsi="Arial Narrow"/>
                <w:noProof w:val="0"/>
                <w:sz w:val="22"/>
                <w:szCs w:val="22"/>
              </w:rPr>
              <w:lastRenderedPageBreak/>
              <w:t>или потеря данных тарификации, вызванные ошибкой оператора Исполнителя в режиме удаленного управления или на пульте станции, будут компенсированы Исполнителем в размере документально подтвержденной стоимости потерянной коммуникации, подтвержденных убытков. Размер каждой таковой компенсации ни в коем с</w:t>
            </w:r>
            <w:r w:rsidR="00357030">
              <w:rPr>
                <w:rFonts w:ascii="Arial Narrow" w:hAnsi="Arial Narrow"/>
                <w:noProof w:val="0"/>
                <w:sz w:val="22"/>
                <w:szCs w:val="22"/>
              </w:rPr>
              <w:t>луча</w:t>
            </w:r>
            <w:r w:rsidR="000E6C06">
              <w:rPr>
                <w:rFonts w:ascii="Arial Narrow" w:hAnsi="Arial Narrow"/>
                <w:noProof w:val="0"/>
                <w:sz w:val="22"/>
                <w:szCs w:val="22"/>
              </w:rPr>
              <w:t>е не должен превысить два (2%) процента</w:t>
            </w:r>
            <w:r w:rsidRPr="00612E00">
              <w:rPr>
                <w:rFonts w:ascii="Arial Narrow" w:hAnsi="Arial Narrow"/>
                <w:noProof w:val="0"/>
                <w:sz w:val="22"/>
                <w:szCs w:val="22"/>
              </w:rPr>
              <w:t xml:space="preserve"> от Цены </w:t>
            </w:r>
            <w:r w:rsidR="00A83005">
              <w:rPr>
                <w:rFonts w:ascii="Arial Narrow" w:hAnsi="Arial Narrow"/>
                <w:sz w:val="22"/>
                <w:szCs w:val="22"/>
              </w:rPr>
              <w:t>настоящего Контракта</w:t>
            </w:r>
            <w:r w:rsidRPr="00612E00">
              <w:rPr>
                <w:rFonts w:ascii="Arial Narrow" w:hAnsi="Arial Narrow"/>
                <w:noProof w:val="0"/>
                <w:sz w:val="22"/>
                <w:szCs w:val="22"/>
              </w:rPr>
              <w:t>, а совокупный размер таких компенсац</w:t>
            </w:r>
            <w:r w:rsidR="00357030">
              <w:rPr>
                <w:rFonts w:ascii="Arial Narrow" w:hAnsi="Arial Narrow"/>
                <w:noProof w:val="0"/>
                <w:sz w:val="22"/>
                <w:szCs w:val="22"/>
              </w:rPr>
              <w:t>ий</w:t>
            </w:r>
            <w:r w:rsidR="000E6C06">
              <w:rPr>
                <w:rFonts w:ascii="Arial Narrow" w:hAnsi="Arial Narrow"/>
                <w:noProof w:val="0"/>
                <w:sz w:val="22"/>
                <w:szCs w:val="22"/>
              </w:rPr>
              <w:t xml:space="preserve"> не должен превысить десять (1</w:t>
            </w:r>
            <w:r w:rsidRPr="00612E00">
              <w:rPr>
                <w:rFonts w:ascii="Arial Narrow" w:hAnsi="Arial Narrow"/>
                <w:noProof w:val="0"/>
                <w:sz w:val="22"/>
                <w:szCs w:val="22"/>
              </w:rPr>
              <w:t xml:space="preserve">0%) процентов от Цены </w:t>
            </w:r>
            <w:r w:rsidR="00A83005">
              <w:rPr>
                <w:rFonts w:ascii="Arial Narrow" w:hAnsi="Arial Narrow"/>
                <w:sz w:val="22"/>
                <w:szCs w:val="22"/>
              </w:rPr>
              <w:t>настоящего Контракта</w:t>
            </w:r>
            <w:r w:rsidRPr="00612E00">
              <w:rPr>
                <w:rFonts w:ascii="Arial Narrow" w:hAnsi="Arial Narrow"/>
                <w:noProof w:val="0"/>
                <w:sz w:val="22"/>
                <w:szCs w:val="22"/>
              </w:rPr>
              <w:t>.</w:t>
            </w:r>
          </w:p>
          <w:p w:rsidR="005D6650" w:rsidRPr="00684271" w:rsidRDefault="005D6650">
            <w:pPr>
              <w:jc w:val="both"/>
              <w:rPr>
                <w:rFonts w:ascii="Arial Narrow" w:hAnsi="Arial Narrow"/>
                <w:noProof w:val="0"/>
                <w:sz w:val="22"/>
                <w:szCs w:val="22"/>
              </w:rPr>
            </w:pPr>
          </w:p>
          <w:p w:rsidR="005D6650" w:rsidRPr="00612E00" w:rsidRDefault="005D6650">
            <w:pPr>
              <w:jc w:val="both"/>
              <w:rPr>
                <w:rFonts w:ascii="Arial Narrow" w:hAnsi="Arial Narrow"/>
                <w:sz w:val="22"/>
                <w:szCs w:val="22"/>
              </w:rPr>
            </w:pPr>
            <w:r w:rsidRPr="00612E00">
              <w:rPr>
                <w:rFonts w:ascii="Arial Narrow" w:hAnsi="Arial Narrow"/>
                <w:sz w:val="22"/>
                <w:szCs w:val="22"/>
              </w:rPr>
              <w:t xml:space="preserve">Ни при каких обстоятельствах Исполнитель не будет нести ответственности за какие-либо косвенные убытки или ущерб, </w:t>
            </w:r>
            <w:r w:rsidR="00BA56AB" w:rsidRPr="00BA56AB">
              <w:rPr>
                <w:rFonts w:ascii="Arial Narrow" w:hAnsi="Arial Narrow"/>
                <w:sz w:val="22"/>
                <w:szCs w:val="22"/>
              </w:rPr>
              <w:t xml:space="preserve">включая упущенную выгоду, </w:t>
            </w:r>
            <w:r w:rsidR="00A83005" w:rsidRPr="00612E00">
              <w:rPr>
                <w:rFonts w:ascii="Arial Narrow" w:hAnsi="Arial Narrow"/>
                <w:sz w:val="22"/>
                <w:szCs w:val="22"/>
              </w:rPr>
              <w:t>возникши</w:t>
            </w:r>
            <w:r w:rsidR="00A83005">
              <w:rPr>
                <w:rFonts w:ascii="Arial Narrow" w:hAnsi="Arial Narrow"/>
                <w:sz w:val="22"/>
                <w:szCs w:val="22"/>
              </w:rPr>
              <w:t>е</w:t>
            </w:r>
            <w:r w:rsidR="00A83005" w:rsidRPr="00612E00">
              <w:rPr>
                <w:rFonts w:ascii="Arial Narrow" w:hAnsi="Arial Narrow"/>
                <w:sz w:val="22"/>
                <w:szCs w:val="22"/>
              </w:rPr>
              <w:t xml:space="preserve"> </w:t>
            </w:r>
            <w:r w:rsidRPr="00612E00">
              <w:rPr>
                <w:rFonts w:ascii="Arial Narrow" w:hAnsi="Arial Narrow"/>
                <w:sz w:val="22"/>
                <w:szCs w:val="22"/>
              </w:rPr>
              <w:t>в результате применения положений настоящей Статьи 4.3.</w:t>
            </w:r>
          </w:p>
          <w:p w:rsidR="005D6650" w:rsidRPr="00612E00" w:rsidRDefault="005D6650">
            <w:pPr>
              <w:jc w:val="both"/>
              <w:rPr>
                <w:rFonts w:ascii="Arial Narrow" w:hAnsi="Arial Narrow"/>
                <w:noProof w:val="0"/>
                <w:sz w:val="22"/>
                <w:szCs w:val="22"/>
              </w:rPr>
            </w:pPr>
          </w:p>
        </w:tc>
      </w:tr>
      <w:tr w:rsidR="005D6650" w:rsidRPr="00BE383C">
        <w:tc>
          <w:tcPr>
            <w:tcW w:w="4649" w:type="dxa"/>
          </w:tcPr>
          <w:p w:rsidR="005D6650" w:rsidRPr="00BE383C" w:rsidRDefault="005D6650">
            <w:pPr>
              <w:tabs>
                <w:tab w:val="left" w:pos="4253"/>
              </w:tabs>
              <w:jc w:val="both"/>
              <w:rPr>
                <w:rFonts w:ascii="Arial Narrow" w:hAnsi="Arial Narrow"/>
                <w:sz w:val="22"/>
                <w:szCs w:val="22"/>
                <w:lang w:val="en-GB"/>
              </w:rPr>
            </w:pPr>
            <w:r w:rsidRPr="00360DEF">
              <w:rPr>
                <w:rFonts w:ascii="Arial Narrow" w:hAnsi="Arial Narrow"/>
                <w:noProof w:val="0"/>
                <w:sz w:val="22"/>
                <w:szCs w:val="22"/>
                <w:lang w:val="en-GB"/>
              </w:rPr>
              <w:lastRenderedPageBreak/>
              <w:t xml:space="preserve">4.4 </w:t>
            </w:r>
            <w:r w:rsidRPr="00360DEF">
              <w:rPr>
                <w:rFonts w:ascii="Arial Narrow" w:hAnsi="Arial Narrow"/>
                <w:sz w:val="22"/>
                <w:szCs w:val="22"/>
                <w:lang w:val="en-GB"/>
              </w:rPr>
              <w:t>The Customer shall be fully and solely liable for any losses of billing data or communications failures or breakdowns of significant modules/blocks due to the fault of the Customer. Such instances shall include where the Customer's representatives either ignore or knowingly fail to respond to a major alarm signal, such that the Contractor cannot render necessary assistance.</w:t>
            </w:r>
          </w:p>
          <w:p w:rsidR="005D6650" w:rsidRPr="00BE383C" w:rsidRDefault="005D6650">
            <w:pPr>
              <w:tabs>
                <w:tab w:val="left" w:pos="4253"/>
              </w:tabs>
              <w:jc w:val="both"/>
              <w:rPr>
                <w:rFonts w:ascii="Arial Narrow" w:hAnsi="Arial Narrow"/>
                <w:noProof w:val="0"/>
                <w:sz w:val="22"/>
                <w:szCs w:val="22"/>
                <w:lang w:val="en-GB"/>
              </w:rPr>
            </w:pP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Pr="00BE383C" w:rsidRDefault="005D6650">
            <w:pPr>
              <w:jc w:val="both"/>
              <w:rPr>
                <w:rFonts w:ascii="Arial Narrow" w:hAnsi="Arial Narrow"/>
                <w:noProof w:val="0"/>
                <w:sz w:val="22"/>
                <w:szCs w:val="22"/>
              </w:rPr>
            </w:pPr>
            <w:r w:rsidRPr="00360DEF">
              <w:rPr>
                <w:rFonts w:ascii="Arial Narrow" w:hAnsi="Arial Narrow"/>
                <w:noProof w:val="0"/>
                <w:sz w:val="22"/>
                <w:szCs w:val="22"/>
              </w:rPr>
              <w:t>4.4 Заказчик будет нести полную ответственность за любую потерю биллинговых данных, сбой связи или выход из строя важного блока, произошедшие по вине Заказчика. Указанные случаи включают в себя ситуации, когда представители Заказчика проигнорировали или намеренно бездействовали в отношении серьезного аварийного сигнала, что повлекло за собой неспособность Исполнителя оказать необходимое содействие.</w:t>
            </w:r>
          </w:p>
          <w:p w:rsidR="005D6650" w:rsidRPr="00BE383C" w:rsidRDefault="005D6650">
            <w:pPr>
              <w:jc w:val="both"/>
              <w:rPr>
                <w:rFonts w:ascii="Arial Narrow" w:hAnsi="Arial Narrow"/>
                <w:noProof w:val="0"/>
                <w:sz w:val="22"/>
                <w:szCs w:val="22"/>
              </w:rPr>
            </w:pPr>
          </w:p>
        </w:tc>
      </w:tr>
      <w:tr w:rsidR="005D6650" w:rsidRPr="00BE383C">
        <w:tc>
          <w:tcPr>
            <w:tcW w:w="4649" w:type="dxa"/>
          </w:tcPr>
          <w:p w:rsidR="005D6650" w:rsidRPr="00BE383C" w:rsidRDefault="005D6650">
            <w:pPr>
              <w:tabs>
                <w:tab w:val="left" w:pos="4253"/>
              </w:tabs>
              <w:jc w:val="both"/>
              <w:rPr>
                <w:rFonts w:ascii="Arial Narrow" w:hAnsi="Arial Narrow"/>
                <w:noProof w:val="0"/>
                <w:sz w:val="22"/>
                <w:szCs w:val="22"/>
                <w:lang w:val="en-GB"/>
              </w:rPr>
            </w:pPr>
            <w:r w:rsidRPr="00360DEF">
              <w:rPr>
                <w:rFonts w:ascii="Arial Narrow" w:hAnsi="Arial Narrow"/>
                <w:noProof w:val="0"/>
                <w:sz w:val="22"/>
                <w:szCs w:val="22"/>
                <w:lang w:val="en-GB"/>
              </w:rPr>
              <w:t>4.</w:t>
            </w:r>
            <w:r w:rsidRPr="00360DEF">
              <w:rPr>
                <w:rFonts w:ascii="Arial Narrow" w:hAnsi="Arial Narrow"/>
                <w:noProof w:val="0"/>
                <w:sz w:val="22"/>
                <w:szCs w:val="22"/>
                <w:lang w:val="en-US"/>
              </w:rPr>
              <w:t>5</w:t>
            </w:r>
            <w:r w:rsidRPr="00360DEF">
              <w:rPr>
                <w:rFonts w:ascii="Arial Narrow" w:hAnsi="Arial Narrow"/>
                <w:noProof w:val="0"/>
                <w:sz w:val="22"/>
                <w:szCs w:val="22"/>
                <w:lang w:val="en-GB"/>
              </w:rPr>
              <w:t xml:space="preserve"> </w:t>
            </w:r>
            <w:r w:rsidRPr="00360DEF">
              <w:rPr>
                <w:rFonts w:ascii="Arial Narrow" w:hAnsi="Arial Narrow"/>
                <w:noProof w:val="0"/>
                <w:sz w:val="22"/>
                <w:szCs w:val="22"/>
                <w:lang w:val="en-US"/>
              </w:rPr>
              <w:t xml:space="preserve">The </w:t>
            </w:r>
            <w:r w:rsidRPr="00360DEF">
              <w:rPr>
                <w:rFonts w:ascii="Arial Narrow" w:hAnsi="Arial Narrow"/>
                <w:noProof w:val="0"/>
                <w:sz w:val="22"/>
                <w:szCs w:val="22"/>
                <w:lang w:val="en-GB"/>
              </w:rPr>
              <w:t>Customer agrees to render assistance to the Contractor when the latter needs Customer's instrument, tools or spare parts in fulfilling its contractual obligations set forth herein, and in such event the Customer shall fully and actively cooperate with the Contractor.</w:t>
            </w:r>
          </w:p>
          <w:p w:rsidR="005D6650" w:rsidRPr="00BE383C" w:rsidRDefault="005D6650">
            <w:pPr>
              <w:tabs>
                <w:tab w:val="left" w:pos="1035"/>
              </w:tabs>
              <w:jc w:val="both"/>
              <w:rPr>
                <w:rFonts w:ascii="Arial Narrow" w:hAnsi="Arial Narrow"/>
                <w:noProof w:val="0"/>
                <w:sz w:val="22"/>
                <w:szCs w:val="22"/>
                <w:lang w:val="en-GB"/>
              </w:rPr>
            </w:pP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Pr="00BE383C" w:rsidRDefault="005D6650">
            <w:pPr>
              <w:jc w:val="both"/>
              <w:rPr>
                <w:rFonts w:ascii="Arial Narrow" w:hAnsi="Arial Narrow"/>
                <w:noProof w:val="0"/>
                <w:sz w:val="22"/>
                <w:szCs w:val="22"/>
              </w:rPr>
            </w:pPr>
            <w:r w:rsidRPr="00360DEF">
              <w:rPr>
                <w:rFonts w:ascii="Arial Narrow" w:hAnsi="Arial Narrow"/>
                <w:noProof w:val="0"/>
                <w:sz w:val="22"/>
                <w:szCs w:val="22"/>
              </w:rPr>
              <w:t>4.5 Заказчик согласен оказать содействие Исполнителю в тех случаях, когда последнему требуются для выполнения своих контрактных обязательств инструменты, устройства или запасные части Заказчика, при этом Заказчик должен оказывать активное содействие Исполнителю.</w:t>
            </w:r>
          </w:p>
          <w:p w:rsidR="005D6650" w:rsidRPr="00BE383C" w:rsidRDefault="005D6650">
            <w:pPr>
              <w:jc w:val="both"/>
              <w:rPr>
                <w:rFonts w:ascii="Arial Narrow" w:hAnsi="Arial Narrow"/>
                <w:noProof w:val="0"/>
                <w:sz w:val="22"/>
                <w:szCs w:val="22"/>
              </w:rPr>
            </w:pPr>
          </w:p>
        </w:tc>
      </w:tr>
      <w:tr w:rsidR="005D6650" w:rsidRPr="00BE383C">
        <w:tc>
          <w:tcPr>
            <w:tcW w:w="4649" w:type="dxa"/>
          </w:tcPr>
          <w:p w:rsidR="005D6650" w:rsidRPr="00BE383C" w:rsidRDefault="005D6650">
            <w:pPr>
              <w:tabs>
                <w:tab w:val="left" w:pos="4253"/>
              </w:tabs>
              <w:jc w:val="both"/>
              <w:rPr>
                <w:rFonts w:ascii="Arial Narrow" w:hAnsi="Arial Narrow"/>
                <w:noProof w:val="0"/>
                <w:sz w:val="22"/>
                <w:szCs w:val="22"/>
                <w:lang w:val="en-GB"/>
              </w:rPr>
            </w:pPr>
            <w:r w:rsidRPr="00360DEF">
              <w:rPr>
                <w:rFonts w:ascii="Arial Narrow" w:hAnsi="Arial Narrow"/>
                <w:noProof w:val="0"/>
                <w:sz w:val="22"/>
                <w:szCs w:val="22"/>
                <w:lang w:val="en-GB"/>
              </w:rPr>
              <w:t>4.</w:t>
            </w:r>
            <w:r w:rsidRPr="00360DEF">
              <w:rPr>
                <w:rFonts w:ascii="Arial Narrow" w:hAnsi="Arial Narrow"/>
                <w:noProof w:val="0"/>
                <w:sz w:val="22"/>
                <w:szCs w:val="22"/>
                <w:lang w:val="en-US"/>
              </w:rPr>
              <w:t>6</w:t>
            </w:r>
            <w:r w:rsidRPr="00360DEF">
              <w:rPr>
                <w:rFonts w:ascii="Arial Narrow" w:hAnsi="Arial Narrow"/>
                <w:noProof w:val="0"/>
                <w:sz w:val="22"/>
                <w:szCs w:val="22"/>
                <w:lang w:val="en-GB"/>
              </w:rPr>
              <w:t xml:space="preserve"> In the event that some devices or spare parts are deemed to be replaced, the Customer shall afford confirmation to that effect. All devices or spare parts having been replaced shall become propriety of the Contractor.</w:t>
            </w:r>
          </w:p>
          <w:p w:rsidR="005D6650" w:rsidRPr="00BE383C" w:rsidRDefault="005D6650">
            <w:pPr>
              <w:tabs>
                <w:tab w:val="left" w:pos="1035"/>
              </w:tabs>
              <w:jc w:val="both"/>
              <w:rPr>
                <w:rFonts w:ascii="Arial Narrow" w:hAnsi="Arial Narrow"/>
                <w:noProof w:val="0"/>
                <w:sz w:val="22"/>
                <w:szCs w:val="22"/>
                <w:lang w:val="en-GB"/>
              </w:rPr>
            </w:pP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Pr="00BE383C" w:rsidRDefault="005D6650">
            <w:pPr>
              <w:jc w:val="both"/>
              <w:rPr>
                <w:rFonts w:ascii="Arial Narrow" w:hAnsi="Arial Narrow"/>
                <w:noProof w:val="0"/>
                <w:sz w:val="22"/>
                <w:szCs w:val="22"/>
              </w:rPr>
            </w:pPr>
            <w:r w:rsidRPr="00360DEF">
              <w:rPr>
                <w:rFonts w:ascii="Arial Narrow" w:hAnsi="Arial Narrow"/>
                <w:noProof w:val="0"/>
                <w:sz w:val="22"/>
                <w:szCs w:val="22"/>
              </w:rPr>
              <w:t>4.6 В случае, если некоторые устройства или запчасти нуждаются в замене, Заказчик должен дать соответствующее подтверждение на их замену. Все замененные устройства и запчасти переходят в собственность Исполнителя.</w:t>
            </w:r>
          </w:p>
          <w:p w:rsidR="005D6650" w:rsidRDefault="005D6650">
            <w:pPr>
              <w:jc w:val="both"/>
              <w:rPr>
                <w:rFonts w:ascii="Arial Narrow" w:hAnsi="Arial Narrow"/>
                <w:noProof w:val="0"/>
                <w:sz w:val="22"/>
                <w:szCs w:val="22"/>
                <w:lang w:val="en-US"/>
              </w:rPr>
            </w:pPr>
          </w:p>
          <w:p w:rsidR="00BE67C0" w:rsidRPr="00BE67C0" w:rsidRDefault="00BE67C0">
            <w:pPr>
              <w:jc w:val="both"/>
              <w:rPr>
                <w:rFonts w:ascii="Arial Narrow" w:hAnsi="Arial Narrow"/>
                <w:noProof w:val="0"/>
                <w:sz w:val="22"/>
                <w:szCs w:val="22"/>
                <w:lang w:val="en-US"/>
              </w:rPr>
            </w:pPr>
          </w:p>
        </w:tc>
      </w:tr>
      <w:tr w:rsidR="005D6650" w:rsidRPr="00BE383C">
        <w:tc>
          <w:tcPr>
            <w:tcW w:w="4649" w:type="dxa"/>
          </w:tcPr>
          <w:p w:rsidR="005D6650" w:rsidRPr="003B7014" w:rsidRDefault="005D6650">
            <w:pPr>
              <w:tabs>
                <w:tab w:val="left" w:pos="4253"/>
              </w:tabs>
              <w:jc w:val="both"/>
              <w:rPr>
                <w:rFonts w:ascii="Arial Narrow" w:hAnsi="Arial Narrow"/>
                <w:b/>
                <w:noProof w:val="0"/>
                <w:sz w:val="22"/>
                <w:szCs w:val="22"/>
                <w:lang w:val="en-GB"/>
              </w:rPr>
            </w:pPr>
            <w:r w:rsidRPr="003B7014">
              <w:rPr>
                <w:rFonts w:ascii="Arial Narrow" w:hAnsi="Arial Narrow"/>
                <w:b/>
                <w:noProof w:val="0"/>
                <w:sz w:val="22"/>
                <w:szCs w:val="22"/>
                <w:lang w:val="en-GB"/>
              </w:rPr>
              <w:t>4.</w:t>
            </w:r>
            <w:r w:rsidRPr="003B7014">
              <w:rPr>
                <w:rFonts w:ascii="Arial Narrow" w:hAnsi="Arial Narrow"/>
                <w:b/>
                <w:noProof w:val="0"/>
                <w:sz w:val="22"/>
                <w:szCs w:val="22"/>
              </w:rPr>
              <w:t>7</w:t>
            </w:r>
            <w:r w:rsidRPr="003B7014">
              <w:rPr>
                <w:rFonts w:ascii="Arial Narrow" w:hAnsi="Arial Narrow"/>
                <w:b/>
                <w:noProof w:val="0"/>
                <w:sz w:val="22"/>
                <w:szCs w:val="22"/>
                <w:lang w:val="en-GB"/>
              </w:rPr>
              <w:t xml:space="preserve"> Acceptance</w:t>
            </w:r>
          </w:p>
        </w:tc>
        <w:tc>
          <w:tcPr>
            <w:tcW w:w="270" w:type="dxa"/>
          </w:tcPr>
          <w:p w:rsidR="005D6650" w:rsidRPr="003B7014" w:rsidRDefault="005D6650">
            <w:pPr>
              <w:tabs>
                <w:tab w:val="left" w:pos="4253"/>
              </w:tabs>
              <w:jc w:val="both"/>
              <w:rPr>
                <w:rFonts w:ascii="Arial Narrow" w:hAnsi="Arial Narrow"/>
                <w:b/>
                <w:noProof w:val="0"/>
                <w:sz w:val="22"/>
                <w:szCs w:val="22"/>
                <w:lang w:val="en-US"/>
              </w:rPr>
            </w:pPr>
          </w:p>
        </w:tc>
        <w:tc>
          <w:tcPr>
            <w:tcW w:w="4975" w:type="dxa"/>
          </w:tcPr>
          <w:p w:rsidR="005D6650" w:rsidRPr="003B7014" w:rsidRDefault="005D6650">
            <w:pPr>
              <w:jc w:val="both"/>
              <w:rPr>
                <w:rFonts w:ascii="Arial Narrow" w:hAnsi="Arial Narrow"/>
                <w:b/>
                <w:noProof w:val="0"/>
                <w:sz w:val="22"/>
                <w:szCs w:val="22"/>
                <w:lang w:val="en-US"/>
              </w:rPr>
            </w:pPr>
            <w:r w:rsidRPr="003B7014">
              <w:rPr>
                <w:rFonts w:ascii="Arial Narrow" w:hAnsi="Arial Narrow"/>
                <w:b/>
                <w:noProof w:val="0"/>
                <w:sz w:val="22"/>
                <w:szCs w:val="22"/>
                <w:lang w:val="en-US"/>
              </w:rPr>
              <w:t>4.</w:t>
            </w:r>
            <w:r w:rsidRPr="003B7014">
              <w:rPr>
                <w:rFonts w:ascii="Arial Narrow" w:hAnsi="Arial Narrow"/>
                <w:b/>
                <w:noProof w:val="0"/>
                <w:sz w:val="22"/>
                <w:szCs w:val="22"/>
              </w:rPr>
              <w:t>7</w:t>
            </w:r>
            <w:r w:rsidRPr="003B7014">
              <w:rPr>
                <w:rFonts w:ascii="Arial Narrow" w:hAnsi="Arial Narrow"/>
                <w:b/>
                <w:noProof w:val="0"/>
                <w:sz w:val="22"/>
                <w:szCs w:val="22"/>
                <w:lang w:val="en-US"/>
              </w:rPr>
              <w:t xml:space="preserve"> </w:t>
            </w:r>
            <w:r w:rsidRPr="003B7014">
              <w:rPr>
                <w:rFonts w:ascii="Arial Narrow" w:hAnsi="Arial Narrow"/>
                <w:b/>
                <w:noProof w:val="0"/>
                <w:sz w:val="22"/>
                <w:szCs w:val="22"/>
              </w:rPr>
              <w:t>Приемка</w:t>
            </w:r>
          </w:p>
          <w:p w:rsidR="005D6650" w:rsidRPr="003B7014" w:rsidRDefault="005D6650">
            <w:pPr>
              <w:jc w:val="both"/>
              <w:rPr>
                <w:rFonts w:ascii="Arial Narrow" w:hAnsi="Arial Narrow"/>
                <w:b/>
                <w:noProof w:val="0"/>
                <w:sz w:val="22"/>
                <w:szCs w:val="22"/>
                <w:lang w:val="en-US"/>
              </w:rPr>
            </w:pPr>
          </w:p>
        </w:tc>
      </w:tr>
      <w:tr w:rsidR="005D6650" w:rsidRPr="00BE383C" w:rsidTr="00093DDA">
        <w:tc>
          <w:tcPr>
            <w:tcW w:w="4649" w:type="dxa"/>
          </w:tcPr>
          <w:p w:rsidR="005D6650" w:rsidRDefault="005D6650" w:rsidP="00710B57">
            <w:pPr>
              <w:jc w:val="both"/>
              <w:rPr>
                <w:rFonts w:ascii="Arial Narrow" w:hAnsi="Arial Narrow"/>
                <w:noProof w:val="0"/>
                <w:sz w:val="22"/>
                <w:szCs w:val="22"/>
                <w:lang w:val="en-US"/>
              </w:rPr>
            </w:pPr>
            <w:r w:rsidRPr="00360DEF">
              <w:rPr>
                <w:rFonts w:ascii="Arial Narrow" w:hAnsi="Arial Narrow"/>
                <w:noProof w:val="0"/>
                <w:sz w:val="22"/>
                <w:szCs w:val="22"/>
                <w:lang w:val="en-GB"/>
              </w:rPr>
              <w:t>4.</w:t>
            </w:r>
            <w:r w:rsidRPr="00360DEF">
              <w:rPr>
                <w:rFonts w:ascii="Arial Narrow" w:hAnsi="Arial Narrow"/>
                <w:noProof w:val="0"/>
                <w:sz w:val="22"/>
                <w:szCs w:val="22"/>
                <w:lang w:val="en-US"/>
              </w:rPr>
              <w:t>7</w:t>
            </w:r>
            <w:r w:rsidRPr="00360DEF">
              <w:rPr>
                <w:rFonts w:ascii="Arial Narrow" w:hAnsi="Arial Narrow"/>
                <w:noProof w:val="0"/>
                <w:sz w:val="22"/>
                <w:szCs w:val="22"/>
                <w:lang w:val="en-GB"/>
              </w:rPr>
              <w:t xml:space="preserve">.1 </w:t>
            </w:r>
            <w:r w:rsidRPr="00360DEF">
              <w:rPr>
                <w:rFonts w:ascii="Arial Narrow" w:hAnsi="Arial Narrow"/>
                <w:noProof w:val="0"/>
                <w:sz w:val="22"/>
                <w:szCs w:val="22"/>
                <w:lang w:val="en-US"/>
              </w:rPr>
              <w:t xml:space="preserve">Quarterly, but not later than last day of the current Quarter, </w:t>
            </w:r>
            <w:r w:rsidRPr="00360DEF">
              <w:rPr>
                <w:rFonts w:ascii="Arial Narrow" w:hAnsi="Arial Narrow"/>
                <w:noProof w:val="0"/>
                <w:snapToGrid w:val="0"/>
                <w:color w:val="000000"/>
                <w:sz w:val="22"/>
                <w:szCs w:val="22"/>
                <w:lang w:val="en-US"/>
              </w:rPr>
              <w:t>the authorized representatives both of the Contractor and the Customer</w:t>
            </w:r>
            <w:r w:rsidRPr="00360DEF">
              <w:rPr>
                <w:rFonts w:ascii="Arial Narrow" w:hAnsi="Arial Narrow"/>
                <w:noProof w:val="0"/>
                <w:sz w:val="22"/>
                <w:szCs w:val="22"/>
                <w:lang w:val="en-US"/>
              </w:rPr>
              <w:t xml:space="preserve"> carry out the </w:t>
            </w:r>
            <w:r w:rsidRPr="00360DEF">
              <w:rPr>
                <w:rFonts w:ascii="Arial Narrow" w:hAnsi="Arial Narrow"/>
                <w:noProof w:val="0"/>
                <w:snapToGrid w:val="0"/>
                <w:color w:val="000000"/>
                <w:sz w:val="22"/>
                <w:szCs w:val="22"/>
                <w:lang w:val="en-US"/>
              </w:rPr>
              <w:t xml:space="preserve">Acceptance Procedure </w:t>
            </w:r>
            <w:r w:rsidRPr="00360DEF">
              <w:rPr>
                <w:rFonts w:ascii="Arial Narrow" w:hAnsi="Arial Narrow"/>
                <w:noProof w:val="0"/>
                <w:sz w:val="22"/>
                <w:szCs w:val="22"/>
                <w:lang w:val="en-US"/>
              </w:rPr>
              <w:t>in order to check that the Services are fully completed, and signature of the Act of Acceptance.</w:t>
            </w:r>
          </w:p>
          <w:p w:rsidR="005D6650" w:rsidRPr="00BE383C" w:rsidRDefault="005D6650" w:rsidP="00710B57">
            <w:pPr>
              <w:jc w:val="both"/>
              <w:rPr>
                <w:rFonts w:ascii="Arial Narrow" w:hAnsi="Arial Narrow"/>
                <w:noProof w:val="0"/>
                <w:sz w:val="22"/>
                <w:szCs w:val="22"/>
                <w:lang w:val="en-US"/>
              </w:rPr>
            </w:pPr>
          </w:p>
          <w:p w:rsidR="005D6650" w:rsidRDefault="005D6650" w:rsidP="00710B57">
            <w:pPr>
              <w:tabs>
                <w:tab w:val="left" w:pos="4253"/>
              </w:tabs>
              <w:jc w:val="both"/>
              <w:rPr>
                <w:rFonts w:ascii="Arial Narrow" w:hAnsi="Arial Narrow"/>
                <w:noProof w:val="0"/>
                <w:sz w:val="22"/>
                <w:szCs w:val="22"/>
                <w:lang w:val="en-US"/>
              </w:rPr>
            </w:pPr>
            <w:r w:rsidRPr="00360DEF">
              <w:rPr>
                <w:rFonts w:ascii="Arial Narrow" w:hAnsi="Arial Narrow"/>
                <w:noProof w:val="0"/>
                <w:color w:val="000000"/>
                <w:sz w:val="22"/>
                <w:szCs w:val="22"/>
                <w:lang w:val="en-US"/>
              </w:rPr>
              <w:t xml:space="preserve">4.7.2 </w:t>
            </w:r>
            <w:r w:rsidRPr="00360DEF">
              <w:rPr>
                <w:rFonts w:ascii="Arial Narrow" w:hAnsi="Arial Narrow"/>
                <w:sz w:val="22"/>
                <w:szCs w:val="22"/>
                <w:lang w:val="en-US"/>
              </w:rPr>
              <w:t xml:space="preserve">In case of successful acceptance procedure completion, the Contractor shall submit to the Customer for signature the Act of Acceptance. The Customer shall sign the Act of Acceptance and send back to the Contractor within </w:t>
            </w:r>
            <w:r w:rsidR="00236573">
              <w:rPr>
                <w:rFonts w:ascii="Arial Narrow" w:hAnsi="Arial Narrow" w:hint="eastAsia"/>
                <w:sz w:val="22"/>
                <w:szCs w:val="22"/>
                <w:lang w:val="en-US" w:eastAsia="zh-CN"/>
              </w:rPr>
              <w:t>10</w:t>
            </w:r>
            <w:r w:rsidRPr="00360DEF">
              <w:rPr>
                <w:rFonts w:ascii="Arial Narrow" w:hAnsi="Arial Narrow"/>
                <w:sz w:val="22"/>
                <w:szCs w:val="22"/>
                <w:lang w:val="en-US"/>
              </w:rPr>
              <w:t xml:space="preserve"> (</w:t>
            </w:r>
            <w:r w:rsidR="00236573">
              <w:rPr>
                <w:rFonts w:ascii="Arial Narrow" w:hAnsi="Arial Narrow" w:hint="eastAsia"/>
                <w:sz w:val="22"/>
                <w:szCs w:val="22"/>
                <w:lang w:val="en-US" w:eastAsia="zh-CN"/>
              </w:rPr>
              <w:t>ten</w:t>
            </w:r>
            <w:r w:rsidRPr="00360DEF">
              <w:rPr>
                <w:rFonts w:ascii="Arial Narrow" w:hAnsi="Arial Narrow"/>
                <w:sz w:val="22"/>
                <w:szCs w:val="22"/>
                <w:lang w:val="en-US"/>
              </w:rPr>
              <w:t>)</w:t>
            </w:r>
            <w:r w:rsidR="001960E3">
              <w:rPr>
                <w:rFonts w:ascii="Arial Narrow" w:hAnsi="Arial Narrow"/>
                <w:sz w:val="22"/>
                <w:szCs w:val="22"/>
                <w:lang w:val="en-US"/>
              </w:rPr>
              <w:t xml:space="preserve"> working</w:t>
            </w:r>
            <w:r w:rsidRPr="00360DEF">
              <w:rPr>
                <w:rFonts w:ascii="Arial Narrow" w:hAnsi="Arial Narrow"/>
                <w:sz w:val="22"/>
                <w:szCs w:val="22"/>
                <w:lang w:val="en-US"/>
              </w:rPr>
              <w:t xml:space="preserve"> days </w:t>
            </w:r>
            <w:r w:rsidRPr="00360DEF">
              <w:rPr>
                <w:rFonts w:ascii="Arial Narrow" w:hAnsi="Arial Narrow"/>
                <w:sz w:val="22"/>
                <w:szCs w:val="22"/>
                <w:lang w:val="en-US"/>
              </w:rPr>
              <w:lastRenderedPageBreak/>
              <w:t>upon  the Act of Acceptance is presented  to the Customer</w:t>
            </w:r>
            <w:r w:rsidR="00C9627A">
              <w:rPr>
                <w:rFonts w:ascii="Arial Narrow" w:hAnsi="Arial Narrow"/>
                <w:noProof w:val="0"/>
                <w:sz w:val="22"/>
                <w:szCs w:val="22"/>
                <w:lang w:val="en-US"/>
              </w:rPr>
              <w:t>.</w:t>
            </w:r>
            <w:r w:rsidR="00BA56AB" w:rsidRPr="00BA56AB">
              <w:rPr>
                <w:rFonts w:ascii="Arial Narrow" w:hAnsi="Arial Narrow"/>
                <w:noProof w:val="0"/>
                <w:sz w:val="22"/>
                <w:szCs w:val="22"/>
                <w:lang w:val="en-US"/>
              </w:rPr>
              <w:t xml:space="preserve"> Absense of </w:t>
            </w:r>
            <w:r w:rsidR="00C9627A">
              <w:rPr>
                <w:rFonts w:ascii="Arial Narrow" w:hAnsi="Arial Narrow"/>
                <w:noProof w:val="0"/>
                <w:sz w:val="22"/>
                <w:szCs w:val="22"/>
                <w:lang w:val="en-US"/>
              </w:rPr>
              <w:t>System Investigation Requests or other requests from the Customer to the Contractor during relevant Quarter may not be used as a reason of failure to sign the Act of Acceptance.</w:t>
            </w:r>
          </w:p>
          <w:p w:rsidR="005D6650" w:rsidRPr="00BE383C" w:rsidRDefault="005D6650" w:rsidP="00710B57">
            <w:pPr>
              <w:tabs>
                <w:tab w:val="left" w:pos="4253"/>
              </w:tabs>
              <w:jc w:val="both"/>
              <w:rPr>
                <w:rFonts w:ascii="Arial Narrow" w:hAnsi="Arial Narrow"/>
                <w:noProof w:val="0"/>
                <w:color w:val="000000"/>
                <w:sz w:val="22"/>
                <w:szCs w:val="22"/>
                <w:lang w:val="en-US"/>
              </w:rPr>
            </w:pPr>
          </w:p>
          <w:p w:rsidR="005D6650" w:rsidRDefault="005D6650" w:rsidP="00710B57">
            <w:pPr>
              <w:tabs>
                <w:tab w:val="left" w:pos="4253"/>
              </w:tabs>
              <w:jc w:val="both"/>
              <w:rPr>
                <w:rFonts w:ascii="Arial Narrow" w:hAnsi="Arial Narrow"/>
                <w:sz w:val="22"/>
                <w:szCs w:val="22"/>
                <w:lang w:val="en-US"/>
              </w:rPr>
            </w:pPr>
            <w:r w:rsidRPr="00360DEF">
              <w:rPr>
                <w:rFonts w:ascii="Arial Narrow" w:hAnsi="Arial Narrow"/>
                <w:noProof w:val="0"/>
                <w:color w:val="000000"/>
                <w:sz w:val="22"/>
                <w:szCs w:val="22"/>
                <w:lang w:val="en-US"/>
              </w:rPr>
              <w:t xml:space="preserve">4.7.3 </w:t>
            </w:r>
            <w:r w:rsidRPr="00360DEF">
              <w:rPr>
                <w:rFonts w:ascii="Arial Narrow" w:hAnsi="Arial Narrow"/>
                <w:sz w:val="22"/>
                <w:szCs w:val="22"/>
                <w:lang w:val="en-US"/>
              </w:rPr>
              <w:t>The date of the Act of Acceptance shall be deemed to be the date of fulfillment of Services provision. The Customer shall immediately notify the Contractor of the above signing of the Act of Acceptance.</w:t>
            </w:r>
          </w:p>
          <w:p w:rsidR="005D6650" w:rsidRPr="00BE383C" w:rsidRDefault="005D6650" w:rsidP="00710B57">
            <w:pPr>
              <w:tabs>
                <w:tab w:val="left" w:pos="4253"/>
              </w:tabs>
              <w:jc w:val="both"/>
              <w:rPr>
                <w:rFonts w:ascii="Arial Narrow" w:hAnsi="Arial Narrow"/>
                <w:sz w:val="22"/>
                <w:szCs w:val="22"/>
                <w:lang w:val="en-US"/>
              </w:rPr>
            </w:pPr>
          </w:p>
          <w:p w:rsidR="005D6650" w:rsidRPr="00BE383C" w:rsidRDefault="005D6650" w:rsidP="00236573">
            <w:pPr>
              <w:tabs>
                <w:tab w:val="left" w:pos="4253"/>
              </w:tabs>
              <w:jc w:val="both"/>
              <w:rPr>
                <w:rFonts w:ascii="Arial Narrow" w:hAnsi="Arial Narrow"/>
                <w:noProof w:val="0"/>
                <w:sz w:val="22"/>
                <w:szCs w:val="22"/>
                <w:lang w:val="en-GB"/>
              </w:rPr>
            </w:pPr>
            <w:r w:rsidRPr="00360DEF">
              <w:rPr>
                <w:rFonts w:ascii="Arial Narrow" w:hAnsi="Arial Narrow"/>
                <w:noProof w:val="0"/>
                <w:color w:val="000000"/>
                <w:sz w:val="22"/>
                <w:szCs w:val="22"/>
                <w:lang w:val="en-US"/>
              </w:rPr>
              <w:t xml:space="preserve">4.7.4 </w:t>
            </w:r>
            <w:r w:rsidRPr="00360DEF">
              <w:rPr>
                <w:rFonts w:ascii="Arial Narrow" w:hAnsi="Arial Narrow"/>
                <w:sz w:val="22"/>
                <w:szCs w:val="22"/>
                <w:lang w:val="en-US"/>
              </w:rPr>
              <w:t xml:space="preserve">In case the Customer doesn’t sign the Act of Acceptance or present justified denial of the acceptance within </w:t>
            </w:r>
            <w:r w:rsidR="00236573">
              <w:rPr>
                <w:rFonts w:ascii="Arial Narrow" w:hAnsi="Arial Narrow" w:hint="eastAsia"/>
                <w:sz w:val="22"/>
                <w:szCs w:val="22"/>
                <w:lang w:val="en-US" w:eastAsia="zh-CN"/>
              </w:rPr>
              <w:t>10</w:t>
            </w:r>
            <w:r w:rsidRPr="00360DEF">
              <w:rPr>
                <w:rFonts w:ascii="Arial Narrow" w:hAnsi="Arial Narrow"/>
                <w:sz w:val="22"/>
                <w:szCs w:val="22"/>
                <w:lang w:val="en-US"/>
              </w:rPr>
              <w:t xml:space="preserve"> (</w:t>
            </w:r>
            <w:r w:rsidR="00236573">
              <w:rPr>
                <w:rFonts w:ascii="Arial Narrow" w:hAnsi="Arial Narrow" w:hint="eastAsia"/>
                <w:sz w:val="22"/>
                <w:szCs w:val="22"/>
                <w:lang w:val="en-US" w:eastAsia="zh-CN"/>
              </w:rPr>
              <w:t>ten)</w:t>
            </w:r>
            <w:r w:rsidRPr="00360DEF">
              <w:rPr>
                <w:rFonts w:ascii="Arial Narrow" w:hAnsi="Arial Narrow"/>
                <w:sz w:val="22"/>
                <w:szCs w:val="22"/>
                <w:lang w:val="en-US"/>
              </w:rPr>
              <w:t xml:space="preserve"> </w:t>
            </w:r>
            <w:r w:rsidR="001960E3">
              <w:rPr>
                <w:rFonts w:ascii="Arial Narrow" w:hAnsi="Arial Narrow"/>
                <w:sz w:val="22"/>
                <w:szCs w:val="22"/>
                <w:lang w:val="en-US"/>
              </w:rPr>
              <w:t xml:space="preserve">working </w:t>
            </w:r>
            <w:r w:rsidRPr="00360DEF">
              <w:rPr>
                <w:rFonts w:ascii="Arial Narrow" w:hAnsi="Arial Narrow"/>
                <w:sz w:val="22"/>
                <w:szCs w:val="22"/>
                <w:lang w:val="en-US"/>
              </w:rPr>
              <w:t xml:space="preserve">days upon  the Act of Acceptance is presented  to the Customer, the above </w:t>
            </w:r>
            <w:r w:rsidRPr="00360DEF">
              <w:rPr>
                <w:rFonts w:ascii="Arial Narrow" w:hAnsi="Arial Narrow"/>
                <w:noProof w:val="0"/>
                <w:sz w:val="22"/>
                <w:szCs w:val="22"/>
                <w:lang w:val="en-US"/>
              </w:rPr>
              <w:t>Services</w:t>
            </w:r>
            <w:r w:rsidRPr="00360DEF">
              <w:rPr>
                <w:rFonts w:ascii="Arial Narrow" w:hAnsi="Arial Narrow"/>
                <w:sz w:val="22"/>
                <w:szCs w:val="22"/>
                <w:lang w:val="en-US"/>
              </w:rPr>
              <w:t xml:space="preserve"> shall be deemed to have been accepted at the date of sighning of the Act of Acceptance by the Contractor.</w:t>
            </w: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Pr="00684271" w:rsidRDefault="005D6650" w:rsidP="00710B57">
            <w:pPr>
              <w:tabs>
                <w:tab w:val="left" w:pos="4253"/>
              </w:tabs>
              <w:jc w:val="both"/>
              <w:rPr>
                <w:rFonts w:ascii="Arial Narrow" w:hAnsi="Arial Narrow"/>
                <w:sz w:val="22"/>
                <w:szCs w:val="22"/>
              </w:rPr>
            </w:pPr>
            <w:r w:rsidRPr="00360DEF">
              <w:rPr>
                <w:rFonts w:ascii="Arial Narrow" w:hAnsi="Arial Narrow"/>
                <w:noProof w:val="0"/>
                <w:sz w:val="22"/>
                <w:szCs w:val="22"/>
              </w:rPr>
              <w:t>4.7</w:t>
            </w:r>
            <w:r w:rsidRPr="00360DEF">
              <w:rPr>
                <w:rFonts w:ascii="Arial Narrow" w:hAnsi="Arial Narrow"/>
                <w:sz w:val="22"/>
                <w:szCs w:val="22"/>
              </w:rPr>
              <w:t>.1.Ежеквартально, не позднее последнего дня текущего Квартала, уполномоченными представителями Исполнителя и Заказчика осуществляется приемка Услуг для установления того, что Услуги выполнены в полном объеме, и подписания Акта Приемки.</w:t>
            </w:r>
          </w:p>
          <w:p w:rsidR="005D6650" w:rsidRPr="00684271" w:rsidRDefault="005D6650" w:rsidP="00710B57">
            <w:pPr>
              <w:tabs>
                <w:tab w:val="left" w:pos="4253"/>
              </w:tabs>
              <w:jc w:val="both"/>
              <w:rPr>
                <w:rFonts w:ascii="Arial Narrow" w:hAnsi="Arial Narrow"/>
                <w:noProof w:val="0"/>
                <w:sz w:val="22"/>
                <w:szCs w:val="22"/>
              </w:rPr>
            </w:pPr>
          </w:p>
          <w:p w:rsidR="005D6650" w:rsidRPr="00C9627A" w:rsidRDefault="005D6650" w:rsidP="00710B57">
            <w:pPr>
              <w:pStyle w:val="BodyText21"/>
              <w:rPr>
                <w:sz w:val="22"/>
                <w:szCs w:val="22"/>
              </w:rPr>
            </w:pPr>
            <w:r w:rsidRPr="00360DEF">
              <w:rPr>
                <w:noProof w:val="0"/>
                <w:sz w:val="22"/>
                <w:szCs w:val="22"/>
              </w:rPr>
              <w:t xml:space="preserve">4.7.2 </w:t>
            </w:r>
            <w:r w:rsidRPr="00360DEF">
              <w:rPr>
                <w:sz w:val="22"/>
                <w:szCs w:val="22"/>
              </w:rPr>
              <w:t xml:space="preserve">В случае успешного завершения приемки Исполнитель представит Заказчику для подписания Акт Приемки.  Заказчик обязуется подписать и отправить в адрес Исполнителя Акт Приемки в течение </w:t>
            </w:r>
            <w:r w:rsidR="00F05B2F">
              <w:rPr>
                <w:sz w:val="22"/>
                <w:szCs w:val="22"/>
              </w:rPr>
              <w:t>1</w:t>
            </w:r>
            <w:r w:rsidR="00B354C5">
              <w:rPr>
                <w:sz w:val="22"/>
                <w:szCs w:val="22"/>
              </w:rPr>
              <w:t>0</w:t>
            </w:r>
            <w:r w:rsidR="00F05B2F" w:rsidRPr="00360DEF">
              <w:rPr>
                <w:sz w:val="22"/>
                <w:szCs w:val="22"/>
              </w:rPr>
              <w:t xml:space="preserve"> </w:t>
            </w:r>
            <w:r w:rsidR="00236573">
              <w:rPr>
                <w:sz w:val="22"/>
                <w:szCs w:val="22"/>
              </w:rPr>
              <w:t xml:space="preserve">(десяти) </w:t>
            </w:r>
            <w:r w:rsidR="001960E3">
              <w:rPr>
                <w:sz w:val="22"/>
                <w:szCs w:val="22"/>
              </w:rPr>
              <w:t xml:space="preserve">рабочих </w:t>
            </w:r>
            <w:r w:rsidRPr="00360DEF">
              <w:rPr>
                <w:sz w:val="22"/>
                <w:szCs w:val="22"/>
              </w:rPr>
              <w:t>дней с даты его вручения Заказчику.</w:t>
            </w:r>
            <w:r w:rsidR="00BA56AB" w:rsidRPr="00BA56AB">
              <w:rPr>
                <w:sz w:val="22"/>
                <w:szCs w:val="22"/>
              </w:rPr>
              <w:t xml:space="preserve"> </w:t>
            </w:r>
            <w:r w:rsidR="00C9627A">
              <w:rPr>
                <w:sz w:val="22"/>
                <w:szCs w:val="22"/>
              </w:rPr>
              <w:lastRenderedPageBreak/>
              <w:t>Отсутствие</w:t>
            </w:r>
            <w:r w:rsidR="00BA56AB" w:rsidRPr="00BA56AB">
              <w:rPr>
                <w:sz w:val="22"/>
                <w:szCs w:val="22"/>
              </w:rPr>
              <w:t xml:space="preserve"> </w:t>
            </w:r>
            <w:r w:rsidR="00C9627A">
              <w:rPr>
                <w:sz w:val="22"/>
                <w:szCs w:val="22"/>
              </w:rPr>
              <w:t xml:space="preserve">в течение квартала со стороны Заказчика </w:t>
            </w:r>
            <w:r w:rsidR="001567C9">
              <w:rPr>
                <w:sz w:val="22"/>
                <w:szCs w:val="22"/>
              </w:rPr>
              <w:t>З</w:t>
            </w:r>
            <w:r w:rsidR="00C9627A">
              <w:rPr>
                <w:sz w:val="22"/>
                <w:szCs w:val="22"/>
              </w:rPr>
              <w:t>апросов на техническую поддержку и иных обращений в адрес Исполнителя не является основанием для неподписания Акта Приемки Заказчиком.</w:t>
            </w:r>
          </w:p>
          <w:p w:rsidR="005D6650" w:rsidRPr="00684271" w:rsidRDefault="005D6650" w:rsidP="00710B57">
            <w:pPr>
              <w:pStyle w:val="BodyText21"/>
              <w:rPr>
                <w:sz w:val="22"/>
                <w:szCs w:val="22"/>
              </w:rPr>
            </w:pPr>
          </w:p>
          <w:p w:rsidR="005D6650" w:rsidRPr="00684271" w:rsidRDefault="005D6650" w:rsidP="00710B57">
            <w:pPr>
              <w:pStyle w:val="BodyText21"/>
              <w:rPr>
                <w:sz w:val="22"/>
                <w:szCs w:val="22"/>
              </w:rPr>
            </w:pPr>
          </w:p>
          <w:p w:rsidR="005D6650" w:rsidRPr="00BE383C" w:rsidRDefault="005D6650" w:rsidP="00710B57">
            <w:pPr>
              <w:jc w:val="both"/>
              <w:rPr>
                <w:rFonts w:ascii="Arial Narrow" w:hAnsi="Arial Narrow"/>
                <w:sz w:val="22"/>
                <w:szCs w:val="22"/>
              </w:rPr>
            </w:pPr>
            <w:r w:rsidRPr="00360DEF">
              <w:rPr>
                <w:rFonts w:ascii="Arial Narrow" w:hAnsi="Arial Narrow"/>
                <w:noProof w:val="0"/>
                <w:color w:val="000000"/>
                <w:sz w:val="22"/>
                <w:szCs w:val="22"/>
              </w:rPr>
              <w:t xml:space="preserve">4.7.3 </w:t>
            </w:r>
            <w:r w:rsidRPr="00360DEF">
              <w:rPr>
                <w:rFonts w:ascii="Arial Narrow" w:hAnsi="Arial Narrow"/>
                <w:sz w:val="22"/>
                <w:szCs w:val="22"/>
              </w:rPr>
              <w:t>Дата Акта Приёмки будет считаться датой реализации Услуг. Заказчик обязуется незамедлительно уведомить Исполнителя об указанном подписании Акта Приёмки.</w:t>
            </w:r>
          </w:p>
          <w:p w:rsidR="005D6650" w:rsidRPr="00684271" w:rsidRDefault="005D6650" w:rsidP="00710B57">
            <w:pPr>
              <w:jc w:val="both"/>
              <w:rPr>
                <w:rFonts w:ascii="Arial Narrow" w:hAnsi="Arial Narrow"/>
                <w:sz w:val="22"/>
                <w:szCs w:val="22"/>
              </w:rPr>
            </w:pPr>
          </w:p>
          <w:p w:rsidR="005D6650" w:rsidRPr="00684271" w:rsidRDefault="005D6650" w:rsidP="00710B57">
            <w:pPr>
              <w:jc w:val="both"/>
              <w:rPr>
                <w:rFonts w:ascii="Arial Narrow" w:hAnsi="Arial Narrow"/>
                <w:sz w:val="22"/>
                <w:szCs w:val="22"/>
              </w:rPr>
            </w:pPr>
          </w:p>
          <w:p w:rsidR="005D6650" w:rsidRPr="00BE383C" w:rsidRDefault="005D6650" w:rsidP="00710B57">
            <w:pPr>
              <w:pStyle w:val="Normal1"/>
              <w:widowControl/>
              <w:tabs>
                <w:tab w:val="num" w:pos="1440"/>
              </w:tabs>
              <w:adjustRightInd w:val="0"/>
              <w:snapToGrid w:val="0"/>
              <w:spacing w:line="240" w:lineRule="auto"/>
              <w:rPr>
                <w:rFonts w:ascii="Arial Narrow" w:hAnsi="Arial Narrow"/>
                <w:sz w:val="22"/>
                <w:szCs w:val="22"/>
                <w:lang w:eastAsia="zh-CN"/>
              </w:rPr>
            </w:pPr>
            <w:r w:rsidRPr="00360DEF">
              <w:rPr>
                <w:rFonts w:ascii="Arial Narrow" w:hAnsi="Arial Narrow"/>
                <w:color w:val="000000"/>
                <w:sz w:val="22"/>
                <w:szCs w:val="22"/>
              </w:rPr>
              <w:t xml:space="preserve">4.7.4 </w:t>
            </w:r>
            <w:r w:rsidRPr="00360DEF">
              <w:rPr>
                <w:rFonts w:ascii="Arial Narrow" w:hAnsi="Arial Narrow"/>
                <w:sz w:val="22"/>
                <w:szCs w:val="22"/>
              </w:rPr>
              <w:t xml:space="preserve">В случае если Заказчик в течение </w:t>
            </w:r>
            <w:r w:rsidR="00F05B2F">
              <w:rPr>
                <w:rFonts w:ascii="Arial Narrow" w:hAnsi="Arial Narrow"/>
                <w:sz w:val="22"/>
                <w:szCs w:val="22"/>
              </w:rPr>
              <w:t>1</w:t>
            </w:r>
            <w:r w:rsidR="00B354C5">
              <w:rPr>
                <w:rFonts w:ascii="Arial Narrow" w:hAnsi="Arial Narrow"/>
                <w:sz w:val="22"/>
                <w:szCs w:val="22"/>
              </w:rPr>
              <w:t>0</w:t>
            </w:r>
            <w:r w:rsidR="00F05B2F" w:rsidRPr="00360DEF">
              <w:rPr>
                <w:rFonts w:ascii="Arial Narrow" w:hAnsi="Arial Narrow"/>
                <w:sz w:val="22"/>
                <w:szCs w:val="22"/>
              </w:rPr>
              <w:t xml:space="preserve"> </w:t>
            </w:r>
            <w:r w:rsidR="00236573" w:rsidRPr="00236573">
              <w:rPr>
                <w:rFonts w:ascii="Arial Narrow" w:hAnsi="Arial Narrow"/>
                <w:sz w:val="22"/>
                <w:szCs w:val="22"/>
              </w:rPr>
              <w:t>(</w:t>
            </w:r>
            <w:r w:rsidR="00236573">
              <w:rPr>
                <w:rFonts w:ascii="Arial Narrow" w:hAnsi="Arial Narrow"/>
                <w:sz w:val="22"/>
                <w:szCs w:val="22"/>
              </w:rPr>
              <w:t xml:space="preserve">десяти) </w:t>
            </w:r>
            <w:r w:rsidR="001960E3">
              <w:rPr>
                <w:rFonts w:ascii="Arial Narrow" w:hAnsi="Arial Narrow"/>
                <w:sz w:val="22"/>
                <w:szCs w:val="22"/>
              </w:rPr>
              <w:t xml:space="preserve">рабочих </w:t>
            </w:r>
            <w:r w:rsidRPr="00360DEF">
              <w:rPr>
                <w:rFonts w:ascii="Arial Narrow" w:hAnsi="Arial Narrow"/>
                <w:sz w:val="22"/>
                <w:szCs w:val="22"/>
              </w:rPr>
              <w:t>дней с даты вручения ему Акта Приёмки не подпишет его и не предоставит мотивированный отказ от его подписания, Услуги будут считаться принятыми в одностороннем порядке в дату подписания Акта Приёмки Исполнителем.</w:t>
            </w:r>
          </w:p>
          <w:p w:rsidR="005D6650" w:rsidRPr="00D80FCC" w:rsidRDefault="005D6650">
            <w:pPr>
              <w:jc w:val="both"/>
              <w:rPr>
                <w:rFonts w:ascii="Arial Narrow" w:hAnsi="Arial Narrow"/>
                <w:noProof w:val="0"/>
                <w:sz w:val="22"/>
                <w:szCs w:val="22"/>
              </w:rPr>
            </w:pPr>
          </w:p>
          <w:p w:rsidR="00BE67C0" w:rsidRPr="00D80FCC" w:rsidRDefault="00BE67C0">
            <w:pPr>
              <w:jc w:val="both"/>
              <w:rPr>
                <w:rFonts w:ascii="Arial Narrow" w:hAnsi="Arial Narrow"/>
                <w:noProof w:val="0"/>
                <w:sz w:val="22"/>
                <w:szCs w:val="22"/>
              </w:rPr>
            </w:pPr>
          </w:p>
        </w:tc>
      </w:tr>
      <w:tr w:rsidR="005D6650" w:rsidRPr="00BE383C" w:rsidTr="00093DDA">
        <w:trPr>
          <w:trHeight w:val="790"/>
        </w:trPr>
        <w:tc>
          <w:tcPr>
            <w:tcW w:w="4649" w:type="dxa"/>
          </w:tcPr>
          <w:p w:rsidR="005D6650" w:rsidRDefault="005D6650">
            <w:pPr>
              <w:pStyle w:val="10"/>
              <w:spacing w:line="240" w:lineRule="auto"/>
              <w:rPr>
                <w:rFonts w:ascii="Arial Narrow" w:hAnsi="Arial Narrow"/>
                <w:b/>
                <w:bCs/>
                <w:sz w:val="22"/>
                <w:szCs w:val="22"/>
              </w:rPr>
            </w:pPr>
          </w:p>
          <w:p w:rsidR="005D6650" w:rsidRPr="00A075F4" w:rsidRDefault="005D6650">
            <w:pPr>
              <w:pStyle w:val="10"/>
              <w:spacing w:line="240" w:lineRule="auto"/>
              <w:rPr>
                <w:lang w:val="en-GB"/>
              </w:rPr>
            </w:pPr>
            <w:r w:rsidRPr="00360DEF">
              <w:rPr>
                <w:rFonts w:ascii="Arial Narrow" w:hAnsi="Arial Narrow"/>
                <w:b/>
                <w:bCs/>
                <w:sz w:val="22"/>
                <w:szCs w:val="22"/>
                <w:lang w:val="en-GB"/>
              </w:rPr>
              <w:t xml:space="preserve">Article 5. </w:t>
            </w:r>
            <w:r w:rsidRPr="00360DEF">
              <w:rPr>
                <w:rFonts w:ascii="Arial Narrow" w:hAnsi="Arial Narrow"/>
                <w:b/>
                <w:bCs/>
                <w:sz w:val="22"/>
                <w:szCs w:val="22"/>
                <w:lang w:val="en-US"/>
              </w:rPr>
              <w:t>Intellectual Property Rights</w:t>
            </w:r>
            <w:r w:rsidRPr="00360DEF">
              <w:rPr>
                <w:rFonts w:ascii="Arial Narrow" w:hAnsi="Arial Narrow"/>
                <w:b/>
                <w:bCs/>
                <w:sz w:val="22"/>
                <w:szCs w:val="22"/>
                <w:lang w:val="en-GB"/>
              </w:rPr>
              <w:t>.</w:t>
            </w:r>
          </w:p>
        </w:tc>
        <w:tc>
          <w:tcPr>
            <w:tcW w:w="270" w:type="dxa"/>
          </w:tcPr>
          <w:p w:rsidR="005D6650" w:rsidRPr="00BE383C" w:rsidRDefault="005D6650">
            <w:pPr>
              <w:pStyle w:val="10"/>
              <w:spacing w:line="240" w:lineRule="auto"/>
              <w:rPr>
                <w:rFonts w:ascii="Arial Narrow" w:hAnsi="Arial Narrow"/>
                <w:b/>
                <w:bCs/>
                <w:noProof w:val="0"/>
                <w:sz w:val="22"/>
                <w:szCs w:val="22"/>
                <w:lang w:val="en-GB"/>
              </w:rPr>
            </w:pPr>
          </w:p>
        </w:tc>
        <w:tc>
          <w:tcPr>
            <w:tcW w:w="4975" w:type="dxa"/>
          </w:tcPr>
          <w:p w:rsidR="005D6650" w:rsidRDefault="005D6650">
            <w:pPr>
              <w:pStyle w:val="10"/>
              <w:spacing w:line="240" w:lineRule="auto"/>
              <w:rPr>
                <w:rFonts w:ascii="Arial Narrow" w:hAnsi="Arial Narrow"/>
                <w:b/>
                <w:bCs/>
                <w:noProof w:val="0"/>
                <w:sz w:val="22"/>
                <w:szCs w:val="22"/>
              </w:rPr>
            </w:pPr>
          </w:p>
          <w:p w:rsidR="005D6650" w:rsidRPr="00684271" w:rsidRDefault="005D6650">
            <w:pPr>
              <w:pStyle w:val="10"/>
              <w:spacing w:line="240" w:lineRule="auto"/>
              <w:rPr>
                <w:rFonts w:ascii="Arial Narrow" w:hAnsi="Arial Narrow"/>
                <w:b/>
                <w:bCs/>
                <w:noProof w:val="0"/>
                <w:sz w:val="22"/>
                <w:szCs w:val="22"/>
              </w:rPr>
            </w:pPr>
            <w:r w:rsidRPr="00360DEF">
              <w:rPr>
                <w:rFonts w:ascii="Arial Narrow" w:hAnsi="Arial Narrow"/>
                <w:b/>
                <w:bCs/>
                <w:noProof w:val="0"/>
                <w:sz w:val="22"/>
                <w:szCs w:val="22"/>
              </w:rPr>
              <w:t xml:space="preserve">Статья 5. </w:t>
            </w:r>
            <w:r w:rsidRPr="00360DEF">
              <w:rPr>
                <w:rFonts w:ascii="Arial Narrow" w:hAnsi="Arial Narrow"/>
                <w:b/>
                <w:bCs/>
                <w:sz w:val="22"/>
                <w:szCs w:val="22"/>
              </w:rPr>
              <w:t>Права на интеллектуальную собственность</w:t>
            </w:r>
            <w:r w:rsidRPr="00360DEF">
              <w:rPr>
                <w:rFonts w:ascii="Arial Narrow" w:hAnsi="Arial Narrow"/>
                <w:b/>
                <w:bCs/>
                <w:noProof w:val="0"/>
                <w:sz w:val="22"/>
                <w:szCs w:val="22"/>
              </w:rPr>
              <w:t>.</w:t>
            </w:r>
          </w:p>
        </w:tc>
      </w:tr>
      <w:tr w:rsidR="005D6650" w:rsidRPr="00BE383C" w:rsidTr="00093DDA">
        <w:trPr>
          <w:trHeight w:val="70"/>
        </w:trPr>
        <w:tc>
          <w:tcPr>
            <w:tcW w:w="4649" w:type="dxa"/>
          </w:tcPr>
          <w:p w:rsidR="005D6650" w:rsidRPr="00CA2315" w:rsidRDefault="005D6650">
            <w:pPr>
              <w:jc w:val="both"/>
              <w:rPr>
                <w:rFonts w:ascii="Arial Narrow" w:hAnsi="Arial Narrow"/>
                <w:sz w:val="22"/>
                <w:szCs w:val="22"/>
              </w:rPr>
            </w:pPr>
          </w:p>
        </w:tc>
        <w:tc>
          <w:tcPr>
            <w:tcW w:w="270" w:type="dxa"/>
          </w:tcPr>
          <w:p w:rsidR="005D6650" w:rsidRPr="00CA2315" w:rsidRDefault="005D6650">
            <w:pPr>
              <w:pageBreakBefore/>
              <w:tabs>
                <w:tab w:val="left" w:pos="4253"/>
              </w:tabs>
              <w:jc w:val="center"/>
              <w:rPr>
                <w:rFonts w:ascii="Arial Narrow" w:hAnsi="Arial Narrow"/>
                <w:bCs/>
                <w:noProof w:val="0"/>
                <w:sz w:val="22"/>
                <w:szCs w:val="22"/>
              </w:rPr>
            </w:pPr>
          </w:p>
        </w:tc>
        <w:tc>
          <w:tcPr>
            <w:tcW w:w="4975" w:type="dxa"/>
          </w:tcPr>
          <w:p w:rsidR="005D6650" w:rsidRPr="00BE383C" w:rsidRDefault="005D6650">
            <w:pPr>
              <w:tabs>
                <w:tab w:val="left" w:pos="4253"/>
              </w:tabs>
              <w:jc w:val="both"/>
              <w:rPr>
                <w:rFonts w:ascii="Arial Narrow" w:hAnsi="Arial Narrow"/>
                <w:bCs/>
                <w:noProof w:val="0"/>
                <w:sz w:val="22"/>
                <w:szCs w:val="22"/>
              </w:rPr>
            </w:pPr>
          </w:p>
        </w:tc>
      </w:tr>
      <w:tr w:rsidR="005D6650" w:rsidRPr="00374A67" w:rsidTr="00236EFA">
        <w:trPr>
          <w:trHeight w:val="217"/>
        </w:trPr>
        <w:tc>
          <w:tcPr>
            <w:tcW w:w="4649" w:type="dxa"/>
          </w:tcPr>
          <w:p w:rsidR="00374A67" w:rsidRPr="00374A67" w:rsidRDefault="00374A67" w:rsidP="00374A67">
            <w:pPr>
              <w:pStyle w:val="31"/>
              <w:rPr>
                <w:rFonts w:ascii="Arial Narrow" w:hAnsi="Arial Narrow"/>
                <w:b w:val="0"/>
                <w:bCs/>
                <w:noProof w:val="0"/>
                <w:sz w:val="22"/>
                <w:szCs w:val="22"/>
                <w:lang w:val="en-US"/>
              </w:rPr>
            </w:pPr>
            <w:r w:rsidRPr="00374A67">
              <w:rPr>
                <w:rFonts w:ascii="Arial Narrow" w:hAnsi="Arial Narrow"/>
                <w:b w:val="0"/>
                <w:bCs/>
                <w:noProof w:val="0"/>
                <w:sz w:val="22"/>
                <w:szCs w:val="22"/>
                <w:lang w:val="en-US"/>
              </w:rPr>
              <w:t>5.1 The Contractor shall defend the Customer against any actions, claims, proceedings taken by any third party and all costs and expenses the above actions would entail, arising from any infringement or alleged infringement of any patents, registered trademarks or copyrights while providing Services herein.</w:t>
            </w:r>
          </w:p>
          <w:p w:rsidR="00374A67" w:rsidRDefault="00374A67" w:rsidP="00374A67">
            <w:pPr>
              <w:pStyle w:val="31"/>
              <w:rPr>
                <w:rFonts w:ascii="Arial Narrow" w:hAnsi="Arial Narrow"/>
                <w:b w:val="0"/>
                <w:bCs/>
                <w:noProof w:val="0"/>
                <w:sz w:val="22"/>
                <w:szCs w:val="22"/>
                <w:lang w:val="en-US"/>
              </w:rPr>
            </w:pPr>
          </w:p>
          <w:p w:rsidR="00374A67" w:rsidRPr="00374A67" w:rsidRDefault="00374A67" w:rsidP="00374A67">
            <w:pPr>
              <w:pStyle w:val="31"/>
              <w:rPr>
                <w:rFonts w:ascii="Arial Narrow" w:hAnsi="Arial Narrow"/>
                <w:b w:val="0"/>
                <w:bCs/>
                <w:noProof w:val="0"/>
                <w:sz w:val="22"/>
                <w:szCs w:val="22"/>
                <w:lang w:val="en-US"/>
              </w:rPr>
            </w:pPr>
          </w:p>
          <w:p w:rsidR="005D6650" w:rsidRDefault="00374A67" w:rsidP="00374A67">
            <w:pPr>
              <w:pStyle w:val="31"/>
              <w:rPr>
                <w:rFonts w:ascii="Arial Narrow" w:hAnsi="Arial Narrow"/>
                <w:b w:val="0"/>
                <w:bCs/>
                <w:noProof w:val="0"/>
                <w:sz w:val="22"/>
                <w:szCs w:val="22"/>
                <w:lang w:val="en-US"/>
              </w:rPr>
            </w:pPr>
            <w:r w:rsidRPr="00374A67">
              <w:rPr>
                <w:rFonts w:ascii="Arial Narrow" w:hAnsi="Arial Narrow"/>
                <w:b w:val="0"/>
                <w:bCs/>
                <w:noProof w:val="0"/>
                <w:sz w:val="22"/>
                <w:szCs w:val="22"/>
                <w:lang w:val="en-US"/>
              </w:rPr>
              <w:t>The above liability shall, however, be strictly limited to the following cases:</w:t>
            </w:r>
          </w:p>
          <w:p w:rsidR="00374A67" w:rsidRPr="00831B7A" w:rsidRDefault="00374A67" w:rsidP="00374A67">
            <w:pPr>
              <w:pStyle w:val="31"/>
              <w:rPr>
                <w:rFonts w:ascii="Arial Narrow" w:hAnsi="Arial Narrow"/>
                <w:b w:val="0"/>
                <w:bCs/>
                <w:noProof w:val="0"/>
                <w:sz w:val="22"/>
                <w:szCs w:val="22"/>
                <w:lang w:val="en-US"/>
              </w:rPr>
            </w:pPr>
          </w:p>
          <w:p w:rsidR="00BA56AB" w:rsidRDefault="00374A67" w:rsidP="00BA56AB">
            <w:pPr>
              <w:pStyle w:val="31"/>
              <w:numPr>
                <w:ilvl w:val="0"/>
                <w:numId w:val="26"/>
              </w:numPr>
              <w:rPr>
                <w:rFonts w:ascii="Arial Narrow" w:hAnsi="Arial Narrow"/>
                <w:b w:val="0"/>
                <w:bCs/>
                <w:noProof w:val="0"/>
                <w:sz w:val="22"/>
                <w:szCs w:val="22"/>
                <w:lang w:val="en-US"/>
              </w:rPr>
            </w:pPr>
            <w:r w:rsidRPr="00374A67">
              <w:rPr>
                <w:rFonts w:ascii="Arial Narrow" w:hAnsi="Arial Narrow"/>
                <w:b w:val="0"/>
                <w:bCs/>
                <w:noProof w:val="0"/>
                <w:sz w:val="22"/>
                <w:szCs w:val="22"/>
                <w:lang w:val="en-US"/>
              </w:rPr>
              <w:t>The Customer immediately did not notify the Contractor in writing upon revealing any alleged infringement of which the Customer is aware or becomes aware;</w:t>
            </w:r>
          </w:p>
          <w:p w:rsidR="00374A67" w:rsidRPr="00374A67" w:rsidRDefault="00374A67" w:rsidP="00374A67">
            <w:pPr>
              <w:pStyle w:val="31"/>
              <w:rPr>
                <w:rFonts w:ascii="Arial Narrow" w:hAnsi="Arial Narrow"/>
                <w:b w:val="0"/>
                <w:bCs/>
                <w:noProof w:val="0"/>
                <w:sz w:val="22"/>
                <w:szCs w:val="22"/>
                <w:lang w:val="en-US"/>
              </w:rPr>
            </w:pPr>
          </w:p>
          <w:p w:rsidR="00374A67" w:rsidRPr="00374A67" w:rsidRDefault="00374A67" w:rsidP="00374A67">
            <w:pPr>
              <w:pStyle w:val="31"/>
              <w:rPr>
                <w:rFonts w:ascii="Arial Narrow" w:hAnsi="Arial Narrow"/>
                <w:b w:val="0"/>
                <w:bCs/>
                <w:noProof w:val="0"/>
                <w:sz w:val="22"/>
                <w:szCs w:val="22"/>
                <w:lang w:val="en-US"/>
              </w:rPr>
            </w:pPr>
          </w:p>
          <w:p w:rsidR="00BA56AB" w:rsidRDefault="00374A67" w:rsidP="00BA56AB">
            <w:pPr>
              <w:pStyle w:val="31"/>
              <w:numPr>
                <w:ilvl w:val="0"/>
                <w:numId w:val="26"/>
              </w:numPr>
              <w:rPr>
                <w:rFonts w:ascii="Arial Narrow" w:hAnsi="Arial Narrow"/>
                <w:b w:val="0"/>
                <w:bCs/>
                <w:noProof w:val="0"/>
                <w:sz w:val="22"/>
                <w:szCs w:val="22"/>
                <w:lang w:val="en-US"/>
              </w:rPr>
            </w:pPr>
            <w:r w:rsidRPr="00374A67">
              <w:rPr>
                <w:rFonts w:ascii="Arial Narrow" w:hAnsi="Arial Narrow" w:hint="eastAsia"/>
                <w:b w:val="0"/>
                <w:bCs/>
                <w:noProof w:val="0"/>
                <w:sz w:val="22"/>
                <w:szCs w:val="22"/>
                <w:lang w:val="en-US"/>
              </w:rPr>
              <w:t>The Customer acknowledged any piracy or make any promise without the previous approval of the Contractor;</w:t>
            </w:r>
          </w:p>
          <w:p w:rsidR="00BA56AB" w:rsidRDefault="00374A67" w:rsidP="00BA56AB">
            <w:pPr>
              <w:pStyle w:val="31"/>
              <w:numPr>
                <w:ilvl w:val="0"/>
                <w:numId w:val="26"/>
              </w:numPr>
              <w:rPr>
                <w:rFonts w:ascii="Arial Narrow" w:hAnsi="Arial Narrow"/>
                <w:b w:val="0"/>
                <w:bCs/>
                <w:noProof w:val="0"/>
                <w:sz w:val="22"/>
                <w:szCs w:val="22"/>
                <w:lang w:val="en-US"/>
              </w:rPr>
            </w:pPr>
            <w:r w:rsidRPr="00374A67">
              <w:rPr>
                <w:rFonts w:ascii="Arial Narrow" w:hAnsi="Arial Narrow" w:hint="eastAsia"/>
                <w:b w:val="0"/>
                <w:bCs/>
                <w:noProof w:val="0"/>
                <w:sz w:val="22"/>
                <w:szCs w:val="22"/>
                <w:lang w:val="en-US"/>
              </w:rPr>
              <w:t>The Customer refuse to the Contractor, upon request of the latter, to conduct or settle all the negotiations and litigations affected whereby, and shall afford the Contractor every reasonable assistance as may be reasonably required to settle any negotia</w:t>
            </w:r>
            <w:r w:rsidRPr="00374A67">
              <w:rPr>
                <w:rFonts w:ascii="Arial Narrow" w:hAnsi="Arial Narrow"/>
                <w:b w:val="0"/>
                <w:bCs/>
                <w:noProof w:val="0"/>
                <w:sz w:val="22"/>
                <w:szCs w:val="22"/>
                <w:lang w:val="en-US"/>
              </w:rPr>
              <w:t xml:space="preserve">tions taken. </w:t>
            </w:r>
          </w:p>
          <w:p w:rsidR="00374A67" w:rsidRPr="00374A67" w:rsidRDefault="00374A67" w:rsidP="00374A67">
            <w:pPr>
              <w:pStyle w:val="31"/>
              <w:rPr>
                <w:rFonts w:ascii="Arial Narrow" w:hAnsi="Arial Narrow"/>
                <w:b w:val="0"/>
                <w:bCs/>
                <w:noProof w:val="0"/>
                <w:sz w:val="22"/>
                <w:szCs w:val="22"/>
                <w:lang w:val="en-US"/>
              </w:rPr>
            </w:pPr>
          </w:p>
          <w:p w:rsidR="00374A67" w:rsidRPr="00374A67" w:rsidRDefault="00374A67" w:rsidP="00374A67">
            <w:pPr>
              <w:pStyle w:val="31"/>
              <w:rPr>
                <w:rFonts w:ascii="Arial Narrow" w:hAnsi="Arial Narrow"/>
                <w:b w:val="0"/>
                <w:bCs/>
                <w:noProof w:val="0"/>
                <w:sz w:val="22"/>
                <w:szCs w:val="22"/>
                <w:lang w:val="en-US"/>
              </w:rPr>
            </w:pPr>
          </w:p>
          <w:p w:rsidR="005D6650" w:rsidRDefault="00374A67" w:rsidP="00374A67">
            <w:pPr>
              <w:pStyle w:val="31"/>
              <w:rPr>
                <w:rFonts w:ascii="Arial Narrow" w:hAnsi="Arial Narrow"/>
                <w:b w:val="0"/>
                <w:bCs/>
                <w:noProof w:val="0"/>
                <w:sz w:val="22"/>
                <w:szCs w:val="22"/>
                <w:lang w:val="en-US"/>
              </w:rPr>
            </w:pPr>
            <w:r w:rsidRPr="00374A67">
              <w:rPr>
                <w:rFonts w:ascii="Arial Narrow" w:hAnsi="Arial Narrow"/>
                <w:b w:val="0"/>
                <w:bCs/>
                <w:noProof w:val="0"/>
                <w:sz w:val="22"/>
                <w:szCs w:val="22"/>
                <w:lang w:val="en-US"/>
              </w:rPr>
              <w:t>All expenses related thereto shall solely be due and payable by the Contractor.</w:t>
            </w:r>
          </w:p>
          <w:p w:rsidR="00374A67" w:rsidRDefault="00374A67" w:rsidP="00374A67">
            <w:pPr>
              <w:pStyle w:val="31"/>
              <w:rPr>
                <w:rFonts w:ascii="Arial Narrow" w:hAnsi="Arial Narrow"/>
                <w:b w:val="0"/>
                <w:bCs/>
                <w:noProof w:val="0"/>
                <w:sz w:val="22"/>
                <w:szCs w:val="22"/>
                <w:lang w:val="en-US"/>
              </w:rPr>
            </w:pPr>
          </w:p>
          <w:p w:rsidR="00374A67" w:rsidRPr="00374A67" w:rsidRDefault="00374A67" w:rsidP="00374A67">
            <w:pPr>
              <w:pStyle w:val="31"/>
              <w:rPr>
                <w:rFonts w:ascii="Arial Narrow" w:hAnsi="Arial Narrow"/>
                <w:b w:val="0"/>
                <w:bCs/>
                <w:noProof w:val="0"/>
                <w:sz w:val="22"/>
                <w:szCs w:val="22"/>
                <w:lang w:val="en-GB"/>
              </w:rPr>
            </w:pPr>
            <w:r w:rsidRPr="00374A67">
              <w:rPr>
                <w:rFonts w:ascii="Arial Narrow" w:hAnsi="Arial Narrow"/>
                <w:b w:val="0"/>
                <w:bCs/>
                <w:noProof w:val="0"/>
                <w:sz w:val="22"/>
                <w:szCs w:val="22"/>
                <w:lang w:val="en-GB"/>
              </w:rPr>
              <w:lastRenderedPageBreak/>
              <w:t xml:space="preserve">5.2 Notwithstanding anything stated above, the Contractor shall not incur any liability or penalty with respect to any claim that the System or any item or component thereof infringes any patents if such claim, wholly or partly, is due to or based upon or is the result of: </w:t>
            </w:r>
          </w:p>
          <w:p w:rsidR="00374A67" w:rsidRPr="00374A67" w:rsidRDefault="00374A67" w:rsidP="00374A67">
            <w:pPr>
              <w:pStyle w:val="31"/>
              <w:rPr>
                <w:rFonts w:ascii="Arial Narrow" w:hAnsi="Arial Narrow"/>
                <w:b w:val="0"/>
                <w:bCs/>
                <w:noProof w:val="0"/>
                <w:sz w:val="22"/>
                <w:szCs w:val="22"/>
                <w:lang w:val="en-GB"/>
              </w:rPr>
            </w:pPr>
            <w:r w:rsidRPr="00374A67">
              <w:rPr>
                <w:rFonts w:ascii="Arial Narrow" w:hAnsi="Arial Narrow"/>
                <w:b w:val="0"/>
                <w:bCs/>
                <w:noProof w:val="0"/>
                <w:sz w:val="22"/>
                <w:szCs w:val="22"/>
                <w:lang w:val="en-GB"/>
              </w:rPr>
              <w:t xml:space="preserve"> (i) any alteration and/or modification of the System (including any items and components thereof) made by the Customer or any third party, not authorised by the Contractor; </w:t>
            </w:r>
          </w:p>
          <w:p w:rsidR="00374A67" w:rsidRPr="00374A67" w:rsidRDefault="00374A67" w:rsidP="00374A67">
            <w:pPr>
              <w:pStyle w:val="31"/>
              <w:rPr>
                <w:rFonts w:ascii="Arial Narrow" w:hAnsi="Arial Narrow"/>
                <w:b w:val="0"/>
                <w:bCs/>
                <w:noProof w:val="0"/>
                <w:sz w:val="22"/>
                <w:szCs w:val="22"/>
                <w:lang w:val="en-GB"/>
              </w:rPr>
            </w:pPr>
            <w:r w:rsidRPr="00374A67">
              <w:rPr>
                <w:rFonts w:ascii="Arial Narrow" w:hAnsi="Arial Narrow"/>
                <w:b w:val="0"/>
                <w:bCs/>
                <w:noProof w:val="0"/>
                <w:sz w:val="22"/>
                <w:szCs w:val="22"/>
                <w:lang w:val="en-GB"/>
              </w:rPr>
              <w:t>(ii) use of any item of the System in combination with products or equipment supplied by any third party.</w:t>
            </w:r>
          </w:p>
        </w:tc>
        <w:tc>
          <w:tcPr>
            <w:tcW w:w="270" w:type="dxa"/>
          </w:tcPr>
          <w:p w:rsidR="005D6650" w:rsidRPr="00831B7A" w:rsidRDefault="005D6650" w:rsidP="00C9627A">
            <w:pPr>
              <w:pageBreakBefore/>
              <w:tabs>
                <w:tab w:val="left" w:pos="4253"/>
              </w:tabs>
              <w:jc w:val="both"/>
              <w:rPr>
                <w:rFonts w:ascii="Arial Narrow" w:hAnsi="Arial Narrow"/>
                <w:bCs/>
                <w:noProof w:val="0"/>
                <w:sz w:val="22"/>
                <w:szCs w:val="22"/>
                <w:lang w:val="en-GB"/>
              </w:rPr>
            </w:pPr>
          </w:p>
        </w:tc>
        <w:tc>
          <w:tcPr>
            <w:tcW w:w="4975" w:type="dxa"/>
          </w:tcPr>
          <w:p w:rsidR="00374A67" w:rsidRPr="00374A67" w:rsidRDefault="00374A67" w:rsidP="00374A67">
            <w:pPr>
              <w:pageBreakBefore/>
              <w:tabs>
                <w:tab w:val="left" w:pos="4253"/>
              </w:tabs>
              <w:jc w:val="both"/>
              <w:rPr>
                <w:rFonts w:ascii="Arial Narrow" w:hAnsi="Arial Narrow"/>
                <w:sz w:val="22"/>
                <w:szCs w:val="22"/>
              </w:rPr>
            </w:pPr>
            <w:r w:rsidRPr="00374A67">
              <w:rPr>
                <w:rFonts w:ascii="Arial Narrow" w:hAnsi="Arial Narrow"/>
                <w:sz w:val="22"/>
                <w:szCs w:val="22"/>
              </w:rPr>
              <w:t>5.1 При оказании указанных здесь Услуг Исполнитель ограждает Заказчика от любых действий, претензий, исков, предъявленных какой-либо третьей стороной, и любых вытекающих из указанных действий расходов и издержек, возникающих из-за нарушения или подозрения о нарушении любых патентных прав, зарегистрированных торговых знаков или авторских прав.</w:t>
            </w:r>
          </w:p>
          <w:p w:rsidR="00374A67" w:rsidRPr="00300C95" w:rsidRDefault="00374A67" w:rsidP="00C9627A">
            <w:pPr>
              <w:ind w:right="101"/>
              <w:jc w:val="both"/>
              <w:rPr>
                <w:rFonts w:ascii="Arial Narrow" w:hAnsi="Arial Narrow"/>
                <w:sz w:val="22"/>
                <w:szCs w:val="22"/>
              </w:rPr>
            </w:pPr>
            <w:r w:rsidRPr="00374A67">
              <w:rPr>
                <w:rFonts w:ascii="Arial Narrow" w:hAnsi="Arial Narrow"/>
                <w:sz w:val="22"/>
                <w:szCs w:val="22"/>
              </w:rPr>
              <w:t>Вышеуказанная ответственность, однако, ограничивается нижеследующими случаями:</w:t>
            </w:r>
          </w:p>
          <w:p w:rsidR="00374A67" w:rsidRPr="00300C95" w:rsidRDefault="00374A67" w:rsidP="00C9627A">
            <w:pPr>
              <w:ind w:right="101"/>
              <w:jc w:val="both"/>
              <w:rPr>
                <w:rFonts w:ascii="Arial Narrow" w:hAnsi="Arial Narrow"/>
                <w:sz w:val="22"/>
                <w:szCs w:val="22"/>
              </w:rPr>
            </w:pPr>
          </w:p>
          <w:p w:rsidR="00BA56AB" w:rsidRDefault="00BA56AB" w:rsidP="00BA56AB">
            <w:pPr>
              <w:pStyle w:val="afe"/>
              <w:numPr>
                <w:ilvl w:val="0"/>
                <w:numId w:val="26"/>
              </w:numPr>
              <w:ind w:right="101"/>
              <w:jc w:val="both"/>
              <w:rPr>
                <w:rFonts w:ascii="Arial Narrow" w:hAnsi="Arial Narrow"/>
                <w:sz w:val="22"/>
                <w:szCs w:val="22"/>
              </w:rPr>
            </w:pPr>
            <w:r w:rsidRPr="00BA56AB">
              <w:rPr>
                <w:rFonts w:ascii="Arial Narrow" w:hAnsi="Arial Narrow"/>
                <w:sz w:val="22"/>
                <w:szCs w:val="22"/>
              </w:rPr>
              <w:t>Заказчик незамедлительно не проинформировал  Исполнителя о предъявлении к Заказчику со стороны третьих лиц претензий о нарушении любых патентных прав, зарегистрированных торговых знаков или авт</w:t>
            </w:r>
            <w:r w:rsidR="00374A67" w:rsidRPr="00374A67">
              <w:rPr>
                <w:rFonts w:ascii="Arial Narrow" w:hAnsi="Arial Narrow"/>
                <w:sz w:val="22"/>
                <w:szCs w:val="22"/>
              </w:rPr>
              <w:t>орских прав;</w:t>
            </w:r>
          </w:p>
          <w:p w:rsidR="00BA56AB" w:rsidRDefault="00374A67" w:rsidP="00BA56AB">
            <w:pPr>
              <w:pStyle w:val="afe"/>
              <w:numPr>
                <w:ilvl w:val="0"/>
                <w:numId w:val="26"/>
              </w:numPr>
              <w:ind w:right="101"/>
              <w:jc w:val="both"/>
              <w:rPr>
                <w:rFonts w:ascii="Arial Narrow" w:hAnsi="Arial Narrow"/>
                <w:sz w:val="22"/>
                <w:szCs w:val="22"/>
              </w:rPr>
            </w:pPr>
            <w:r w:rsidRPr="00374A67">
              <w:rPr>
                <w:rFonts w:ascii="Arial Narrow" w:hAnsi="Arial Narrow"/>
                <w:sz w:val="22"/>
                <w:szCs w:val="22"/>
              </w:rPr>
              <w:t>Заказчик признал со своей стороны факт пиратства и предоставил какие-либо обещания без получения предварительного согласия Исполнителя;</w:t>
            </w:r>
          </w:p>
          <w:p w:rsidR="00BA56AB" w:rsidRPr="00BA56AB" w:rsidRDefault="00374A67" w:rsidP="00BA56AB">
            <w:pPr>
              <w:pStyle w:val="afe"/>
              <w:numPr>
                <w:ilvl w:val="0"/>
                <w:numId w:val="26"/>
              </w:numPr>
              <w:ind w:right="101"/>
              <w:jc w:val="both"/>
              <w:rPr>
                <w:rFonts w:ascii="Arial Narrow" w:hAnsi="Arial Narrow"/>
                <w:sz w:val="22"/>
                <w:szCs w:val="22"/>
              </w:rPr>
            </w:pPr>
            <w:r w:rsidRPr="00374A67">
              <w:rPr>
                <w:rFonts w:ascii="Arial Narrow" w:hAnsi="Arial Narrow"/>
                <w:sz w:val="22"/>
                <w:szCs w:val="22"/>
              </w:rPr>
              <w:t>Заказчик отказал Исполнителю в просьбе разрешить Исполнителю провести соответствующие переговоры по всем указанным искам и претензиям, либо оказал Исполнителю в предоставлении  надлежащего содействия, которое может потребоваться для проведения таких перег</w:t>
            </w:r>
            <w:r w:rsidR="00BA56AB" w:rsidRPr="00BA56AB">
              <w:rPr>
                <w:rFonts w:ascii="Arial Narrow" w:hAnsi="Arial Narrow"/>
                <w:sz w:val="22"/>
                <w:szCs w:val="22"/>
              </w:rPr>
              <w:t>оворов.</w:t>
            </w:r>
          </w:p>
          <w:p w:rsidR="00BA56AB" w:rsidRPr="00BA56AB" w:rsidRDefault="00BA56AB" w:rsidP="00BA56AB">
            <w:pPr>
              <w:pStyle w:val="afe"/>
              <w:ind w:left="405" w:right="101"/>
              <w:jc w:val="both"/>
              <w:rPr>
                <w:rFonts w:ascii="Arial Narrow" w:hAnsi="Arial Narrow"/>
                <w:sz w:val="22"/>
                <w:szCs w:val="22"/>
              </w:rPr>
            </w:pPr>
          </w:p>
          <w:p w:rsidR="00374A67" w:rsidRPr="00236EFA" w:rsidRDefault="00374A67" w:rsidP="00C9627A">
            <w:pPr>
              <w:ind w:right="101"/>
              <w:jc w:val="both"/>
              <w:rPr>
                <w:rFonts w:ascii="Arial Narrow" w:hAnsi="Arial Narrow"/>
                <w:sz w:val="22"/>
                <w:szCs w:val="22"/>
              </w:rPr>
            </w:pPr>
            <w:r w:rsidRPr="00374A67">
              <w:rPr>
                <w:rFonts w:ascii="Arial Narrow" w:hAnsi="Arial Narrow"/>
                <w:sz w:val="22"/>
                <w:szCs w:val="22"/>
              </w:rPr>
              <w:t xml:space="preserve">Все связанные с этим расходы несет и оплачивает исключительно Исполнитель. </w:t>
            </w:r>
          </w:p>
          <w:p w:rsidR="00374A67" w:rsidRPr="00236EFA" w:rsidRDefault="00374A67" w:rsidP="00C9627A">
            <w:pPr>
              <w:ind w:right="101"/>
              <w:jc w:val="both"/>
              <w:rPr>
                <w:rFonts w:ascii="Arial Narrow" w:hAnsi="Arial Narrow"/>
                <w:sz w:val="22"/>
                <w:szCs w:val="22"/>
              </w:rPr>
            </w:pPr>
          </w:p>
          <w:p w:rsidR="00374A67" w:rsidRPr="00374A67" w:rsidRDefault="00374A67" w:rsidP="00374A67">
            <w:pPr>
              <w:ind w:right="101"/>
              <w:jc w:val="both"/>
              <w:rPr>
                <w:rFonts w:ascii="Arial Narrow" w:hAnsi="Arial Narrow"/>
                <w:sz w:val="22"/>
                <w:szCs w:val="22"/>
              </w:rPr>
            </w:pPr>
            <w:r w:rsidRPr="00374A67">
              <w:rPr>
                <w:rFonts w:ascii="Arial Narrow" w:hAnsi="Arial Narrow"/>
                <w:sz w:val="22"/>
                <w:szCs w:val="22"/>
              </w:rPr>
              <w:lastRenderedPageBreak/>
              <w:t xml:space="preserve">5.2 Независимо от вышеизложенного, Исполнитель не несет ответственности и не выплачивает никаких штрафов за какой-либо иск о нарушении Системой или ее элементами, или ее компонентами патентных прав, если такой иск, в целом или частично, вызван или основан или является результатом: </w:t>
            </w:r>
          </w:p>
          <w:p w:rsidR="00374A67" w:rsidRPr="00374A67" w:rsidRDefault="00374A67" w:rsidP="00374A67">
            <w:pPr>
              <w:ind w:right="101"/>
              <w:jc w:val="both"/>
              <w:rPr>
                <w:rFonts w:ascii="Arial Narrow" w:hAnsi="Arial Narrow"/>
                <w:sz w:val="22"/>
                <w:szCs w:val="22"/>
              </w:rPr>
            </w:pPr>
            <w:r w:rsidRPr="00374A67">
              <w:rPr>
                <w:rFonts w:ascii="Arial Narrow" w:hAnsi="Arial Narrow"/>
                <w:sz w:val="22"/>
                <w:szCs w:val="22"/>
              </w:rPr>
              <w:t xml:space="preserve"> (i) любого изменения и/или модификации Системы (включая все и любые ее элементы и компоненты) Заказчиком или какой-либо третьей стороной, не уполномоченной Исполнителем; </w:t>
            </w:r>
          </w:p>
          <w:p w:rsidR="005D6650" w:rsidRPr="00374A67" w:rsidRDefault="00374A67" w:rsidP="00C9627A">
            <w:pPr>
              <w:ind w:right="101"/>
              <w:jc w:val="both"/>
              <w:rPr>
                <w:rFonts w:ascii="Arial Narrow" w:hAnsi="Arial Narrow"/>
                <w:sz w:val="22"/>
                <w:szCs w:val="22"/>
              </w:rPr>
            </w:pPr>
            <w:r w:rsidRPr="00374A67">
              <w:rPr>
                <w:rFonts w:ascii="Arial Narrow" w:hAnsi="Arial Narrow"/>
                <w:sz w:val="22"/>
                <w:szCs w:val="22"/>
              </w:rPr>
              <w:t xml:space="preserve">(ii) использования элементов Системы в комбинации с оборудованием или изделиями третьей стороны. </w:t>
            </w:r>
          </w:p>
          <w:p w:rsidR="005D6650" w:rsidRPr="00D80FCC" w:rsidRDefault="005D6650" w:rsidP="00C9627A">
            <w:pPr>
              <w:ind w:right="101"/>
              <w:jc w:val="both"/>
              <w:rPr>
                <w:rFonts w:ascii="Arial Narrow" w:hAnsi="Arial Narrow"/>
                <w:sz w:val="22"/>
                <w:szCs w:val="22"/>
              </w:rPr>
            </w:pPr>
          </w:p>
          <w:p w:rsidR="00BE67C0" w:rsidRPr="00D80FCC" w:rsidRDefault="00BE67C0" w:rsidP="00C9627A">
            <w:pPr>
              <w:ind w:right="101"/>
              <w:jc w:val="both"/>
              <w:rPr>
                <w:rFonts w:ascii="Arial Narrow" w:hAnsi="Arial Narrow"/>
                <w:sz w:val="22"/>
                <w:szCs w:val="22"/>
              </w:rPr>
            </w:pPr>
          </w:p>
        </w:tc>
      </w:tr>
      <w:tr w:rsidR="005D6650" w:rsidRPr="00BE383C" w:rsidTr="00236EFA">
        <w:trPr>
          <w:trHeight w:val="491"/>
        </w:trPr>
        <w:tc>
          <w:tcPr>
            <w:tcW w:w="4649" w:type="dxa"/>
          </w:tcPr>
          <w:p w:rsidR="005D6650" w:rsidRPr="00BE383C" w:rsidRDefault="005D6650">
            <w:pPr>
              <w:pStyle w:val="10"/>
              <w:spacing w:line="240" w:lineRule="auto"/>
              <w:rPr>
                <w:rFonts w:ascii="Arial Narrow" w:hAnsi="Arial Narrow"/>
                <w:b/>
                <w:bCs/>
                <w:sz w:val="22"/>
                <w:szCs w:val="22"/>
                <w:lang w:val="en-GB"/>
              </w:rPr>
            </w:pPr>
            <w:r w:rsidRPr="00360DEF">
              <w:rPr>
                <w:rFonts w:ascii="Arial Narrow" w:hAnsi="Arial Narrow"/>
                <w:b/>
                <w:bCs/>
                <w:sz w:val="22"/>
                <w:szCs w:val="22"/>
                <w:lang w:val="en-GB"/>
              </w:rPr>
              <w:lastRenderedPageBreak/>
              <w:t xml:space="preserve">Article 6. </w:t>
            </w:r>
            <w:r w:rsidRPr="00360DEF">
              <w:rPr>
                <w:rFonts w:ascii="Arial Narrow" w:hAnsi="Arial Narrow"/>
                <w:b/>
                <w:bCs/>
                <w:sz w:val="22"/>
                <w:szCs w:val="22"/>
                <w:lang w:val="en-US"/>
              </w:rPr>
              <w:t>Assignment</w:t>
            </w:r>
            <w:r w:rsidRPr="00360DEF">
              <w:rPr>
                <w:rFonts w:ascii="Arial Narrow" w:hAnsi="Arial Narrow"/>
                <w:b/>
                <w:bCs/>
                <w:sz w:val="22"/>
                <w:szCs w:val="22"/>
                <w:lang w:val="en-GB"/>
              </w:rPr>
              <w:t>. Subcontracting.</w:t>
            </w:r>
          </w:p>
          <w:p w:rsidR="005D6650" w:rsidRPr="00BE383C" w:rsidRDefault="005D6650">
            <w:pPr>
              <w:pStyle w:val="10"/>
              <w:spacing w:line="240" w:lineRule="auto"/>
              <w:rPr>
                <w:rFonts w:ascii="Arial Narrow" w:hAnsi="Arial Narrow"/>
                <w:b/>
                <w:bCs/>
                <w:noProof w:val="0"/>
                <w:sz w:val="22"/>
                <w:szCs w:val="22"/>
                <w:lang w:val="en-GB"/>
              </w:rPr>
            </w:pPr>
          </w:p>
        </w:tc>
        <w:tc>
          <w:tcPr>
            <w:tcW w:w="270" w:type="dxa"/>
          </w:tcPr>
          <w:p w:rsidR="005D6650" w:rsidRPr="00BE383C" w:rsidRDefault="005D6650">
            <w:pPr>
              <w:pStyle w:val="10"/>
              <w:spacing w:line="240" w:lineRule="auto"/>
              <w:rPr>
                <w:rFonts w:ascii="Arial Narrow" w:hAnsi="Arial Narrow"/>
                <w:b/>
                <w:bCs/>
                <w:noProof w:val="0"/>
                <w:sz w:val="22"/>
                <w:szCs w:val="22"/>
                <w:lang w:val="en-GB"/>
              </w:rPr>
            </w:pPr>
          </w:p>
        </w:tc>
        <w:tc>
          <w:tcPr>
            <w:tcW w:w="4975" w:type="dxa"/>
          </w:tcPr>
          <w:p w:rsidR="005D6650" w:rsidRPr="00BE383C" w:rsidRDefault="005D6650">
            <w:pPr>
              <w:pStyle w:val="10"/>
              <w:spacing w:line="240" w:lineRule="auto"/>
              <w:rPr>
                <w:rFonts w:ascii="Arial Narrow" w:hAnsi="Arial Narrow"/>
                <w:b/>
                <w:bCs/>
                <w:noProof w:val="0"/>
                <w:sz w:val="22"/>
                <w:szCs w:val="22"/>
              </w:rPr>
            </w:pPr>
            <w:r w:rsidRPr="00360DEF">
              <w:rPr>
                <w:rFonts w:ascii="Arial Narrow" w:hAnsi="Arial Narrow"/>
                <w:b/>
                <w:bCs/>
                <w:noProof w:val="0"/>
                <w:sz w:val="22"/>
                <w:szCs w:val="22"/>
              </w:rPr>
              <w:t>Статья 6.</w:t>
            </w:r>
            <w:r w:rsidRPr="00360DEF">
              <w:rPr>
                <w:rFonts w:ascii="Arial Narrow" w:hAnsi="Arial Narrow"/>
                <w:b/>
                <w:bCs/>
                <w:sz w:val="22"/>
                <w:szCs w:val="22"/>
              </w:rPr>
              <w:t xml:space="preserve"> Передача прав и обязанностей. Субподряд</w:t>
            </w:r>
            <w:r w:rsidRPr="00360DEF">
              <w:rPr>
                <w:rFonts w:ascii="Arial Narrow" w:hAnsi="Arial Narrow"/>
                <w:b/>
                <w:bCs/>
                <w:noProof w:val="0"/>
                <w:sz w:val="22"/>
                <w:szCs w:val="22"/>
              </w:rPr>
              <w:t>.</w:t>
            </w:r>
          </w:p>
          <w:p w:rsidR="005D6650" w:rsidRPr="00BE383C" w:rsidRDefault="005D6650">
            <w:pPr>
              <w:pStyle w:val="10"/>
              <w:spacing w:line="240" w:lineRule="auto"/>
              <w:rPr>
                <w:rFonts w:ascii="Arial Narrow" w:hAnsi="Arial Narrow"/>
                <w:b/>
                <w:bCs/>
                <w:noProof w:val="0"/>
                <w:sz w:val="22"/>
                <w:szCs w:val="22"/>
                <w:lang w:val="en-US"/>
              </w:rPr>
            </w:pPr>
          </w:p>
        </w:tc>
      </w:tr>
      <w:tr w:rsidR="005D6650" w:rsidRPr="00BE383C">
        <w:trPr>
          <w:trHeight w:val="125"/>
        </w:trPr>
        <w:tc>
          <w:tcPr>
            <w:tcW w:w="4649" w:type="dxa"/>
          </w:tcPr>
          <w:p w:rsidR="005D6650" w:rsidRPr="00BE383C" w:rsidRDefault="005D6650">
            <w:pPr>
              <w:tabs>
                <w:tab w:val="left" w:pos="0"/>
              </w:tabs>
              <w:jc w:val="both"/>
              <w:rPr>
                <w:rFonts w:ascii="Arial Narrow" w:hAnsi="Arial Narrow"/>
                <w:noProof w:val="0"/>
                <w:sz w:val="22"/>
                <w:szCs w:val="22"/>
                <w:lang w:val="en-GB"/>
              </w:rPr>
            </w:pPr>
            <w:r w:rsidRPr="00360DEF">
              <w:rPr>
                <w:rFonts w:ascii="Arial Narrow" w:hAnsi="Arial Narrow"/>
                <w:noProof w:val="0"/>
                <w:sz w:val="22"/>
                <w:szCs w:val="22"/>
                <w:lang w:val="en-GB"/>
              </w:rPr>
              <w:t xml:space="preserve">6.1 </w:t>
            </w:r>
            <w:r w:rsidRPr="00360DEF">
              <w:rPr>
                <w:rFonts w:ascii="Arial Narrow" w:hAnsi="Arial Narrow"/>
                <w:noProof w:val="0"/>
                <w:sz w:val="22"/>
                <w:szCs w:val="22"/>
                <w:lang w:val="en-US"/>
              </w:rPr>
              <w:t xml:space="preserve">The </w:t>
            </w:r>
            <w:r w:rsidRPr="00360DEF">
              <w:rPr>
                <w:rFonts w:ascii="Arial Narrow" w:hAnsi="Arial Narrow"/>
                <w:noProof w:val="0"/>
                <w:sz w:val="22"/>
                <w:szCs w:val="22"/>
                <w:lang w:val="en-GB"/>
              </w:rPr>
              <w:t xml:space="preserve">Customer hereby unconditionally and irrevocably undertakes to do not assign, wholly or partly, its rights </w:t>
            </w:r>
            <w:r w:rsidR="00FD068F">
              <w:rPr>
                <w:rFonts w:ascii="Arial Narrow" w:hAnsi="Arial Narrow"/>
                <w:noProof w:val="0"/>
                <w:sz w:val="22"/>
                <w:szCs w:val="22"/>
                <w:lang w:val="en-GB"/>
              </w:rPr>
              <w:t>or</w:t>
            </w:r>
            <w:r w:rsidR="00FD068F" w:rsidRPr="00360DEF">
              <w:rPr>
                <w:rFonts w:ascii="Arial Narrow" w:hAnsi="Arial Narrow"/>
                <w:noProof w:val="0"/>
                <w:sz w:val="22"/>
                <w:szCs w:val="22"/>
                <w:lang w:val="en-GB"/>
              </w:rPr>
              <w:t xml:space="preserve"> </w:t>
            </w:r>
            <w:r w:rsidRPr="00360DEF">
              <w:rPr>
                <w:rFonts w:ascii="Arial Narrow" w:hAnsi="Arial Narrow"/>
                <w:noProof w:val="0"/>
                <w:sz w:val="22"/>
                <w:szCs w:val="22"/>
                <w:lang w:val="en-GB"/>
              </w:rPr>
              <w:t xml:space="preserve">obligations under this Contract to any third party without the prior explicit written approval of the Contractor. </w:t>
            </w:r>
          </w:p>
          <w:p w:rsidR="005D6650" w:rsidRPr="00BE383C" w:rsidRDefault="005D6650">
            <w:pPr>
              <w:jc w:val="both"/>
              <w:rPr>
                <w:rFonts w:ascii="Arial Narrow" w:hAnsi="Arial Narrow"/>
                <w:sz w:val="22"/>
                <w:szCs w:val="22"/>
                <w:lang w:val="en-GB"/>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GB"/>
              </w:rPr>
            </w:pPr>
          </w:p>
        </w:tc>
        <w:tc>
          <w:tcPr>
            <w:tcW w:w="4975" w:type="dxa"/>
          </w:tcPr>
          <w:p w:rsidR="005D6650" w:rsidRPr="00BE383C" w:rsidRDefault="005D6650">
            <w:pPr>
              <w:pStyle w:val="22"/>
              <w:tabs>
                <w:tab w:val="left" w:pos="4253"/>
              </w:tabs>
              <w:rPr>
                <w:rFonts w:ascii="Arial Narrow" w:hAnsi="Arial Narrow"/>
                <w:sz w:val="22"/>
                <w:szCs w:val="22"/>
                <w:lang w:val="ru-RU"/>
              </w:rPr>
            </w:pPr>
            <w:r w:rsidRPr="00360DEF">
              <w:rPr>
                <w:rFonts w:ascii="Arial Narrow" w:hAnsi="Arial Narrow"/>
                <w:sz w:val="22"/>
                <w:szCs w:val="22"/>
                <w:lang w:val="ru-RU"/>
              </w:rPr>
              <w:t xml:space="preserve">6.1 Заказчик настоящим дает безусловное и безотзывное обязательство не </w:t>
            </w:r>
            <w:r w:rsidR="00BA56AB" w:rsidRPr="00BA56AB">
              <w:rPr>
                <w:rFonts w:ascii="Arial Narrow" w:hAnsi="Arial Narrow"/>
                <w:sz w:val="22"/>
                <w:szCs w:val="22"/>
                <w:lang w:val="ru-RU" w:eastAsia="zh-CN"/>
              </w:rPr>
              <w:t>передавать</w:t>
            </w:r>
            <w:r w:rsidRPr="00360DEF">
              <w:rPr>
                <w:rFonts w:ascii="Arial Narrow" w:hAnsi="Arial Narrow"/>
                <w:sz w:val="22"/>
                <w:szCs w:val="22"/>
                <w:lang w:val="ru-RU"/>
              </w:rPr>
              <w:t>, полностью или частично, свои права и</w:t>
            </w:r>
            <w:r w:rsidR="00FD068F">
              <w:rPr>
                <w:rFonts w:ascii="Arial Narrow" w:hAnsi="Arial Narrow"/>
                <w:sz w:val="22"/>
                <w:szCs w:val="22"/>
                <w:lang w:val="ru-RU"/>
              </w:rPr>
              <w:t>ли</w:t>
            </w:r>
            <w:r w:rsidRPr="00360DEF">
              <w:rPr>
                <w:rFonts w:ascii="Arial Narrow" w:hAnsi="Arial Narrow"/>
                <w:sz w:val="22"/>
                <w:szCs w:val="22"/>
                <w:lang w:val="ru-RU"/>
              </w:rPr>
              <w:t xml:space="preserve"> обязанности по настоящему Контракту без получения четкого письменного согласия Исполнителя.</w:t>
            </w:r>
          </w:p>
          <w:p w:rsidR="005D6650" w:rsidRPr="00BE383C" w:rsidRDefault="005D6650">
            <w:pPr>
              <w:tabs>
                <w:tab w:val="left" w:pos="4253"/>
              </w:tabs>
              <w:jc w:val="both"/>
              <w:rPr>
                <w:rFonts w:ascii="Arial Narrow" w:hAnsi="Arial Narrow"/>
                <w:bCs/>
                <w:noProof w:val="0"/>
                <w:sz w:val="22"/>
                <w:szCs w:val="22"/>
              </w:rPr>
            </w:pPr>
          </w:p>
        </w:tc>
      </w:tr>
      <w:tr w:rsidR="005D6650" w:rsidRPr="00BE383C">
        <w:trPr>
          <w:trHeight w:val="125"/>
        </w:trPr>
        <w:tc>
          <w:tcPr>
            <w:tcW w:w="4649" w:type="dxa"/>
          </w:tcPr>
          <w:p w:rsidR="005D6650" w:rsidRPr="00BE383C" w:rsidRDefault="005D6650">
            <w:pPr>
              <w:tabs>
                <w:tab w:val="left" w:pos="0"/>
              </w:tabs>
              <w:jc w:val="both"/>
              <w:rPr>
                <w:rFonts w:ascii="Arial Narrow" w:hAnsi="Arial Narrow"/>
                <w:noProof w:val="0"/>
                <w:sz w:val="22"/>
                <w:szCs w:val="22"/>
                <w:lang w:val="en-GB"/>
              </w:rPr>
            </w:pPr>
            <w:r w:rsidRPr="00360DEF">
              <w:rPr>
                <w:rFonts w:ascii="Arial Narrow" w:hAnsi="Arial Narrow"/>
                <w:noProof w:val="0"/>
                <w:sz w:val="22"/>
                <w:szCs w:val="22"/>
                <w:lang w:val="en-GB"/>
              </w:rPr>
              <w:t xml:space="preserve">6.2 The Contractor shall have the right, subject to prior written consent of the Customer, which shall not be unreasonably withheld, to subcontract part of his obligations under this Contract to nominated subcontractors or to </w:t>
            </w:r>
            <w:r w:rsidR="00FD068F">
              <w:rPr>
                <w:rFonts w:ascii="Arial Narrow" w:hAnsi="Arial Narrow"/>
                <w:noProof w:val="0"/>
                <w:sz w:val="22"/>
                <w:szCs w:val="22"/>
                <w:lang w:val="en-GB"/>
              </w:rPr>
              <w:t>other</w:t>
            </w:r>
            <w:r w:rsidR="00FD068F" w:rsidRPr="00360DEF">
              <w:rPr>
                <w:rFonts w:ascii="Arial Narrow" w:hAnsi="Arial Narrow"/>
                <w:noProof w:val="0"/>
                <w:sz w:val="22"/>
                <w:szCs w:val="22"/>
                <w:lang w:val="en-GB"/>
              </w:rPr>
              <w:t xml:space="preserve"> </w:t>
            </w:r>
            <w:r w:rsidRPr="00360DEF">
              <w:rPr>
                <w:rFonts w:ascii="Arial Narrow" w:hAnsi="Arial Narrow"/>
                <w:noProof w:val="0"/>
                <w:sz w:val="22"/>
                <w:szCs w:val="22"/>
                <w:lang w:val="en-GB"/>
              </w:rPr>
              <w:t>companies approved by the Customer.</w:t>
            </w:r>
          </w:p>
          <w:p w:rsidR="005D6650" w:rsidRPr="00BE383C" w:rsidRDefault="005D6650">
            <w:pPr>
              <w:jc w:val="both"/>
              <w:rPr>
                <w:rFonts w:ascii="Arial Narrow" w:hAnsi="Arial Narrow"/>
                <w:sz w:val="22"/>
                <w:szCs w:val="22"/>
                <w:lang w:val="en-GB"/>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GB"/>
              </w:rPr>
            </w:pPr>
          </w:p>
        </w:tc>
        <w:tc>
          <w:tcPr>
            <w:tcW w:w="4975" w:type="dxa"/>
          </w:tcPr>
          <w:p w:rsidR="005D6650" w:rsidRPr="00BE383C" w:rsidRDefault="005D6650">
            <w:pPr>
              <w:tabs>
                <w:tab w:val="left" w:pos="4253"/>
              </w:tabs>
              <w:jc w:val="both"/>
              <w:rPr>
                <w:rFonts w:ascii="Arial Narrow" w:hAnsi="Arial Narrow"/>
                <w:noProof w:val="0"/>
                <w:sz w:val="22"/>
                <w:szCs w:val="22"/>
              </w:rPr>
            </w:pPr>
            <w:r w:rsidRPr="00360DEF">
              <w:rPr>
                <w:rFonts w:ascii="Arial Narrow" w:hAnsi="Arial Narrow"/>
                <w:noProof w:val="0"/>
                <w:sz w:val="22"/>
                <w:szCs w:val="22"/>
              </w:rPr>
              <w:t xml:space="preserve">6.2 Исполнитель имеет право, при условии получения предварительного письменного согласия Заказчика, который не должен необоснованно отказывать в таком согласии, </w:t>
            </w:r>
            <w:r w:rsidR="00FD068F" w:rsidRPr="00360DEF">
              <w:rPr>
                <w:rFonts w:ascii="Arial Narrow" w:hAnsi="Arial Narrow"/>
                <w:noProof w:val="0"/>
                <w:sz w:val="22"/>
                <w:szCs w:val="22"/>
              </w:rPr>
              <w:t>переда</w:t>
            </w:r>
            <w:r w:rsidR="00BA56AB" w:rsidRPr="00BA56AB">
              <w:rPr>
                <w:rFonts w:ascii="Arial Narrow" w:hAnsi="Arial Narrow"/>
                <w:noProof w:val="0"/>
                <w:sz w:val="22"/>
                <w:szCs w:val="22"/>
              </w:rPr>
              <w:t>ть</w:t>
            </w:r>
            <w:r w:rsidR="00FD068F" w:rsidRPr="00360DEF">
              <w:rPr>
                <w:rFonts w:ascii="Arial Narrow" w:hAnsi="Arial Narrow"/>
                <w:noProof w:val="0"/>
                <w:sz w:val="22"/>
                <w:szCs w:val="22"/>
              </w:rPr>
              <w:t xml:space="preserve"> </w:t>
            </w:r>
            <w:r w:rsidRPr="00360DEF">
              <w:rPr>
                <w:rFonts w:ascii="Arial Narrow" w:hAnsi="Arial Narrow"/>
                <w:noProof w:val="0"/>
                <w:sz w:val="22"/>
                <w:szCs w:val="22"/>
              </w:rPr>
              <w:t>части своих обязанностей в рамках настоящего Контракта своим субподрядчикам и</w:t>
            </w:r>
            <w:r w:rsidR="00BA56AB" w:rsidRPr="00BA56AB">
              <w:rPr>
                <w:rFonts w:ascii="Arial Narrow" w:hAnsi="Arial Narrow"/>
                <w:noProof w:val="0"/>
                <w:sz w:val="22"/>
                <w:szCs w:val="22"/>
              </w:rPr>
              <w:t>ли иным</w:t>
            </w:r>
            <w:r w:rsidRPr="00360DEF">
              <w:rPr>
                <w:rFonts w:ascii="Arial Narrow" w:hAnsi="Arial Narrow"/>
                <w:noProof w:val="0"/>
                <w:sz w:val="22"/>
                <w:szCs w:val="22"/>
              </w:rPr>
              <w:t xml:space="preserve"> компаниям, согласованным с Заказчиком.</w:t>
            </w:r>
          </w:p>
          <w:p w:rsidR="005D6650" w:rsidRPr="00684271" w:rsidRDefault="005D6650">
            <w:pPr>
              <w:tabs>
                <w:tab w:val="left" w:pos="4253"/>
              </w:tabs>
              <w:jc w:val="both"/>
              <w:rPr>
                <w:rFonts w:ascii="Arial Narrow" w:hAnsi="Arial Narrow"/>
                <w:bCs/>
                <w:noProof w:val="0"/>
                <w:sz w:val="22"/>
                <w:szCs w:val="22"/>
              </w:rPr>
            </w:pPr>
          </w:p>
          <w:p w:rsidR="005D6650" w:rsidRPr="00684271" w:rsidRDefault="005D6650">
            <w:pPr>
              <w:tabs>
                <w:tab w:val="left" w:pos="4253"/>
              </w:tabs>
              <w:jc w:val="both"/>
              <w:rPr>
                <w:rFonts w:ascii="Arial Narrow" w:hAnsi="Arial Narrow"/>
                <w:bCs/>
                <w:noProof w:val="0"/>
                <w:sz w:val="22"/>
                <w:szCs w:val="22"/>
              </w:rPr>
            </w:pPr>
          </w:p>
        </w:tc>
      </w:tr>
      <w:tr w:rsidR="005D6650" w:rsidRPr="00BE383C">
        <w:trPr>
          <w:trHeight w:val="491"/>
        </w:trPr>
        <w:tc>
          <w:tcPr>
            <w:tcW w:w="4649" w:type="dxa"/>
          </w:tcPr>
          <w:p w:rsidR="005D6650" w:rsidRPr="00BE383C" w:rsidRDefault="005D6650">
            <w:pPr>
              <w:pStyle w:val="10"/>
              <w:spacing w:line="240" w:lineRule="auto"/>
              <w:rPr>
                <w:rFonts w:ascii="Arial Narrow" w:hAnsi="Arial Narrow"/>
                <w:b/>
                <w:bCs/>
                <w:sz w:val="22"/>
                <w:szCs w:val="22"/>
                <w:lang w:val="en-GB"/>
              </w:rPr>
            </w:pPr>
            <w:r w:rsidRPr="00360DEF">
              <w:rPr>
                <w:rFonts w:ascii="Arial Narrow" w:hAnsi="Arial Narrow"/>
                <w:b/>
                <w:bCs/>
                <w:sz w:val="22"/>
                <w:szCs w:val="22"/>
                <w:lang w:val="en-GB"/>
              </w:rPr>
              <w:t>Article 7. Technical Evolution</w:t>
            </w:r>
          </w:p>
          <w:p w:rsidR="005D6650" w:rsidRPr="00BE383C" w:rsidRDefault="005D6650">
            <w:pPr>
              <w:pStyle w:val="10"/>
              <w:spacing w:line="240" w:lineRule="auto"/>
              <w:rPr>
                <w:rFonts w:ascii="Arial Narrow" w:hAnsi="Arial Narrow"/>
                <w:b/>
                <w:bCs/>
                <w:noProof w:val="0"/>
                <w:sz w:val="22"/>
                <w:szCs w:val="22"/>
                <w:lang w:val="en-GB"/>
              </w:rPr>
            </w:pPr>
          </w:p>
        </w:tc>
        <w:tc>
          <w:tcPr>
            <w:tcW w:w="270" w:type="dxa"/>
          </w:tcPr>
          <w:p w:rsidR="005D6650" w:rsidRPr="00BE383C" w:rsidRDefault="005D6650">
            <w:pPr>
              <w:pStyle w:val="10"/>
              <w:spacing w:line="240" w:lineRule="auto"/>
              <w:rPr>
                <w:rFonts w:ascii="Arial Narrow" w:hAnsi="Arial Narrow"/>
                <w:b/>
                <w:bCs/>
                <w:noProof w:val="0"/>
                <w:sz w:val="22"/>
                <w:szCs w:val="22"/>
                <w:lang w:val="en-GB"/>
              </w:rPr>
            </w:pPr>
          </w:p>
        </w:tc>
        <w:tc>
          <w:tcPr>
            <w:tcW w:w="4975" w:type="dxa"/>
          </w:tcPr>
          <w:p w:rsidR="005D6650" w:rsidRPr="00BE383C" w:rsidRDefault="005D6650">
            <w:pPr>
              <w:pStyle w:val="10"/>
              <w:spacing w:line="240" w:lineRule="auto"/>
              <w:rPr>
                <w:rFonts w:ascii="Arial Narrow" w:hAnsi="Arial Narrow"/>
                <w:b/>
                <w:bCs/>
                <w:noProof w:val="0"/>
                <w:sz w:val="22"/>
                <w:szCs w:val="22"/>
              </w:rPr>
            </w:pPr>
            <w:r w:rsidRPr="00360DEF">
              <w:rPr>
                <w:rFonts w:ascii="Arial Narrow" w:hAnsi="Arial Narrow"/>
                <w:b/>
                <w:bCs/>
                <w:noProof w:val="0"/>
                <w:sz w:val="22"/>
                <w:szCs w:val="22"/>
              </w:rPr>
              <w:t>Статья 7.</w:t>
            </w:r>
            <w:r w:rsidRPr="00360DEF">
              <w:rPr>
                <w:rFonts w:ascii="Arial Narrow" w:hAnsi="Arial Narrow"/>
                <w:b/>
                <w:bCs/>
                <w:sz w:val="22"/>
                <w:szCs w:val="22"/>
              </w:rPr>
              <w:t xml:space="preserve"> Технические модификации</w:t>
            </w:r>
          </w:p>
          <w:p w:rsidR="005D6650" w:rsidRPr="00BE383C" w:rsidRDefault="005D6650">
            <w:pPr>
              <w:pStyle w:val="10"/>
              <w:spacing w:line="240" w:lineRule="auto"/>
              <w:rPr>
                <w:rFonts w:ascii="Arial Narrow" w:hAnsi="Arial Narrow"/>
                <w:b/>
                <w:bCs/>
                <w:noProof w:val="0"/>
                <w:sz w:val="22"/>
                <w:szCs w:val="22"/>
                <w:lang w:val="en-US"/>
              </w:rPr>
            </w:pPr>
          </w:p>
        </w:tc>
      </w:tr>
      <w:tr w:rsidR="005D6650" w:rsidRPr="00BE383C">
        <w:trPr>
          <w:trHeight w:val="161"/>
        </w:trPr>
        <w:tc>
          <w:tcPr>
            <w:tcW w:w="4649" w:type="dxa"/>
          </w:tcPr>
          <w:p w:rsidR="005D6650" w:rsidRPr="00BE383C" w:rsidRDefault="005D6650">
            <w:pPr>
              <w:pStyle w:val="22"/>
              <w:rPr>
                <w:rFonts w:ascii="Arial Narrow" w:hAnsi="Arial Narrow"/>
                <w:sz w:val="22"/>
                <w:szCs w:val="22"/>
                <w:lang w:val="en-US"/>
              </w:rPr>
            </w:pPr>
            <w:r w:rsidRPr="00360DEF">
              <w:rPr>
                <w:rFonts w:ascii="Arial Narrow" w:hAnsi="Arial Narrow"/>
                <w:sz w:val="22"/>
                <w:szCs w:val="22"/>
                <w:lang w:val="en-US"/>
              </w:rPr>
              <w:t>7.1 The Contractor reserves the full right to make reasonable changes in the System design as well as modify or replace any parts of the System during the implementation of this Contract without affecting the warranted functional performance and quality of the System provided thereunder as long as they have the same functions as or better than the parts being replaced and are compatible with other parts of the System.</w:t>
            </w:r>
          </w:p>
          <w:p w:rsidR="005D6650" w:rsidRPr="00BE383C" w:rsidRDefault="005D6650">
            <w:pPr>
              <w:jc w:val="both"/>
              <w:rPr>
                <w:rFonts w:ascii="Arial Narrow" w:hAnsi="Arial Narrow"/>
                <w:sz w:val="22"/>
                <w:szCs w:val="22"/>
                <w:lang w:val="en-US"/>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GB"/>
              </w:rPr>
            </w:pPr>
          </w:p>
        </w:tc>
        <w:tc>
          <w:tcPr>
            <w:tcW w:w="4975" w:type="dxa"/>
          </w:tcPr>
          <w:p w:rsidR="005D6650" w:rsidRPr="00BE383C" w:rsidRDefault="005D6650">
            <w:pPr>
              <w:pStyle w:val="22"/>
              <w:tabs>
                <w:tab w:val="left" w:pos="4253"/>
              </w:tabs>
              <w:rPr>
                <w:rFonts w:ascii="Arial Narrow" w:hAnsi="Arial Narrow"/>
                <w:sz w:val="22"/>
                <w:szCs w:val="22"/>
                <w:lang w:val="ru-RU"/>
              </w:rPr>
            </w:pPr>
            <w:r w:rsidRPr="00360DEF">
              <w:rPr>
                <w:rFonts w:ascii="Arial Narrow" w:hAnsi="Arial Narrow"/>
                <w:sz w:val="22"/>
                <w:szCs w:val="22"/>
                <w:lang w:val="ru-RU"/>
              </w:rPr>
              <w:t>7.1 Исполнитель оставляет за собой право внесения, в разумных пределах, изменений в конструкцию Системы, без изменения гарантированных функциональных параметров и качества Системы, а также изменять или заменять любые части Системы во время выполнения настоящего Контракта, если они имеют те же функциональные характеристики или лучше, чем те, которые подлежат замене, и совместимы с другими частями Системы.</w:t>
            </w:r>
          </w:p>
          <w:p w:rsidR="005D6650" w:rsidRPr="00BE383C" w:rsidRDefault="005D6650">
            <w:pPr>
              <w:tabs>
                <w:tab w:val="left" w:pos="4253"/>
              </w:tabs>
              <w:jc w:val="both"/>
              <w:rPr>
                <w:rFonts w:ascii="Arial Narrow" w:hAnsi="Arial Narrow"/>
                <w:bCs/>
                <w:noProof w:val="0"/>
                <w:sz w:val="22"/>
                <w:szCs w:val="22"/>
              </w:rPr>
            </w:pPr>
          </w:p>
        </w:tc>
      </w:tr>
      <w:tr w:rsidR="005D6650" w:rsidRPr="00BE383C">
        <w:trPr>
          <w:trHeight w:val="161"/>
        </w:trPr>
        <w:tc>
          <w:tcPr>
            <w:tcW w:w="4649" w:type="dxa"/>
          </w:tcPr>
          <w:p w:rsidR="005D6650" w:rsidRPr="00043463" w:rsidRDefault="005D6650">
            <w:pPr>
              <w:jc w:val="both"/>
              <w:rPr>
                <w:rFonts w:ascii="Arial Narrow" w:hAnsi="Arial Narrow"/>
                <w:sz w:val="22"/>
                <w:szCs w:val="22"/>
                <w:lang w:val="en-US"/>
              </w:rPr>
            </w:pPr>
            <w:r w:rsidRPr="00360DEF">
              <w:rPr>
                <w:rFonts w:ascii="Arial Narrow" w:hAnsi="Arial Narrow"/>
                <w:noProof w:val="0"/>
                <w:sz w:val="22"/>
                <w:szCs w:val="22"/>
                <w:lang w:val="en-US"/>
              </w:rPr>
              <w:t>7.2 The Customer shall be given timely notification of any such modifications or replacements thereof. Any and all price-revisions affected whereby shall be negotiated in good faith and agreed upon between the Parties.</w:t>
            </w: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GB"/>
              </w:rPr>
            </w:pPr>
          </w:p>
        </w:tc>
        <w:tc>
          <w:tcPr>
            <w:tcW w:w="4975" w:type="dxa"/>
          </w:tcPr>
          <w:p w:rsidR="005D6650" w:rsidRPr="00BE383C" w:rsidRDefault="005D6650">
            <w:pPr>
              <w:tabs>
                <w:tab w:val="left" w:pos="4253"/>
              </w:tabs>
              <w:jc w:val="both"/>
              <w:rPr>
                <w:rFonts w:ascii="Arial Narrow" w:hAnsi="Arial Narrow"/>
                <w:noProof w:val="0"/>
                <w:sz w:val="22"/>
                <w:szCs w:val="22"/>
              </w:rPr>
            </w:pPr>
            <w:r w:rsidRPr="00360DEF">
              <w:rPr>
                <w:rFonts w:ascii="Arial Narrow" w:hAnsi="Arial Narrow"/>
                <w:noProof w:val="0"/>
                <w:sz w:val="22"/>
                <w:szCs w:val="22"/>
              </w:rPr>
              <w:t>7.2 Заказчик должен быть своевременно проинформирован о любых таких изменениях или заменах. Все и любые изменения цен, которые происходят в результате таких изменений, согласуются Сторонами путем консультаций.</w:t>
            </w:r>
          </w:p>
          <w:p w:rsidR="005D6650" w:rsidRPr="00D80FCC" w:rsidRDefault="005D6650">
            <w:pPr>
              <w:tabs>
                <w:tab w:val="left" w:pos="4253"/>
              </w:tabs>
              <w:jc w:val="both"/>
              <w:rPr>
                <w:rFonts w:ascii="Arial Narrow" w:hAnsi="Arial Narrow"/>
                <w:bCs/>
                <w:noProof w:val="0"/>
                <w:sz w:val="22"/>
                <w:szCs w:val="22"/>
              </w:rPr>
            </w:pPr>
          </w:p>
          <w:p w:rsidR="00BE67C0" w:rsidRPr="00D80FCC" w:rsidRDefault="00BE67C0">
            <w:pPr>
              <w:tabs>
                <w:tab w:val="left" w:pos="4253"/>
              </w:tabs>
              <w:jc w:val="both"/>
              <w:rPr>
                <w:rFonts w:ascii="Arial Narrow" w:hAnsi="Arial Narrow"/>
                <w:bCs/>
                <w:noProof w:val="0"/>
                <w:sz w:val="22"/>
                <w:szCs w:val="22"/>
              </w:rPr>
            </w:pPr>
          </w:p>
        </w:tc>
      </w:tr>
      <w:tr w:rsidR="005D6650" w:rsidRPr="00BE383C">
        <w:trPr>
          <w:trHeight w:val="491"/>
        </w:trPr>
        <w:tc>
          <w:tcPr>
            <w:tcW w:w="4649" w:type="dxa"/>
          </w:tcPr>
          <w:p w:rsidR="005D6650" w:rsidRDefault="005D6650">
            <w:pPr>
              <w:pStyle w:val="10"/>
              <w:spacing w:line="240" w:lineRule="auto"/>
              <w:jc w:val="left"/>
              <w:rPr>
                <w:rFonts w:ascii="Arial Narrow" w:hAnsi="Arial Narrow"/>
                <w:b/>
                <w:bCs/>
                <w:sz w:val="22"/>
                <w:szCs w:val="22"/>
                <w:lang w:val="en-US"/>
              </w:rPr>
            </w:pPr>
            <w:r w:rsidRPr="00360DEF">
              <w:rPr>
                <w:rFonts w:ascii="Arial Narrow" w:hAnsi="Arial Narrow"/>
                <w:b/>
                <w:bCs/>
                <w:sz w:val="22"/>
                <w:szCs w:val="22"/>
              </w:rPr>
              <w:t>Статья</w:t>
            </w:r>
            <w:r w:rsidRPr="00360DEF">
              <w:rPr>
                <w:rFonts w:ascii="Arial Narrow" w:hAnsi="Arial Narrow"/>
                <w:b/>
                <w:bCs/>
                <w:sz w:val="22"/>
                <w:szCs w:val="22"/>
                <w:lang w:val="en-US"/>
              </w:rPr>
              <w:t xml:space="preserve"> 8</w:t>
            </w:r>
            <w:r w:rsidRPr="00360DEF">
              <w:rPr>
                <w:rFonts w:ascii="Arial Narrow" w:hAnsi="Arial Narrow"/>
                <w:sz w:val="22"/>
                <w:szCs w:val="22"/>
                <w:lang w:val="en-US"/>
              </w:rPr>
              <w:t xml:space="preserve"> </w:t>
            </w:r>
            <w:r w:rsidRPr="00360DEF">
              <w:rPr>
                <w:rFonts w:ascii="Arial Narrow" w:hAnsi="Arial Narrow"/>
                <w:b/>
                <w:bCs/>
                <w:sz w:val="22"/>
                <w:szCs w:val="22"/>
                <w:lang w:val="en-US"/>
              </w:rPr>
              <w:t>General Limitation of Liability</w:t>
            </w:r>
          </w:p>
          <w:p w:rsidR="005D6650" w:rsidRPr="0048658B" w:rsidRDefault="005D6650" w:rsidP="006A6796">
            <w:pPr>
              <w:rPr>
                <w:rFonts w:ascii="Arial Narrow" w:hAnsi="Arial Narrow"/>
                <w:sz w:val="22"/>
                <w:szCs w:val="22"/>
                <w:lang w:val="en-US"/>
              </w:rPr>
            </w:pPr>
          </w:p>
        </w:tc>
        <w:tc>
          <w:tcPr>
            <w:tcW w:w="270" w:type="dxa"/>
          </w:tcPr>
          <w:p w:rsidR="005D6650" w:rsidRPr="00BE383C" w:rsidRDefault="005D6650">
            <w:pPr>
              <w:pStyle w:val="10"/>
              <w:spacing w:line="240" w:lineRule="auto"/>
              <w:rPr>
                <w:rFonts w:ascii="Arial Narrow" w:hAnsi="Arial Narrow"/>
                <w:b/>
                <w:bCs/>
                <w:noProof w:val="0"/>
                <w:sz w:val="22"/>
                <w:szCs w:val="22"/>
                <w:lang w:val="en-US"/>
              </w:rPr>
            </w:pPr>
          </w:p>
        </w:tc>
        <w:tc>
          <w:tcPr>
            <w:tcW w:w="4975" w:type="dxa"/>
          </w:tcPr>
          <w:p w:rsidR="005D6650" w:rsidRPr="00BE383C" w:rsidRDefault="005D6650">
            <w:pPr>
              <w:pStyle w:val="10"/>
              <w:spacing w:line="240" w:lineRule="auto"/>
              <w:rPr>
                <w:rFonts w:ascii="Arial Narrow" w:hAnsi="Arial Narrow"/>
                <w:b/>
                <w:bCs/>
                <w:noProof w:val="0"/>
                <w:sz w:val="22"/>
                <w:szCs w:val="22"/>
              </w:rPr>
            </w:pPr>
            <w:r w:rsidRPr="00360DEF">
              <w:rPr>
                <w:rFonts w:ascii="Arial Narrow" w:hAnsi="Arial Narrow"/>
                <w:b/>
                <w:bCs/>
                <w:noProof w:val="0"/>
                <w:sz w:val="22"/>
                <w:szCs w:val="22"/>
              </w:rPr>
              <w:t xml:space="preserve">Статья 8. </w:t>
            </w:r>
            <w:r w:rsidRPr="00360DEF">
              <w:rPr>
                <w:rFonts w:ascii="Arial Narrow" w:hAnsi="Arial Narrow"/>
                <w:b/>
                <w:bCs/>
                <w:sz w:val="22"/>
                <w:szCs w:val="22"/>
                <w:lang w:val="en-US"/>
              </w:rPr>
              <w:t>Общее ограничение ответственности</w:t>
            </w:r>
          </w:p>
          <w:p w:rsidR="005D6650" w:rsidRPr="00BE383C" w:rsidRDefault="005D6650" w:rsidP="006A6796">
            <w:pPr>
              <w:rPr>
                <w:rFonts w:ascii="Arial Narrow" w:hAnsi="Arial Narrow"/>
                <w:sz w:val="22"/>
                <w:szCs w:val="22"/>
              </w:rPr>
            </w:pPr>
          </w:p>
        </w:tc>
      </w:tr>
      <w:tr w:rsidR="005D6650" w:rsidRPr="00BE383C" w:rsidTr="00EF31D6">
        <w:trPr>
          <w:trHeight w:val="491"/>
        </w:trPr>
        <w:tc>
          <w:tcPr>
            <w:tcW w:w="4649" w:type="dxa"/>
          </w:tcPr>
          <w:p w:rsidR="005D6650" w:rsidRPr="00BE383C" w:rsidRDefault="005D6650" w:rsidP="00FF3FFE">
            <w:pPr>
              <w:tabs>
                <w:tab w:val="left" w:pos="4253"/>
              </w:tabs>
              <w:jc w:val="both"/>
              <w:rPr>
                <w:rFonts w:ascii="Arial Narrow" w:hAnsi="Arial Narrow"/>
                <w:sz w:val="22"/>
                <w:szCs w:val="22"/>
                <w:lang w:val="en-US"/>
              </w:rPr>
            </w:pPr>
          </w:p>
          <w:p w:rsidR="005D6650" w:rsidRPr="00BE383C" w:rsidRDefault="00BC3D04" w:rsidP="00FF3FFE">
            <w:pPr>
              <w:tabs>
                <w:tab w:val="left" w:pos="4253"/>
              </w:tabs>
              <w:jc w:val="both"/>
              <w:rPr>
                <w:rFonts w:ascii="Arial Narrow" w:hAnsi="Arial Narrow"/>
                <w:sz w:val="22"/>
                <w:szCs w:val="22"/>
                <w:lang w:val="en-US"/>
              </w:rPr>
            </w:pPr>
            <w:r w:rsidRPr="00BC3D04">
              <w:rPr>
                <w:rFonts w:ascii="Arial Narrow" w:hAnsi="Arial Narrow"/>
                <w:sz w:val="22"/>
                <w:szCs w:val="22"/>
                <w:lang w:val="en-US"/>
              </w:rPr>
              <w:t xml:space="preserve">8.1 </w:t>
            </w:r>
            <w:r w:rsidR="005D6650" w:rsidRPr="00360DEF">
              <w:rPr>
                <w:rFonts w:ascii="Arial Narrow" w:hAnsi="Arial Narrow"/>
                <w:sz w:val="22"/>
                <w:szCs w:val="22"/>
                <w:lang w:val="en-US"/>
              </w:rPr>
              <w:t xml:space="preserve">Notwithstanding any other provision herein contained to the contrary, neither Party shall have any obligations or liabilities to the other Party or to any third </w:t>
            </w:r>
            <w:r w:rsidR="005D6650" w:rsidRPr="00360DEF">
              <w:rPr>
                <w:rFonts w:ascii="Arial Narrow" w:hAnsi="Arial Narrow"/>
                <w:sz w:val="22"/>
                <w:szCs w:val="22"/>
                <w:lang w:val="en-US"/>
              </w:rPr>
              <w:lastRenderedPageBreak/>
              <w:t>party for any indirect, incidental or consequential damages (including loss of revenue or loss of profit).</w:t>
            </w:r>
          </w:p>
          <w:p w:rsidR="005D6650" w:rsidRPr="00BE383C" w:rsidRDefault="005D6650">
            <w:pPr>
              <w:pStyle w:val="10"/>
              <w:spacing w:line="240" w:lineRule="auto"/>
              <w:rPr>
                <w:rFonts w:ascii="Arial Narrow" w:hAnsi="Arial Narrow"/>
                <w:sz w:val="22"/>
                <w:szCs w:val="22"/>
                <w:lang w:val="en-US"/>
              </w:rPr>
            </w:pPr>
          </w:p>
        </w:tc>
        <w:tc>
          <w:tcPr>
            <w:tcW w:w="270" w:type="dxa"/>
          </w:tcPr>
          <w:p w:rsidR="005D6650" w:rsidRPr="00BE383C" w:rsidRDefault="005D6650">
            <w:pPr>
              <w:pStyle w:val="10"/>
              <w:spacing w:line="240" w:lineRule="auto"/>
              <w:rPr>
                <w:rFonts w:ascii="Arial Narrow" w:hAnsi="Arial Narrow"/>
                <w:sz w:val="22"/>
                <w:szCs w:val="22"/>
                <w:lang w:val="en-US"/>
              </w:rPr>
            </w:pPr>
          </w:p>
        </w:tc>
        <w:tc>
          <w:tcPr>
            <w:tcW w:w="4975" w:type="dxa"/>
          </w:tcPr>
          <w:p w:rsidR="005D6650" w:rsidRPr="008B35D2" w:rsidRDefault="005D6650" w:rsidP="00FF3FFE">
            <w:pPr>
              <w:pStyle w:val="22"/>
              <w:tabs>
                <w:tab w:val="num" w:pos="318"/>
                <w:tab w:val="left" w:pos="4253"/>
              </w:tabs>
              <w:rPr>
                <w:rFonts w:ascii="Arial Narrow" w:hAnsi="Arial Narrow"/>
                <w:noProof/>
                <w:sz w:val="22"/>
                <w:szCs w:val="22"/>
                <w:lang w:val="en-US"/>
              </w:rPr>
            </w:pPr>
          </w:p>
          <w:p w:rsidR="005D6650" w:rsidRPr="00BE383C" w:rsidRDefault="00762E37" w:rsidP="00FF3FFE">
            <w:pPr>
              <w:pStyle w:val="22"/>
              <w:tabs>
                <w:tab w:val="num" w:pos="318"/>
                <w:tab w:val="left" w:pos="4253"/>
              </w:tabs>
              <w:rPr>
                <w:rFonts w:ascii="Arial Narrow" w:hAnsi="Arial Narrow"/>
                <w:noProof/>
                <w:sz w:val="22"/>
                <w:szCs w:val="22"/>
                <w:lang w:val="ru-RU"/>
              </w:rPr>
            </w:pPr>
            <w:r>
              <w:rPr>
                <w:rFonts w:ascii="Arial Narrow" w:hAnsi="Arial Narrow"/>
                <w:noProof/>
                <w:sz w:val="22"/>
                <w:szCs w:val="22"/>
                <w:lang w:val="ru-RU"/>
              </w:rPr>
              <w:t xml:space="preserve">8.1 </w:t>
            </w:r>
            <w:r w:rsidR="005D6650" w:rsidRPr="00360DEF">
              <w:rPr>
                <w:rFonts w:ascii="Arial Narrow" w:hAnsi="Arial Narrow"/>
                <w:noProof/>
                <w:sz w:val="22"/>
                <w:szCs w:val="22"/>
                <w:lang w:val="ru-RU"/>
              </w:rPr>
              <w:t xml:space="preserve">Независимо от каких-либо положений настоящего Контракта противоречащих нижесказанному, ни одна из Сторон не имеет обязательств и не несет </w:t>
            </w:r>
            <w:r w:rsidR="005D6650" w:rsidRPr="00360DEF">
              <w:rPr>
                <w:rFonts w:ascii="Arial Narrow" w:hAnsi="Arial Narrow"/>
                <w:noProof/>
                <w:sz w:val="22"/>
                <w:szCs w:val="22"/>
                <w:lang w:val="ru-RU"/>
              </w:rPr>
              <w:lastRenderedPageBreak/>
              <w:t>ответственности перед другой Стороной или какой-либо третьей стороной за любой косвенный, случайный или являющийся следствием ущерб (в том числе потерю прибыли или упущенную выгоду).</w:t>
            </w:r>
          </w:p>
          <w:p w:rsidR="005D6650" w:rsidRPr="00BE383C" w:rsidRDefault="005D6650">
            <w:pPr>
              <w:pStyle w:val="10"/>
              <w:spacing w:line="240" w:lineRule="auto"/>
              <w:rPr>
                <w:rFonts w:ascii="Arial Narrow" w:hAnsi="Arial Narrow"/>
                <w:sz w:val="22"/>
                <w:szCs w:val="22"/>
              </w:rPr>
            </w:pPr>
          </w:p>
        </w:tc>
      </w:tr>
      <w:tr w:rsidR="005D6650" w:rsidRPr="00BE383C" w:rsidTr="00EF31D6">
        <w:trPr>
          <w:trHeight w:val="491"/>
        </w:trPr>
        <w:tc>
          <w:tcPr>
            <w:tcW w:w="4649" w:type="dxa"/>
          </w:tcPr>
          <w:p w:rsidR="005D6650" w:rsidRPr="00BE383C" w:rsidRDefault="005D6650" w:rsidP="00D952BE">
            <w:pPr>
              <w:pStyle w:val="22"/>
              <w:rPr>
                <w:rFonts w:ascii="Arial Narrow" w:hAnsi="Arial Narrow"/>
                <w:color w:val="000000"/>
                <w:sz w:val="22"/>
                <w:szCs w:val="22"/>
                <w:lang w:val="en-US"/>
              </w:rPr>
            </w:pPr>
            <w:r w:rsidRPr="00360DEF">
              <w:rPr>
                <w:rFonts w:ascii="Arial Narrow" w:hAnsi="Arial Narrow"/>
                <w:color w:val="000000"/>
                <w:sz w:val="22"/>
                <w:szCs w:val="22"/>
                <w:lang w:val="en-US"/>
              </w:rPr>
              <w:lastRenderedPageBreak/>
              <w:t>8.</w:t>
            </w:r>
            <w:r w:rsidR="00BC3D04" w:rsidRPr="00BC3D04">
              <w:rPr>
                <w:rFonts w:ascii="Arial Narrow" w:hAnsi="Arial Narrow"/>
                <w:color w:val="000000"/>
                <w:sz w:val="22"/>
                <w:szCs w:val="22"/>
                <w:lang w:val="en-US"/>
              </w:rPr>
              <w:t>2</w:t>
            </w:r>
            <w:r w:rsidRPr="00360DEF">
              <w:rPr>
                <w:rFonts w:ascii="Arial Narrow" w:hAnsi="Arial Narrow"/>
                <w:color w:val="000000"/>
                <w:sz w:val="22"/>
                <w:szCs w:val="22"/>
                <w:lang w:val="en-US"/>
              </w:rPr>
              <w:t xml:space="preserve"> The responsibility of the Customer for the breach of the present Contract is based on the following conditions:</w:t>
            </w:r>
          </w:p>
          <w:p w:rsidR="005D6650" w:rsidRPr="00BE383C" w:rsidRDefault="005D6650" w:rsidP="00D952BE">
            <w:pPr>
              <w:pStyle w:val="22"/>
              <w:rPr>
                <w:rFonts w:ascii="Arial Narrow" w:hAnsi="Arial Narrow"/>
                <w:color w:val="000000"/>
                <w:sz w:val="22"/>
                <w:szCs w:val="22"/>
                <w:lang w:val="en-US"/>
              </w:rPr>
            </w:pPr>
          </w:p>
        </w:tc>
        <w:tc>
          <w:tcPr>
            <w:tcW w:w="270" w:type="dxa"/>
          </w:tcPr>
          <w:p w:rsidR="005D6650" w:rsidRPr="00BE383C" w:rsidRDefault="005D6650">
            <w:pPr>
              <w:pStyle w:val="10"/>
              <w:spacing w:line="240" w:lineRule="auto"/>
              <w:rPr>
                <w:rFonts w:ascii="Arial Narrow" w:hAnsi="Arial Narrow"/>
                <w:sz w:val="22"/>
                <w:szCs w:val="22"/>
                <w:lang w:val="en-US"/>
              </w:rPr>
            </w:pPr>
          </w:p>
        </w:tc>
        <w:tc>
          <w:tcPr>
            <w:tcW w:w="4975" w:type="dxa"/>
          </w:tcPr>
          <w:p w:rsidR="005D6650" w:rsidRPr="00BE383C" w:rsidRDefault="005D6650" w:rsidP="00D952BE">
            <w:pPr>
              <w:pStyle w:val="22"/>
              <w:rPr>
                <w:rFonts w:ascii="Arial Narrow" w:hAnsi="Arial Narrow"/>
                <w:color w:val="000000"/>
                <w:sz w:val="22"/>
                <w:szCs w:val="22"/>
                <w:lang w:val="ru-RU"/>
              </w:rPr>
            </w:pPr>
            <w:r w:rsidRPr="00360DEF">
              <w:rPr>
                <w:rFonts w:ascii="Arial Narrow" w:hAnsi="Arial Narrow"/>
                <w:color w:val="000000"/>
                <w:sz w:val="22"/>
                <w:szCs w:val="22"/>
                <w:lang w:val="ru-RU"/>
              </w:rPr>
              <w:t>8.</w:t>
            </w:r>
            <w:r w:rsidR="00762E37">
              <w:rPr>
                <w:rFonts w:ascii="Arial Narrow" w:hAnsi="Arial Narrow"/>
                <w:color w:val="000000"/>
                <w:sz w:val="22"/>
                <w:szCs w:val="22"/>
                <w:lang w:val="ru-RU"/>
              </w:rPr>
              <w:t>2</w:t>
            </w:r>
            <w:r w:rsidRPr="00360DEF">
              <w:rPr>
                <w:rFonts w:ascii="Arial Narrow" w:hAnsi="Arial Narrow"/>
                <w:color w:val="000000"/>
                <w:sz w:val="22"/>
                <w:szCs w:val="22"/>
                <w:lang w:val="ru-RU"/>
              </w:rPr>
              <w:t xml:space="preserve"> Ответственность Заказчика за нарушение настоящего Контракта базируется на следующих условиях:</w:t>
            </w:r>
          </w:p>
          <w:p w:rsidR="005D6650" w:rsidRPr="00BE383C" w:rsidRDefault="005D6650" w:rsidP="00D952BE">
            <w:pPr>
              <w:pStyle w:val="22"/>
              <w:rPr>
                <w:rFonts w:ascii="Arial Narrow" w:hAnsi="Arial Narrow"/>
                <w:color w:val="000000"/>
                <w:sz w:val="22"/>
                <w:szCs w:val="22"/>
                <w:lang w:val="ru-RU"/>
              </w:rPr>
            </w:pPr>
          </w:p>
        </w:tc>
      </w:tr>
      <w:tr w:rsidR="005D6650" w:rsidRPr="00BE383C">
        <w:trPr>
          <w:trHeight w:val="491"/>
        </w:trPr>
        <w:tc>
          <w:tcPr>
            <w:tcW w:w="4649" w:type="dxa"/>
          </w:tcPr>
          <w:p w:rsidR="005D6650" w:rsidRPr="00BE383C" w:rsidRDefault="005D6650" w:rsidP="00D952BE">
            <w:pPr>
              <w:tabs>
                <w:tab w:val="left" w:pos="5"/>
              </w:tabs>
              <w:jc w:val="both"/>
              <w:rPr>
                <w:rFonts w:ascii="Arial Narrow" w:hAnsi="Arial Narrow"/>
                <w:noProof w:val="0"/>
                <w:color w:val="000000"/>
                <w:sz w:val="22"/>
                <w:szCs w:val="22"/>
                <w:lang w:val="en-US"/>
              </w:rPr>
            </w:pPr>
            <w:r w:rsidRPr="00360DEF">
              <w:rPr>
                <w:rFonts w:ascii="Arial Narrow" w:hAnsi="Arial Narrow"/>
                <w:noProof w:val="0"/>
                <w:color w:val="000000"/>
                <w:sz w:val="22"/>
                <w:szCs w:val="22"/>
                <w:lang w:val="en-US"/>
              </w:rPr>
              <w:t>8.</w:t>
            </w:r>
            <w:r w:rsidR="00BC3D04" w:rsidRPr="00BC3D04">
              <w:rPr>
                <w:rFonts w:ascii="Arial Narrow" w:hAnsi="Arial Narrow"/>
                <w:noProof w:val="0"/>
                <w:color w:val="000000"/>
                <w:sz w:val="22"/>
                <w:szCs w:val="22"/>
                <w:lang w:val="en-US"/>
              </w:rPr>
              <w:t>2</w:t>
            </w:r>
            <w:r w:rsidRPr="00360DEF">
              <w:rPr>
                <w:rFonts w:ascii="Arial Narrow" w:hAnsi="Arial Narrow"/>
                <w:noProof w:val="0"/>
                <w:color w:val="000000"/>
                <w:sz w:val="22"/>
                <w:szCs w:val="22"/>
                <w:lang w:val="en-US"/>
              </w:rPr>
              <w:t>.1 In case of a delay in payments of the Customer</w:t>
            </w:r>
            <w:r w:rsidRPr="00360DEF">
              <w:rPr>
                <w:rFonts w:ascii="Arial Narrow" w:hAnsi="Arial Narrow"/>
                <w:color w:val="000000"/>
                <w:sz w:val="22"/>
                <w:szCs w:val="22"/>
                <w:lang w:val="en-US"/>
              </w:rPr>
              <w:t xml:space="preserve"> as per the Payment Schedule </w:t>
            </w:r>
            <w:r w:rsidR="00FD068F">
              <w:rPr>
                <w:rFonts w:ascii="Arial Narrow" w:hAnsi="Arial Narrow"/>
                <w:color w:val="000000"/>
                <w:sz w:val="22"/>
                <w:szCs w:val="22"/>
                <w:lang w:val="en-US"/>
              </w:rPr>
              <w:t>provide herein</w:t>
            </w:r>
            <w:r w:rsidRPr="00360DEF">
              <w:rPr>
                <w:rFonts w:ascii="Arial Narrow" w:hAnsi="Arial Narrow"/>
                <w:color w:val="000000"/>
                <w:sz w:val="22"/>
                <w:szCs w:val="22"/>
                <w:lang w:val="en-US"/>
              </w:rPr>
              <w:t>,</w:t>
            </w:r>
            <w:r w:rsidRPr="00360DEF">
              <w:rPr>
                <w:rFonts w:ascii="Arial Narrow" w:hAnsi="Arial Narrow"/>
                <w:noProof w:val="0"/>
                <w:color w:val="000000"/>
                <w:sz w:val="22"/>
                <w:szCs w:val="22"/>
                <w:lang w:val="en-US"/>
              </w:rPr>
              <w:t xml:space="preserve"> the Customer shall pay off the penalty fee to the Contractor in the amount equal to zero point one per cent (0.1%) of the value of the debt for each further day of delay</w:t>
            </w:r>
            <w:r w:rsidR="00BA56AB" w:rsidRPr="00BA56AB">
              <w:rPr>
                <w:rFonts w:ascii="Arial Narrow" w:hAnsi="Arial Narrow"/>
                <w:noProof w:val="0"/>
                <w:color w:val="000000"/>
                <w:sz w:val="22"/>
                <w:szCs w:val="22"/>
                <w:lang w:val="en-US"/>
              </w:rPr>
              <w:t>.</w:t>
            </w:r>
            <w:r w:rsidRPr="00360DEF">
              <w:rPr>
                <w:rFonts w:ascii="Arial Narrow" w:hAnsi="Arial Narrow"/>
                <w:noProof w:val="0"/>
                <w:color w:val="000000"/>
                <w:sz w:val="22"/>
                <w:szCs w:val="22"/>
                <w:lang w:val="en-US"/>
              </w:rPr>
              <w:t xml:space="preserve"> </w:t>
            </w:r>
          </w:p>
          <w:p w:rsidR="005D6650" w:rsidRPr="0063655E" w:rsidRDefault="005D6650" w:rsidP="00D952BE">
            <w:pPr>
              <w:tabs>
                <w:tab w:val="left" w:pos="4253"/>
              </w:tabs>
              <w:jc w:val="both"/>
              <w:rPr>
                <w:rFonts w:ascii="Arial Narrow" w:hAnsi="Arial Narrow"/>
                <w:snapToGrid w:val="0"/>
                <w:sz w:val="22"/>
                <w:szCs w:val="22"/>
                <w:lang w:val="en-US" w:eastAsia="zh-CN"/>
              </w:rPr>
            </w:pPr>
            <w:r w:rsidRPr="00360DEF">
              <w:rPr>
                <w:rFonts w:ascii="Arial Narrow" w:hAnsi="Arial Narrow"/>
                <w:sz w:val="22"/>
                <w:szCs w:val="22"/>
                <w:lang w:val="en-US"/>
              </w:rPr>
              <w:t xml:space="preserve">The said penalty fee </w:t>
            </w:r>
            <w:r w:rsidRPr="00360DEF">
              <w:rPr>
                <w:rFonts w:ascii="Arial Narrow" w:hAnsi="Arial Narrow"/>
                <w:snapToGrid w:val="0"/>
                <w:sz w:val="22"/>
                <w:szCs w:val="22"/>
                <w:lang w:val="en-US"/>
              </w:rPr>
              <w:t>shall be paid by the Customer against presentation of the corresponding invoice by the Contractor.</w:t>
            </w:r>
            <w:r w:rsidR="0063655E" w:rsidRPr="0063655E">
              <w:rPr>
                <w:rFonts w:ascii="Arial Narrow" w:hAnsi="Arial Narrow"/>
                <w:snapToGrid w:val="0"/>
                <w:sz w:val="22"/>
                <w:szCs w:val="22"/>
                <w:lang w:val="en-US"/>
              </w:rPr>
              <w:t xml:space="preserve"> </w:t>
            </w:r>
            <w:r w:rsidR="0063655E">
              <w:rPr>
                <w:rFonts w:ascii="Arial Narrow" w:hAnsi="Arial Narrow" w:hint="eastAsia"/>
                <w:snapToGrid w:val="0"/>
                <w:sz w:val="22"/>
                <w:szCs w:val="22"/>
                <w:lang w:val="en-US" w:eastAsia="zh-CN"/>
              </w:rPr>
              <w:t xml:space="preserve">The value of the penalty in any case should not be exceed two (2%) percent </w:t>
            </w:r>
            <w:r w:rsidR="00357F1A">
              <w:rPr>
                <w:rFonts w:ascii="Arial Narrow" w:hAnsi="Arial Narrow" w:hint="eastAsia"/>
                <w:snapToGrid w:val="0"/>
                <w:sz w:val="22"/>
                <w:szCs w:val="22"/>
                <w:lang w:val="en-US" w:eastAsia="zh-CN"/>
              </w:rPr>
              <w:t>of this Contract Price.</w:t>
            </w:r>
          </w:p>
          <w:p w:rsidR="005D6650" w:rsidRPr="00BE383C" w:rsidRDefault="005D6650" w:rsidP="00D952BE">
            <w:pPr>
              <w:pStyle w:val="22"/>
              <w:rPr>
                <w:rFonts w:ascii="Arial Narrow" w:hAnsi="Arial Narrow"/>
                <w:color w:val="000000"/>
                <w:sz w:val="22"/>
                <w:szCs w:val="22"/>
                <w:lang w:val="en-US"/>
              </w:rPr>
            </w:pPr>
          </w:p>
        </w:tc>
        <w:tc>
          <w:tcPr>
            <w:tcW w:w="270" w:type="dxa"/>
          </w:tcPr>
          <w:p w:rsidR="005D6650" w:rsidRPr="00BE383C" w:rsidRDefault="005D6650">
            <w:pPr>
              <w:pStyle w:val="10"/>
              <w:spacing w:line="240" w:lineRule="auto"/>
              <w:rPr>
                <w:rFonts w:ascii="Arial Narrow" w:hAnsi="Arial Narrow"/>
                <w:sz w:val="22"/>
                <w:szCs w:val="22"/>
                <w:lang w:val="en-US"/>
              </w:rPr>
            </w:pPr>
          </w:p>
        </w:tc>
        <w:tc>
          <w:tcPr>
            <w:tcW w:w="4975" w:type="dxa"/>
          </w:tcPr>
          <w:p w:rsidR="00782093" w:rsidRPr="00684271" w:rsidRDefault="005D6650" w:rsidP="00782093">
            <w:pPr>
              <w:jc w:val="both"/>
              <w:rPr>
                <w:rFonts w:ascii="Arial Narrow" w:hAnsi="Arial Narrow"/>
                <w:noProof w:val="0"/>
                <w:sz w:val="22"/>
                <w:szCs w:val="22"/>
              </w:rPr>
            </w:pPr>
            <w:r w:rsidRPr="00360DEF">
              <w:rPr>
                <w:rFonts w:ascii="Arial Narrow" w:hAnsi="Arial Narrow"/>
                <w:color w:val="000000"/>
                <w:sz w:val="22"/>
                <w:szCs w:val="22"/>
              </w:rPr>
              <w:t>8.</w:t>
            </w:r>
            <w:r w:rsidR="00762E37">
              <w:rPr>
                <w:rFonts w:ascii="Arial Narrow" w:hAnsi="Arial Narrow"/>
                <w:color w:val="000000"/>
                <w:sz w:val="22"/>
                <w:szCs w:val="22"/>
              </w:rPr>
              <w:t>2</w:t>
            </w:r>
            <w:r w:rsidRPr="00360DEF">
              <w:rPr>
                <w:rFonts w:ascii="Arial Narrow" w:hAnsi="Arial Narrow"/>
                <w:color w:val="000000"/>
                <w:sz w:val="22"/>
                <w:szCs w:val="22"/>
              </w:rPr>
              <w:t>.1 В случае задержки оплаты Заказчиком</w:t>
            </w:r>
            <w:r w:rsidR="00F05B2F">
              <w:rPr>
                <w:rFonts w:ascii="Arial Narrow" w:hAnsi="Arial Narrow"/>
                <w:color w:val="000000"/>
                <w:sz w:val="22"/>
                <w:szCs w:val="22"/>
              </w:rPr>
              <w:t xml:space="preserve"> суммы, указанной в п. 3.2.2., </w:t>
            </w:r>
            <w:r w:rsidRPr="00360DEF">
              <w:rPr>
                <w:rFonts w:ascii="Arial Narrow" w:hAnsi="Arial Narrow"/>
                <w:color w:val="000000"/>
                <w:sz w:val="22"/>
                <w:szCs w:val="22"/>
              </w:rPr>
              <w:t xml:space="preserve"> </w:t>
            </w:r>
            <w:r w:rsidR="00FD068F">
              <w:rPr>
                <w:rFonts w:ascii="Arial Narrow" w:hAnsi="Arial Narrow"/>
                <w:color w:val="000000"/>
                <w:sz w:val="22"/>
                <w:szCs w:val="22"/>
              </w:rPr>
              <w:t>настояще</w:t>
            </w:r>
            <w:r w:rsidR="00F05B2F">
              <w:rPr>
                <w:rFonts w:ascii="Arial Narrow" w:hAnsi="Arial Narrow"/>
                <w:color w:val="000000"/>
                <w:sz w:val="22"/>
                <w:szCs w:val="22"/>
              </w:rPr>
              <w:t>го</w:t>
            </w:r>
            <w:r w:rsidR="00FD068F">
              <w:rPr>
                <w:rFonts w:ascii="Arial Narrow" w:hAnsi="Arial Narrow"/>
                <w:color w:val="000000"/>
                <w:sz w:val="22"/>
                <w:szCs w:val="22"/>
              </w:rPr>
              <w:t xml:space="preserve"> Контракт</w:t>
            </w:r>
            <w:r w:rsidR="00F05B2F">
              <w:rPr>
                <w:rFonts w:ascii="Arial Narrow" w:hAnsi="Arial Narrow"/>
                <w:color w:val="000000"/>
                <w:sz w:val="22"/>
                <w:szCs w:val="22"/>
              </w:rPr>
              <w:t>а</w:t>
            </w:r>
            <w:r w:rsidRPr="00360DEF">
              <w:rPr>
                <w:rFonts w:ascii="Arial Narrow" w:hAnsi="Arial Narrow"/>
                <w:color w:val="000000"/>
                <w:sz w:val="22"/>
                <w:szCs w:val="22"/>
              </w:rPr>
              <w:t>, Заказчик выплачивает Исполнителю неустойку в размере одной десятой процента (0,1%) от суммы задолженности за каждый день просрочки</w:t>
            </w:r>
            <w:r w:rsidR="00C47FAD">
              <w:rPr>
                <w:rFonts w:ascii="Arial Narrow" w:hAnsi="Arial Narrow"/>
                <w:color w:val="000000"/>
                <w:sz w:val="22"/>
                <w:szCs w:val="22"/>
              </w:rPr>
              <w:t>.</w:t>
            </w:r>
            <w:r w:rsidR="00BA56AB" w:rsidRPr="00BA56AB">
              <w:rPr>
                <w:rFonts w:ascii="Arial Narrow" w:hAnsi="Arial Narrow"/>
                <w:color w:val="000000"/>
                <w:sz w:val="22"/>
                <w:szCs w:val="22"/>
              </w:rPr>
              <w:t xml:space="preserve"> </w:t>
            </w:r>
            <w:r w:rsidRPr="00360DEF">
              <w:rPr>
                <w:rFonts w:ascii="Arial Narrow" w:hAnsi="Arial Narrow"/>
                <w:color w:val="000000"/>
                <w:sz w:val="22"/>
                <w:szCs w:val="22"/>
              </w:rPr>
              <w:t xml:space="preserve">Вышеуказанная неустойка </w:t>
            </w:r>
            <w:r w:rsidR="001779CA" w:rsidRPr="00360DEF">
              <w:rPr>
                <w:rFonts w:ascii="Arial Narrow" w:hAnsi="Arial Narrow"/>
                <w:color w:val="000000"/>
                <w:sz w:val="22"/>
                <w:szCs w:val="22"/>
              </w:rPr>
              <w:t>выплачива</w:t>
            </w:r>
            <w:r w:rsidR="001779CA">
              <w:rPr>
                <w:rFonts w:ascii="Arial Narrow" w:hAnsi="Arial Narrow"/>
                <w:color w:val="000000"/>
                <w:sz w:val="22"/>
                <w:szCs w:val="22"/>
              </w:rPr>
              <w:t>е</w:t>
            </w:r>
            <w:r w:rsidR="001779CA" w:rsidRPr="00360DEF">
              <w:rPr>
                <w:rFonts w:ascii="Arial Narrow" w:hAnsi="Arial Narrow"/>
                <w:color w:val="000000"/>
                <w:sz w:val="22"/>
                <w:szCs w:val="22"/>
              </w:rPr>
              <w:t xml:space="preserve">тся </w:t>
            </w:r>
            <w:r w:rsidRPr="00360DEF">
              <w:rPr>
                <w:rFonts w:ascii="Arial Narrow" w:hAnsi="Arial Narrow"/>
                <w:color w:val="000000"/>
                <w:sz w:val="22"/>
                <w:szCs w:val="22"/>
              </w:rPr>
              <w:t>Заказчиком в соответствии с отдельным счётом, предъявленным Исполнителем.</w:t>
            </w:r>
            <w:r w:rsidR="00782093" w:rsidRPr="00612E00">
              <w:rPr>
                <w:rFonts w:ascii="Arial Narrow" w:hAnsi="Arial Narrow"/>
                <w:noProof w:val="0"/>
                <w:sz w:val="22"/>
                <w:szCs w:val="22"/>
              </w:rPr>
              <w:t xml:space="preserve"> Размер </w:t>
            </w:r>
            <w:r w:rsidR="00782093">
              <w:rPr>
                <w:rFonts w:ascii="Arial Narrow" w:hAnsi="Arial Narrow"/>
                <w:noProof w:val="0"/>
                <w:sz w:val="22"/>
                <w:szCs w:val="22"/>
              </w:rPr>
              <w:t>неустойки</w:t>
            </w:r>
            <w:r w:rsidR="00782093" w:rsidRPr="00612E00">
              <w:rPr>
                <w:rFonts w:ascii="Arial Narrow" w:hAnsi="Arial Narrow"/>
                <w:noProof w:val="0"/>
                <w:sz w:val="22"/>
                <w:szCs w:val="22"/>
              </w:rPr>
              <w:t xml:space="preserve"> ни в коем случае не должен превысить два (2%) процента от Цены </w:t>
            </w:r>
            <w:r w:rsidR="00782093">
              <w:rPr>
                <w:rFonts w:ascii="Arial Narrow" w:hAnsi="Arial Narrow"/>
                <w:sz w:val="22"/>
                <w:szCs w:val="22"/>
              </w:rPr>
              <w:t>настоящего Контракта</w:t>
            </w:r>
            <w:r w:rsidR="00782093">
              <w:rPr>
                <w:rFonts w:ascii="Arial Narrow" w:hAnsi="Arial Narrow"/>
                <w:noProof w:val="0"/>
                <w:sz w:val="22"/>
                <w:szCs w:val="22"/>
              </w:rPr>
              <w:t>.</w:t>
            </w:r>
          </w:p>
          <w:p w:rsidR="005D6650" w:rsidRPr="00BE383C" w:rsidRDefault="005D6650" w:rsidP="00D952BE">
            <w:pPr>
              <w:pStyle w:val="22"/>
              <w:rPr>
                <w:rFonts w:ascii="Arial Narrow" w:hAnsi="Arial Narrow"/>
                <w:color w:val="000000"/>
                <w:sz w:val="22"/>
                <w:szCs w:val="22"/>
                <w:lang w:val="ru-RU"/>
              </w:rPr>
            </w:pPr>
          </w:p>
          <w:p w:rsidR="005D6650" w:rsidRPr="00BE383C" w:rsidRDefault="005D6650" w:rsidP="00D952BE">
            <w:pPr>
              <w:pStyle w:val="22"/>
              <w:rPr>
                <w:rFonts w:ascii="Arial Narrow" w:hAnsi="Arial Narrow"/>
                <w:color w:val="000000"/>
                <w:sz w:val="22"/>
                <w:szCs w:val="22"/>
                <w:lang w:val="ru-RU"/>
              </w:rPr>
            </w:pPr>
          </w:p>
        </w:tc>
      </w:tr>
      <w:tr w:rsidR="005D6650" w:rsidRPr="00BE383C">
        <w:trPr>
          <w:trHeight w:val="491"/>
        </w:trPr>
        <w:tc>
          <w:tcPr>
            <w:tcW w:w="4649" w:type="dxa"/>
          </w:tcPr>
          <w:p w:rsidR="005D6650" w:rsidRPr="00BE383C" w:rsidRDefault="005D6650">
            <w:pPr>
              <w:pStyle w:val="10"/>
              <w:spacing w:line="240" w:lineRule="auto"/>
              <w:rPr>
                <w:rFonts w:ascii="Arial Narrow" w:hAnsi="Arial Narrow"/>
                <w:b/>
                <w:bCs/>
                <w:sz w:val="22"/>
                <w:szCs w:val="22"/>
                <w:lang w:val="en-US"/>
              </w:rPr>
            </w:pPr>
            <w:r w:rsidRPr="00360DEF">
              <w:rPr>
                <w:rFonts w:ascii="Arial Narrow" w:hAnsi="Arial Narrow"/>
                <w:b/>
                <w:bCs/>
                <w:sz w:val="22"/>
                <w:szCs w:val="22"/>
                <w:lang w:val="en-GB"/>
              </w:rPr>
              <w:t>Article</w:t>
            </w:r>
            <w:r w:rsidRPr="00360DEF">
              <w:rPr>
                <w:rFonts w:ascii="Arial Narrow" w:hAnsi="Arial Narrow"/>
                <w:b/>
                <w:bCs/>
                <w:sz w:val="22"/>
                <w:szCs w:val="22"/>
                <w:lang w:val="en-US"/>
              </w:rPr>
              <w:t xml:space="preserve"> </w:t>
            </w:r>
            <w:r w:rsidRPr="00360DEF">
              <w:rPr>
                <w:rFonts w:ascii="Arial Narrow" w:hAnsi="Arial Narrow"/>
                <w:b/>
                <w:bCs/>
                <w:sz w:val="22"/>
                <w:szCs w:val="22"/>
              </w:rPr>
              <w:t>9</w:t>
            </w:r>
            <w:r w:rsidRPr="00360DEF">
              <w:rPr>
                <w:rFonts w:ascii="Arial Narrow" w:hAnsi="Arial Narrow"/>
                <w:b/>
                <w:bCs/>
                <w:sz w:val="22"/>
                <w:szCs w:val="22"/>
                <w:lang w:val="en-US"/>
              </w:rPr>
              <w:t>. Force Majeure</w:t>
            </w:r>
          </w:p>
          <w:p w:rsidR="005D6650" w:rsidRPr="00BE383C" w:rsidRDefault="005D6650">
            <w:pPr>
              <w:pStyle w:val="10"/>
              <w:spacing w:line="240" w:lineRule="auto"/>
              <w:rPr>
                <w:rFonts w:ascii="Arial Narrow" w:hAnsi="Arial Narrow"/>
                <w:b/>
                <w:bCs/>
                <w:noProof w:val="0"/>
                <w:sz w:val="22"/>
                <w:szCs w:val="22"/>
                <w:lang w:val="en-US"/>
              </w:rPr>
            </w:pPr>
          </w:p>
        </w:tc>
        <w:tc>
          <w:tcPr>
            <w:tcW w:w="270" w:type="dxa"/>
          </w:tcPr>
          <w:p w:rsidR="005D6650" w:rsidRPr="00BE383C" w:rsidRDefault="005D6650">
            <w:pPr>
              <w:pStyle w:val="10"/>
              <w:spacing w:line="240" w:lineRule="auto"/>
              <w:rPr>
                <w:rFonts w:ascii="Arial Narrow" w:hAnsi="Arial Narrow"/>
                <w:b/>
                <w:bCs/>
                <w:noProof w:val="0"/>
                <w:sz w:val="22"/>
                <w:szCs w:val="22"/>
                <w:lang w:val="en-US"/>
              </w:rPr>
            </w:pPr>
          </w:p>
        </w:tc>
        <w:tc>
          <w:tcPr>
            <w:tcW w:w="4975" w:type="dxa"/>
          </w:tcPr>
          <w:p w:rsidR="005D6650" w:rsidRPr="00BE383C" w:rsidRDefault="005D6650">
            <w:pPr>
              <w:pStyle w:val="10"/>
              <w:spacing w:line="240" w:lineRule="auto"/>
              <w:rPr>
                <w:rFonts w:ascii="Arial Narrow" w:hAnsi="Arial Narrow"/>
                <w:b/>
                <w:bCs/>
                <w:noProof w:val="0"/>
                <w:sz w:val="22"/>
                <w:szCs w:val="22"/>
              </w:rPr>
            </w:pPr>
            <w:r w:rsidRPr="00360DEF">
              <w:rPr>
                <w:rFonts w:ascii="Arial Narrow" w:hAnsi="Arial Narrow"/>
                <w:b/>
                <w:bCs/>
                <w:noProof w:val="0"/>
                <w:sz w:val="22"/>
                <w:szCs w:val="22"/>
              </w:rPr>
              <w:t>Статья 9.</w:t>
            </w:r>
            <w:r w:rsidRPr="00360DEF">
              <w:rPr>
                <w:rFonts w:ascii="Arial Narrow" w:hAnsi="Arial Narrow"/>
                <w:b/>
                <w:bCs/>
                <w:sz w:val="22"/>
                <w:szCs w:val="22"/>
              </w:rPr>
              <w:t>Форс- мажор</w:t>
            </w:r>
            <w:r w:rsidRPr="00360DEF">
              <w:rPr>
                <w:rFonts w:ascii="Arial Narrow" w:hAnsi="Arial Narrow"/>
                <w:b/>
                <w:bCs/>
                <w:noProof w:val="0"/>
                <w:sz w:val="22"/>
                <w:szCs w:val="22"/>
              </w:rPr>
              <w:t>.</w:t>
            </w:r>
          </w:p>
          <w:p w:rsidR="005D6650" w:rsidRPr="00BE383C" w:rsidRDefault="005D6650">
            <w:pPr>
              <w:pStyle w:val="10"/>
              <w:spacing w:line="240" w:lineRule="auto"/>
              <w:rPr>
                <w:rFonts w:ascii="Arial Narrow" w:hAnsi="Arial Narrow"/>
                <w:b/>
                <w:bCs/>
                <w:noProof w:val="0"/>
                <w:sz w:val="22"/>
                <w:szCs w:val="22"/>
              </w:rPr>
            </w:pPr>
          </w:p>
        </w:tc>
      </w:tr>
      <w:tr w:rsidR="005D6650" w:rsidRPr="00BE383C">
        <w:trPr>
          <w:trHeight w:val="161"/>
        </w:trPr>
        <w:tc>
          <w:tcPr>
            <w:tcW w:w="4649" w:type="dxa"/>
          </w:tcPr>
          <w:p w:rsidR="005D6650" w:rsidRPr="00BE383C" w:rsidRDefault="005D6650">
            <w:pPr>
              <w:tabs>
                <w:tab w:val="left" w:pos="0"/>
              </w:tabs>
              <w:jc w:val="both"/>
              <w:rPr>
                <w:rFonts w:ascii="Arial Narrow" w:hAnsi="Arial Narrow"/>
                <w:noProof w:val="0"/>
                <w:sz w:val="22"/>
                <w:szCs w:val="22"/>
                <w:lang w:val="en-GB"/>
              </w:rPr>
            </w:pPr>
            <w:r w:rsidRPr="00360DEF">
              <w:rPr>
                <w:rFonts w:ascii="Arial Narrow" w:hAnsi="Arial Narrow"/>
                <w:sz w:val="22"/>
                <w:szCs w:val="22"/>
                <w:lang w:val="en-US"/>
              </w:rPr>
              <w:t>9</w:t>
            </w:r>
            <w:r w:rsidRPr="00360DEF">
              <w:rPr>
                <w:rFonts w:ascii="Arial Narrow" w:hAnsi="Arial Narrow"/>
                <w:sz w:val="22"/>
                <w:szCs w:val="22"/>
                <w:lang w:val="en-GB"/>
              </w:rPr>
              <w:t xml:space="preserve">.1 </w:t>
            </w:r>
            <w:r w:rsidRPr="00360DEF">
              <w:rPr>
                <w:rFonts w:ascii="Arial Narrow" w:hAnsi="Arial Narrow"/>
                <w:noProof w:val="0"/>
                <w:sz w:val="22"/>
                <w:szCs w:val="22"/>
                <w:lang w:val="en-GB"/>
              </w:rPr>
              <w:t xml:space="preserve">"Force Majeure" denotes any and all events, which are </w:t>
            </w:r>
            <w:r w:rsidRPr="00360DEF">
              <w:rPr>
                <w:rFonts w:ascii="Arial Narrow" w:hAnsi="Arial Narrow"/>
                <w:sz w:val="22"/>
                <w:szCs w:val="22"/>
                <w:lang w:val="en-GB"/>
              </w:rPr>
              <w:t xml:space="preserve">outside of the reasonable control of the affected Party, </w:t>
            </w:r>
            <w:r w:rsidRPr="00360DEF">
              <w:rPr>
                <w:rFonts w:ascii="Arial Narrow" w:hAnsi="Arial Narrow"/>
                <w:sz w:val="22"/>
                <w:szCs w:val="22"/>
                <w:lang w:val="en-US"/>
              </w:rPr>
              <w:t>the occurrence and effects of which</w:t>
            </w:r>
            <w:r w:rsidRPr="00360DEF">
              <w:rPr>
                <w:rFonts w:ascii="Arial Narrow" w:hAnsi="Arial Narrow"/>
                <w:sz w:val="22"/>
                <w:szCs w:val="22"/>
                <w:lang w:val="en-GB"/>
              </w:rPr>
              <w:t xml:space="preserve"> cannot be reasonably foreseen and prevented</w:t>
            </w:r>
            <w:r w:rsidRPr="00360DEF">
              <w:rPr>
                <w:rFonts w:ascii="Arial Narrow" w:hAnsi="Arial Narrow"/>
                <w:noProof w:val="0"/>
                <w:sz w:val="22"/>
                <w:szCs w:val="22"/>
                <w:lang w:val="en-GB"/>
              </w:rPr>
              <w:t xml:space="preserve"> and owing to which it is not possible to execute the Contract within the terms and at the conditions thereof. Such events may include, but shall not be limited to:</w:t>
            </w:r>
          </w:p>
          <w:p w:rsidR="005D6650" w:rsidRPr="00BE383C" w:rsidRDefault="005D6650">
            <w:pPr>
              <w:jc w:val="both"/>
              <w:rPr>
                <w:rFonts w:ascii="Arial Narrow" w:hAnsi="Arial Narrow"/>
                <w:sz w:val="22"/>
                <w:szCs w:val="22"/>
                <w:lang w:val="en-GB"/>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E383C" w:rsidRDefault="005D6650">
            <w:pPr>
              <w:tabs>
                <w:tab w:val="left" w:pos="4253"/>
              </w:tabs>
              <w:jc w:val="both"/>
              <w:rPr>
                <w:rFonts w:ascii="Arial Narrow" w:hAnsi="Arial Narrow"/>
                <w:noProof w:val="0"/>
                <w:sz w:val="22"/>
                <w:szCs w:val="22"/>
              </w:rPr>
            </w:pPr>
            <w:r w:rsidRPr="00360DEF">
              <w:rPr>
                <w:rFonts w:ascii="Arial Narrow" w:eastAsia="??" w:hAnsi="Arial Narrow"/>
                <w:sz w:val="22"/>
                <w:szCs w:val="22"/>
              </w:rPr>
              <w:t>9.1. П</w:t>
            </w:r>
            <w:r w:rsidRPr="00360DEF">
              <w:rPr>
                <w:rFonts w:ascii="Arial Narrow" w:hAnsi="Arial Narrow"/>
                <w:noProof w:val="0"/>
                <w:sz w:val="22"/>
                <w:szCs w:val="22"/>
              </w:rPr>
              <w:t xml:space="preserve">од Форс-мажорными обстоятельствами понимаются все и любые события непреодолимой силы, </w:t>
            </w:r>
            <w:r w:rsidRPr="00360DEF">
              <w:rPr>
                <w:rFonts w:ascii="Arial Narrow" w:hAnsi="Arial Narrow"/>
                <w:sz w:val="22"/>
                <w:szCs w:val="22"/>
              </w:rPr>
              <w:t>которые не зависят ни от одной из Сторон, происхождение и</w:t>
            </w:r>
            <w:r w:rsidRPr="00360DEF">
              <w:rPr>
                <w:rFonts w:ascii="Arial Narrow" w:hAnsi="Arial Narrow"/>
                <w:noProof w:val="0"/>
                <w:sz w:val="22"/>
                <w:szCs w:val="22"/>
              </w:rPr>
              <w:t xml:space="preserve"> последствия которых не могут быть </w:t>
            </w:r>
            <w:r w:rsidRPr="00360DEF">
              <w:rPr>
                <w:rFonts w:ascii="Arial Narrow" w:hAnsi="Arial Narrow"/>
                <w:sz w:val="22"/>
                <w:szCs w:val="22"/>
              </w:rPr>
              <w:t>предусмотрены и</w:t>
            </w:r>
            <w:r w:rsidRPr="00360DEF">
              <w:rPr>
                <w:rFonts w:ascii="Arial Narrow" w:hAnsi="Arial Narrow"/>
                <w:noProof w:val="0"/>
                <w:sz w:val="22"/>
                <w:szCs w:val="22"/>
              </w:rPr>
              <w:t xml:space="preserve"> предотвращены и из-за которых возникает невозможность выполнения Контракта с соблюдением его сроков и условий. Обстоятельства «Форс-мажора» включают, но не ограничиваются нижеследующим:</w:t>
            </w:r>
          </w:p>
          <w:p w:rsidR="005D6650" w:rsidRPr="00BE383C" w:rsidRDefault="005D6650">
            <w:pPr>
              <w:pStyle w:val="a6"/>
              <w:tabs>
                <w:tab w:val="clear" w:pos="4153"/>
                <w:tab w:val="clear" w:pos="8306"/>
                <w:tab w:val="left" w:pos="4253"/>
              </w:tabs>
              <w:rPr>
                <w:rFonts w:ascii="Arial Narrow" w:hAnsi="Arial Narrow"/>
                <w:bCs/>
                <w:noProof w:val="0"/>
                <w:sz w:val="22"/>
                <w:szCs w:val="22"/>
              </w:rPr>
            </w:pPr>
          </w:p>
        </w:tc>
      </w:tr>
      <w:tr w:rsidR="005D6650" w:rsidRPr="00BE383C">
        <w:trPr>
          <w:trHeight w:val="161"/>
        </w:trPr>
        <w:tc>
          <w:tcPr>
            <w:tcW w:w="4649" w:type="dxa"/>
          </w:tcPr>
          <w:p w:rsidR="005D6650" w:rsidRPr="00BE383C" w:rsidRDefault="005D6650" w:rsidP="00F9726C">
            <w:pPr>
              <w:numPr>
                <w:ilvl w:val="0"/>
                <w:numId w:val="11"/>
              </w:numPr>
              <w:tabs>
                <w:tab w:val="clear" w:pos="1080"/>
                <w:tab w:val="left" w:pos="0"/>
                <w:tab w:val="num" w:pos="856"/>
              </w:tabs>
              <w:ind w:left="856" w:hanging="496"/>
              <w:jc w:val="both"/>
              <w:rPr>
                <w:rFonts w:ascii="Arial Narrow" w:hAnsi="Arial Narrow"/>
                <w:noProof w:val="0"/>
                <w:sz w:val="22"/>
                <w:szCs w:val="22"/>
                <w:lang w:val="en-GB"/>
              </w:rPr>
            </w:pPr>
            <w:r w:rsidRPr="00360DEF">
              <w:rPr>
                <w:rFonts w:ascii="Arial Narrow" w:hAnsi="Arial Narrow"/>
                <w:noProof w:val="0"/>
                <w:sz w:val="22"/>
                <w:szCs w:val="22"/>
                <w:lang w:val="en-GB"/>
              </w:rPr>
              <w:t xml:space="preserve">war or civil war (whether declared or undeclared); revolutions, insurrections or any other military conflicts; </w:t>
            </w:r>
          </w:p>
          <w:p w:rsidR="005D6650" w:rsidRPr="00BE383C" w:rsidRDefault="005D6650" w:rsidP="00F9726C">
            <w:pPr>
              <w:numPr>
                <w:ilvl w:val="0"/>
                <w:numId w:val="11"/>
              </w:numPr>
              <w:tabs>
                <w:tab w:val="clear" w:pos="1080"/>
                <w:tab w:val="left" w:pos="0"/>
                <w:tab w:val="num" w:pos="856"/>
              </w:tabs>
              <w:ind w:left="856" w:hanging="496"/>
              <w:jc w:val="both"/>
              <w:rPr>
                <w:rFonts w:ascii="Arial Narrow" w:hAnsi="Arial Narrow"/>
                <w:noProof w:val="0"/>
                <w:sz w:val="22"/>
                <w:szCs w:val="22"/>
                <w:lang w:val="en-GB"/>
              </w:rPr>
            </w:pPr>
            <w:r w:rsidRPr="00360DEF">
              <w:rPr>
                <w:rFonts w:ascii="Arial Narrow" w:hAnsi="Arial Narrow"/>
                <w:noProof w:val="0"/>
                <w:sz w:val="22"/>
                <w:szCs w:val="22"/>
                <w:lang w:val="en-GB"/>
              </w:rPr>
              <w:t xml:space="preserve">acts of public enemy; civil commotion, civil and/or social unrest or riots; boycotts, strikes or other labour conflicts; </w:t>
            </w:r>
          </w:p>
          <w:p w:rsidR="005D6650" w:rsidRPr="00BE383C" w:rsidRDefault="005D6650" w:rsidP="00F9726C">
            <w:pPr>
              <w:numPr>
                <w:ilvl w:val="0"/>
                <w:numId w:val="11"/>
              </w:numPr>
              <w:tabs>
                <w:tab w:val="clear" w:pos="1080"/>
                <w:tab w:val="left" w:pos="0"/>
                <w:tab w:val="num" w:pos="856"/>
              </w:tabs>
              <w:ind w:left="856" w:hanging="496"/>
              <w:jc w:val="both"/>
              <w:rPr>
                <w:rFonts w:ascii="Arial Narrow" w:hAnsi="Arial Narrow"/>
                <w:noProof w:val="0"/>
                <w:sz w:val="22"/>
                <w:szCs w:val="22"/>
                <w:lang w:val="en-GB"/>
              </w:rPr>
            </w:pPr>
            <w:r w:rsidRPr="00360DEF">
              <w:rPr>
                <w:rFonts w:ascii="Arial Narrow" w:hAnsi="Arial Narrow"/>
                <w:noProof w:val="0"/>
                <w:sz w:val="22"/>
                <w:szCs w:val="22"/>
                <w:lang w:val="en-GB"/>
              </w:rPr>
              <w:t>severe weather conditions; natural disasters or Acts of God (epidemics, earthquakes, fires, explosions, floods, etc.);</w:t>
            </w:r>
          </w:p>
          <w:p w:rsidR="005D6650" w:rsidRPr="00BE383C" w:rsidRDefault="005D6650" w:rsidP="00F9726C">
            <w:pPr>
              <w:numPr>
                <w:ilvl w:val="0"/>
                <w:numId w:val="11"/>
              </w:numPr>
              <w:tabs>
                <w:tab w:val="clear" w:pos="1080"/>
                <w:tab w:val="left" w:pos="0"/>
                <w:tab w:val="num" w:pos="856"/>
              </w:tabs>
              <w:ind w:left="856" w:hanging="496"/>
              <w:jc w:val="both"/>
              <w:rPr>
                <w:rFonts w:ascii="Arial Narrow" w:hAnsi="Arial Narrow"/>
                <w:noProof w:val="0"/>
                <w:sz w:val="22"/>
                <w:szCs w:val="22"/>
                <w:lang w:val="en-GB"/>
              </w:rPr>
            </w:pPr>
            <w:r w:rsidRPr="00360DEF">
              <w:rPr>
                <w:rFonts w:ascii="Arial Narrow" w:hAnsi="Arial Narrow"/>
                <w:noProof w:val="0"/>
                <w:sz w:val="22"/>
                <w:szCs w:val="22"/>
                <w:lang w:val="en-GB"/>
              </w:rPr>
              <w:t xml:space="preserve">quarantine restrictions, embargoes, export and import restrictions or any other regulations and acts of the Government </w:t>
            </w:r>
            <w:r w:rsidRPr="00360DEF">
              <w:rPr>
                <w:rFonts w:ascii="Arial Narrow" w:hAnsi="Arial Narrow"/>
                <w:noProof w:val="0"/>
                <w:sz w:val="22"/>
                <w:szCs w:val="22"/>
                <w:lang w:val="en-US"/>
              </w:rPr>
              <w:t>and/</w:t>
            </w:r>
            <w:r w:rsidRPr="00360DEF">
              <w:rPr>
                <w:rFonts w:ascii="Arial Narrow" w:hAnsi="Arial Narrow"/>
                <w:noProof w:val="0"/>
                <w:sz w:val="22"/>
                <w:szCs w:val="22"/>
                <w:lang w:val="en-GB"/>
              </w:rPr>
              <w:t xml:space="preserve">or </w:t>
            </w:r>
            <w:r w:rsidRPr="00360DEF">
              <w:rPr>
                <w:rFonts w:ascii="Arial Narrow" w:hAnsi="Arial Narrow"/>
                <w:noProof w:val="0"/>
                <w:sz w:val="22"/>
                <w:szCs w:val="22"/>
                <w:lang w:val="en-US"/>
              </w:rPr>
              <w:t xml:space="preserve">local authorities of any </w:t>
            </w:r>
            <w:r w:rsidRPr="00360DEF">
              <w:rPr>
                <w:rFonts w:ascii="Arial Narrow" w:hAnsi="Arial Narrow"/>
                <w:noProof w:val="0"/>
                <w:sz w:val="22"/>
                <w:szCs w:val="22"/>
                <w:lang w:val="en-GB"/>
              </w:rPr>
              <w:t>political subdivision thereof</w:t>
            </w:r>
            <w:r w:rsidRPr="00360DEF">
              <w:rPr>
                <w:rFonts w:ascii="Arial Narrow" w:hAnsi="Arial Narrow"/>
                <w:sz w:val="22"/>
                <w:szCs w:val="22"/>
                <w:lang w:val="en-GB"/>
              </w:rPr>
              <w:t xml:space="preserve"> </w:t>
            </w:r>
            <w:r w:rsidRPr="00360DEF">
              <w:rPr>
                <w:rFonts w:ascii="Arial Narrow" w:hAnsi="Arial Narrow"/>
                <w:sz w:val="22"/>
                <w:szCs w:val="22"/>
                <w:lang w:val="en-US"/>
              </w:rPr>
              <w:t xml:space="preserve">(including </w:t>
            </w:r>
            <w:r w:rsidRPr="00360DEF">
              <w:rPr>
                <w:rFonts w:ascii="Arial Narrow" w:hAnsi="Arial Narrow"/>
                <w:sz w:val="22"/>
                <w:szCs w:val="22"/>
                <w:lang w:val="en-GB"/>
              </w:rPr>
              <w:t>ignorance or direct interference of said public or local authorities)</w:t>
            </w:r>
            <w:r w:rsidRPr="00360DEF">
              <w:rPr>
                <w:rFonts w:ascii="Arial Narrow" w:hAnsi="Arial Narrow"/>
                <w:noProof w:val="0"/>
                <w:sz w:val="22"/>
                <w:szCs w:val="22"/>
                <w:lang w:val="en-GB"/>
              </w:rPr>
              <w:t>.</w:t>
            </w:r>
          </w:p>
          <w:p w:rsidR="005D6650" w:rsidRPr="00BE383C" w:rsidRDefault="005D6650">
            <w:pPr>
              <w:jc w:val="both"/>
              <w:rPr>
                <w:rFonts w:ascii="Arial Narrow" w:hAnsi="Arial Narrow"/>
                <w:sz w:val="22"/>
                <w:szCs w:val="22"/>
                <w:lang w:val="en-GB"/>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E383C" w:rsidRDefault="005D6650" w:rsidP="00F9726C">
            <w:pPr>
              <w:numPr>
                <w:ilvl w:val="0"/>
                <w:numId w:val="12"/>
              </w:numPr>
              <w:tabs>
                <w:tab w:val="clear" w:pos="1080"/>
                <w:tab w:val="num" w:pos="898"/>
                <w:tab w:val="left" w:pos="4253"/>
              </w:tabs>
              <w:ind w:left="898" w:hanging="538"/>
              <w:jc w:val="both"/>
              <w:rPr>
                <w:rFonts w:ascii="Arial Narrow" w:hAnsi="Arial Narrow"/>
                <w:noProof w:val="0"/>
                <w:sz w:val="22"/>
                <w:szCs w:val="22"/>
              </w:rPr>
            </w:pPr>
            <w:r w:rsidRPr="00360DEF">
              <w:rPr>
                <w:rFonts w:ascii="Arial Narrow" w:hAnsi="Arial Narrow"/>
                <w:noProof w:val="0"/>
                <w:sz w:val="22"/>
                <w:szCs w:val="22"/>
              </w:rPr>
              <w:t xml:space="preserve">война (с объявлением или без объявления таковой), военный переворот или иные военные конфликты; </w:t>
            </w:r>
          </w:p>
          <w:p w:rsidR="005D6650" w:rsidRPr="00BE383C" w:rsidRDefault="005D6650" w:rsidP="00F9726C">
            <w:pPr>
              <w:numPr>
                <w:ilvl w:val="0"/>
                <w:numId w:val="12"/>
              </w:numPr>
              <w:tabs>
                <w:tab w:val="clear" w:pos="1080"/>
                <w:tab w:val="num" w:pos="898"/>
                <w:tab w:val="left" w:pos="4253"/>
              </w:tabs>
              <w:ind w:left="898" w:hanging="538"/>
              <w:jc w:val="both"/>
              <w:rPr>
                <w:rFonts w:ascii="Arial Narrow" w:hAnsi="Arial Narrow"/>
                <w:noProof w:val="0"/>
                <w:sz w:val="22"/>
                <w:szCs w:val="22"/>
              </w:rPr>
            </w:pPr>
            <w:r w:rsidRPr="00360DEF">
              <w:rPr>
                <w:rFonts w:ascii="Arial Narrow" w:hAnsi="Arial Narrow"/>
                <w:noProof w:val="0"/>
                <w:sz w:val="22"/>
                <w:szCs w:val="22"/>
              </w:rPr>
              <w:t xml:space="preserve">бунты; гражданские волнения или массовые общественные беспорядки; забастовки и иные трудовые конфликты; </w:t>
            </w:r>
          </w:p>
          <w:p w:rsidR="005D6650" w:rsidRPr="00BE383C" w:rsidRDefault="005D6650" w:rsidP="00F9726C">
            <w:pPr>
              <w:numPr>
                <w:ilvl w:val="0"/>
                <w:numId w:val="12"/>
              </w:numPr>
              <w:tabs>
                <w:tab w:val="clear" w:pos="1080"/>
                <w:tab w:val="num" w:pos="898"/>
                <w:tab w:val="left" w:pos="4253"/>
              </w:tabs>
              <w:ind w:left="898" w:hanging="538"/>
              <w:jc w:val="both"/>
              <w:rPr>
                <w:rFonts w:ascii="Arial Narrow" w:hAnsi="Arial Narrow"/>
                <w:noProof w:val="0"/>
                <w:sz w:val="22"/>
                <w:szCs w:val="22"/>
              </w:rPr>
            </w:pPr>
            <w:r w:rsidRPr="00360DEF">
              <w:rPr>
                <w:rFonts w:ascii="Arial Narrow" w:hAnsi="Arial Narrow"/>
                <w:noProof w:val="0"/>
                <w:sz w:val="22"/>
                <w:szCs w:val="22"/>
              </w:rPr>
              <w:t xml:space="preserve">экстремальные погодные условия; стихийные бедствия (такие как эпидемии, землетрясения, пожары, наводнения и др.); </w:t>
            </w:r>
          </w:p>
          <w:p w:rsidR="005D6650" w:rsidRPr="00BE383C" w:rsidRDefault="005D6650" w:rsidP="00F9726C">
            <w:pPr>
              <w:numPr>
                <w:ilvl w:val="0"/>
                <w:numId w:val="12"/>
              </w:numPr>
              <w:tabs>
                <w:tab w:val="clear" w:pos="1080"/>
                <w:tab w:val="num" w:pos="898"/>
                <w:tab w:val="left" w:pos="4253"/>
              </w:tabs>
              <w:ind w:left="898" w:hanging="538"/>
              <w:jc w:val="both"/>
              <w:rPr>
                <w:rFonts w:ascii="Arial Narrow" w:hAnsi="Arial Narrow"/>
                <w:noProof w:val="0"/>
                <w:sz w:val="22"/>
                <w:szCs w:val="22"/>
              </w:rPr>
            </w:pPr>
            <w:r w:rsidRPr="00360DEF">
              <w:rPr>
                <w:rFonts w:ascii="Arial Narrow" w:hAnsi="Arial Narrow"/>
                <w:noProof w:val="0"/>
                <w:sz w:val="22"/>
                <w:szCs w:val="22"/>
              </w:rPr>
              <w:t>введение карантина, эмбарго или ограничений в области экспортно-импортных операций; постановления и распоряжения Правительства и/или органов местного самоуправления в соответствующих субъектах,</w:t>
            </w:r>
            <w:r w:rsidRPr="00360DEF">
              <w:rPr>
                <w:rFonts w:ascii="Arial Narrow" w:eastAsia="??" w:hAnsi="Arial Narrow"/>
                <w:sz w:val="22"/>
                <w:szCs w:val="22"/>
              </w:rPr>
              <w:t xml:space="preserve"> включая проявление с их стороны игнорирования интересов Сторон или прямое вмешательство в дела Сторон</w:t>
            </w:r>
            <w:r w:rsidRPr="00360DEF">
              <w:rPr>
                <w:rFonts w:ascii="Arial Narrow" w:hAnsi="Arial Narrow"/>
                <w:noProof w:val="0"/>
                <w:sz w:val="22"/>
                <w:szCs w:val="22"/>
              </w:rPr>
              <w:t>.</w:t>
            </w:r>
          </w:p>
          <w:p w:rsidR="005D6650" w:rsidRPr="00BE383C" w:rsidRDefault="005D6650">
            <w:pPr>
              <w:pStyle w:val="a6"/>
              <w:tabs>
                <w:tab w:val="clear" w:pos="4153"/>
                <w:tab w:val="clear" w:pos="8306"/>
                <w:tab w:val="left" w:pos="4253"/>
              </w:tabs>
              <w:rPr>
                <w:rFonts w:ascii="Arial Narrow" w:hAnsi="Arial Narrow"/>
                <w:bCs/>
                <w:noProof w:val="0"/>
                <w:sz w:val="22"/>
                <w:szCs w:val="22"/>
              </w:rPr>
            </w:pPr>
          </w:p>
        </w:tc>
      </w:tr>
      <w:tr w:rsidR="005D6650" w:rsidRPr="00BE383C">
        <w:trPr>
          <w:trHeight w:val="161"/>
        </w:trPr>
        <w:tc>
          <w:tcPr>
            <w:tcW w:w="4649" w:type="dxa"/>
          </w:tcPr>
          <w:p w:rsidR="005D6650" w:rsidRPr="00BE383C" w:rsidRDefault="005D6650">
            <w:pPr>
              <w:tabs>
                <w:tab w:val="left" w:pos="0"/>
                <w:tab w:val="center" w:pos="4153"/>
                <w:tab w:val="right" w:pos="8306"/>
              </w:tabs>
              <w:jc w:val="both"/>
              <w:rPr>
                <w:rFonts w:ascii="Arial Narrow" w:hAnsi="Arial Narrow"/>
                <w:noProof w:val="0"/>
                <w:sz w:val="22"/>
                <w:szCs w:val="22"/>
                <w:lang w:val="en-GB"/>
              </w:rPr>
            </w:pPr>
            <w:r w:rsidRPr="00360DEF">
              <w:rPr>
                <w:rFonts w:ascii="Arial Narrow" w:hAnsi="Arial Narrow"/>
                <w:noProof w:val="0"/>
                <w:sz w:val="22"/>
                <w:szCs w:val="22"/>
                <w:lang w:val="en-US"/>
              </w:rPr>
              <w:t>9</w:t>
            </w:r>
            <w:r w:rsidRPr="00360DEF">
              <w:rPr>
                <w:rFonts w:ascii="Arial Narrow" w:hAnsi="Arial Narrow"/>
                <w:noProof w:val="0"/>
                <w:sz w:val="22"/>
                <w:szCs w:val="22"/>
                <w:lang w:val="en-GB"/>
              </w:rPr>
              <w:t xml:space="preserve">.2 </w:t>
            </w:r>
            <w:r w:rsidRPr="00360DEF">
              <w:rPr>
                <w:rFonts w:ascii="Arial Narrow" w:hAnsi="Arial Narrow"/>
                <w:sz w:val="22"/>
                <w:szCs w:val="22"/>
                <w:lang w:val="en-GB"/>
              </w:rPr>
              <w:t>Should either Party be prevented from performing any of its obligations under the present Contract due to a Force Majeure circumstances, the time limit for fulfilling such obligations under the</w:t>
            </w:r>
            <w:r w:rsidRPr="00360DEF">
              <w:rPr>
                <w:rFonts w:ascii="Arial Narrow" w:hAnsi="Arial Narrow"/>
                <w:snapToGrid w:val="0"/>
                <w:sz w:val="22"/>
                <w:szCs w:val="22"/>
                <w:lang w:val="en-GB"/>
              </w:rPr>
              <w:t xml:space="preserve"> </w:t>
            </w:r>
            <w:r w:rsidRPr="00360DEF">
              <w:rPr>
                <w:rFonts w:ascii="Arial Narrow" w:hAnsi="Arial Narrow"/>
                <w:sz w:val="22"/>
                <w:szCs w:val="22"/>
                <w:lang w:val="en-GB"/>
              </w:rPr>
              <w:t xml:space="preserve">Contract shall be extended for a reasonable period equivalent to the </w:t>
            </w:r>
            <w:r w:rsidRPr="00360DEF">
              <w:rPr>
                <w:rFonts w:ascii="Arial Narrow" w:hAnsi="Arial Narrow"/>
                <w:sz w:val="22"/>
                <w:szCs w:val="22"/>
                <w:lang w:val="en-GB"/>
              </w:rPr>
              <w:lastRenderedPageBreak/>
              <w:t>duration of the Force Majeure.</w:t>
            </w:r>
          </w:p>
          <w:p w:rsidR="005D6650" w:rsidRPr="00BE383C" w:rsidRDefault="005D6650">
            <w:pPr>
              <w:tabs>
                <w:tab w:val="left" w:pos="0"/>
                <w:tab w:val="center" w:pos="4153"/>
                <w:tab w:val="right" w:pos="8306"/>
              </w:tabs>
              <w:jc w:val="both"/>
              <w:rPr>
                <w:rFonts w:ascii="Arial Narrow" w:hAnsi="Arial Narrow"/>
                <w:noProof w:val="0"/>
                <w:sz w:val="22"/>
                <w:szCs w:val="22"/>
                <w:lang w:val="en-US"/>
              </w:rPr>
            </w:pPr>
            <w:r w:rsidRPr="00360DEF">
              <w:rPr>
                <w:rFonts w:ascii="Arial Narrow" w:hAnsi="Arial Narrow"/>
                <w:noProof w:val="0"/>
                <w:sz w:val="22"/>
                <w:szCs w:val="22"/>
                <w:lang w:val="en-GB"/>
              </w:rPr>
              <w:t>T</w:t>
            </w:r>
            <w:r w:rsidRPr="00360DEF">
              <w:rPr>
                <w:rFonts w:ascii="Arial Narrow" w:hAnsi="Arial Narrow"/>
                <w:noProof w:val="0"/>
                <w:sz w:val="22"/>
                <w:szCs w:val="22"/>
                <w:lang w:val="en-US"/>
              </w:rPr>
              <w:t>erms of Services provision and other contractual conditions as affected by such circumstances shall be adapted to reflect the period and consequences of such events.</w:t>
            </w:r>
          </w:p>
          <w:p w:rsidR="005D6650" w:rsidRPr="00BE383C" w:rsidRDefault="005D6650">
            <w:pPr>
              <w:jc w:val="both"/>
              <w:rPr>
                <w:rFonts w:ascii="Arial Narrow" w:hAnsi="Arial Narrow"/>
                <w:sz w:val="22"/>
                <w:szCs w:val="22"/>
                <w:lang w:val="en-GB"/>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E383C" w:rsidRDefault="005D6650">
            <w:pPr>
              <w:tabs>
                <w:tab w:val="left" w:pos="4253"/>
              </w:tabs>
              <w:jc w:val="both"/>
              <w:rPr>
                <w:rFonts w:ascii="Arial Narrow" w:hAnsi="Arial Narrow"/>
                <w:noProof w:val="0"/>
                <w:sz w:val="22"/>
                <w:szCs w:val="22"/>
              </w:rPr>
            </w:pPr>
            <w:r w:rsidRPr="00360DEF">
              <w:rPr>
                <w:rFonts w:ascii="Arial Narrow" w:hAnsi="Arial Narrow"/>
                <w:noProof w:val="0"/>
                <w:sz w:val="22"/>
                <w:szCs w:val="22"/>
              </w:rPr>
              <w:t xml:space="preserve">9.2 Если для какой-либо из Сторон вследствие обстоятельств Форс-мажора создалась невозможность выполнения обязательств по настоящему Контракту, то срок выполнения обязательств данной Стороной отодвигается соразмерно времени, в течение которого </w:t>
            </w:r>
            <w:r w:rsidRPr="00360DEF">
              <w:rPr>
                <w:rFonts w:ascii="Arial Narrow" w:hAnsi="Arial Narrow"/>
                <w:noProof w:val="0"/>
                <w:sz w:val="22"/>
                <w:szCs w:val="22"/>
              </w:rPr>
              <w:lastRenderedPageBreak/>
              <w:t>действовали подобные обстоятельства.</w:t>
            </w:r>
          </w:p>
          <w:p w:rsidR="005D6650" w:rsidRPr="00BE383C" w:rsidRDefault="005D6650">
            <w:pPr>
              <w:tabs>
                <w:tab w:val="left" w:pos="4253"/>
              </w:tabs>
              <w:jc w:val="both"/>
              <w:rPr>
                <w:rFonts w:ascii="Arial Narrow" w:hAnsi="Arial Narrow"/>
                <w:noProof w:val="0"/>
                <w:sz w:val="22"/>
                <w:szCs w:val="22"/>
              </w:rPr>
            </w:pPr>
            <w:r w:rsidRPr="00360DEF">
              <w:rPr>
                <w:rFonts w:ascii="Arial Narrow" w:hAnsi="Arial Narrow"/>
                <w:noProof w:val="0"/>
                <w:sz w:val="22"/>
                <w:szCs w:val="22"/>
              </w:rPr>
              <w:t>Сроки оказания Услуг и прочие контрактные условия, на которые влияют такие обстоятельства, должны быть изменены в зависимости от продолжительности и последствий таких событий.</w:t>
            </w:r>
          </w:p>
          <w:p w:rsidR="005D6650" w:rsidRPr="00BE383C" w:rsidRDefault="005D6650">
            <w:pPr>
              <w:pStyle w:val="a6"/>
              <w:tabs>
                <w:tab w:val="clear" w:pos="4153"/>
                <w:tab w:val="clear" w:pos="8306"/>
                <w:tab w:val="left" w:pos="4253"/>
              </w:tabs>
              <w:rPr>
                <w:rFonts w:ascii="Arial Narrow" w:hAnsi="Arial Narrow"/>
                <w:bCs/>
                <w:noProof w:val="0"/>
                <w:sz w:val="22"/>
                <w:szCs w:val="22"/>
              </w:rPr>
            </w:pPr>
          </w:p>
        </w:tc>
      </w:tr>
      <w:tr w:rsidR="005D6650" w:rsidRPr="00BE383C">
        <w:trPr>
          <w:trHeight w:val="161"/>
        </w:trPr>
        <w:tc>
          <w:tcPr>
            <w:tcW w:w="4649" w:type="dxa"/>
          </w:tcPr>
          <w:p w:rsidR="005D6650" w:rsidRPr="00BE383C" w:rsidRDefault="005D6650">
            <w:pPr>
              <w:tabs>
                <w:tab w:val="left" w:pos="4253"/>
              </w:tabs>
              <w:jc w:val="both"/>
              <w:rPr>
                <w:rFonts w:ascii="Arial Narrow" w:hAnsi="Arial Narrow"/>
                <w:noProof w:val="0"/>
                <w:sz w:val="22"/>
                <w:szCs w:val="22"/>
                <w:lang w:val="en-GB"/>
              </w:rPr>
            </w:pPr>
            <w:r w:rsidRPr="00360DEF">
              <w:rPr>
                <w:rFonts w:ascii="Arial Narrow" w:hAnsi="Arial Narrow"/>
                <w:noProof w:val="0"/>
                <w:sz w:val="22"/>
                <w:szCs w:val="22"/>
                <w:lang w:val="en-US"/>
              </w:rPr>
              <w:lastRenderedPageBreak/>
              <w:t>9</w:t>
            </w:r>
            <w:r w:rsidRPr="00360DEF">
              <w:rPr>
                <w:rFonts w:ascii="Arial Narrow" w:hAnsi="Arial Narrow"/>
                <w:noProof w:val="0"/>
                <w:sz w:val="22"/>
                <w:szCs w:val="22"/>
                <w:lang w:val="en-GB"/>
              </w:rPr>
              <w:t xml:space="preserve">.3 The Party prevented from performing its obligations under the present Contract shall immediately notify the other Party of the nature and the beginning and the termination of </w:t>
            </w:r>
            <w:r w:rsidRPr="00360DEF">
              <w:rPr>
                <w:rFonts w:ascii="Arial Narrow" w:hAnsi="Arial Narrow"/>
                <w:noProof w:val="0"/>
                <w:sz w:val="22"/>
                <w:szCs w:val="22"/>
                <w:lang w:val="en-US"/>
              </w:rPr>
              <w:t>the</w:t>
            </w:r>
            <w:r w:rsidRPr="00360DEF">
              <w:rPr>
                <w:rFonts w:ascii="Arial Narrow" w:hAnsi="Arial Narrow"/>
                <w:noProof w:val="0"/>
                <w:sz w:val="22"/>
                <w:szCs w:val="22"/>
                <w:lang w:val="en-GB"/>
              </w:rPr>
              <w:t xml:space="preserve"> Force Majeure and, within </w:t>
            </w:r>
            <w:r w:rsidRPr="00360DEF">
              <w:rPr>
                <w:rFonts w:ascii="Arial Narrow" w:hAnsi="Arial Narrow"/>
                <w:sz w:val="22"/>
                <w:szCs w:val="22"/>
                <w:lang w:val="en-GB"/>
              </w:rPr>
              <w:t>fourteen</w:t>
            </w:r>
            <w:r w:rsidRPr="00360DEF">
              <w:rPr>
                <w:rFonts w:ascii="Arial Narrow" w:hAnsi="Arial Narrow"/>
                <w:noProof w:val="0"/>
                <w:sz w:val="22"/>
                <w:szCs w:val="22"/>
                <w:lang w:val="en-GB"/>
              </w:rPr>
              <w:t xml:space="preserve"> (14) days from the date of occurrence thereafter, shall supply the notice of such Force Majeure</w:t>
            </w:r>
            <w:r w:rsidRPr="00360DEF">
              <w:rPr>
                <w:rFonts w:ascii="Arial Narrow" w:hAnsi="Arial Narrow"/>
                <w:sz w:val="22"/>
                <w:szCs w:val="22"/>
                <w:lang w:val="en-GB"/>
              </w:rPr>
              <w:t xml:space="preserve"> circumstances</w:t>
            </w:r>
            <w:r w:rsidRPr="00360DEF">
              <w:rPr>
                <w:rFonts w:ascii="Arial Narrow" w:hAnsi="Arial Narrow"/>
                <w:noProof w:val="0"/>
                <w:sz w:val="22"/>
                <w:szCs w:val="22"/>
                <w:lang w:val="en-GB"/>
              </w:rPr>
              <w:t>, enclosing corresponding document</w:t>
            </w:r>
            <w:r w:rsidRPr="00360DEF">
              <w:rPr>
                <w:rFonts w:ascii="Arial Narrow" w:hAnsi="Arial Narrow"/>
                <w:noProof w:val="0"/>
                <w:sz w:val="22"/>
                <w:szCs w:val="22"/>
                <w:lang w:val="en-US"/>
              </w:rPr>
              <w:t>,</w:t>
            </w:r>
            <w:r w:rsidRPr="00360DEF">
              <w:rPr>
                <w:rFonts w:ascii="Arial Narrow" w:hAnsi="Arial Narrow"/>
                <w:noProof w:val="0"/>
                <w:sz w:val="22"/>
                <w:szCs w:val="22"/>
                <w:lang w:val="en-GB"/>
              </w:rPr>
              <w:t xml:space="preserve"> issued and proved by the competent authorities, </w:t>
            </w:r>
            <w:r w:rsidRPr="00360DEF">
              <w:rPr>
                <w:rFonts w:ascii="Arial Narrow" w:hAnsi="Arial Narrow"/>
                <w:noProof w:val="0"/>
                <w:sz w:val="22"/>
                <w:szCs w:val="22"/>
                <w:lang w:val="en-US"/>
              </w:rPr>
              <w:t>stating</w:t>
            </w:r>
            <w:r w:rsidRPr="00360DEF">
              <w:rPr>
                <w:rFonts w:ascii="Arial Narrow" w:hAnsi="Arial Narrow"/>
                <w:noProof w:val="0"/>
                <w:sz w:val="22"/>
                <w:szCs w:val="22"/>
                <w:lang w:val="en-GB"/>
              </w:rPr>
              <w:t xml:space="preserve"> that due performance of the contractual obligations shall be resumed as soon as practicable after such Force Majeure has come to an end or ceased to exist.</w:t>
            </w:r>
          </w:p>
          <w:p w:rsidR="005D6650" w:rsidRPr="00BE383C" w:rsidRDefault="005D6650">
            <w:pPr>
              <w:jc w:val="both"/>
              <w:rPr>
                <w:rFonts w:ascii="Arial Narrow" w:hAnsi="Arial Narrow"/>
                <w:sz w:val="22"/>
                <w:szCs w:val="22"/>
                <w:lang w:val="en-GB"/>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E383C" w:rsidRDefault="005D6650">
            <w:pPr>
              <w:tabs>
                <w:tab w:val="left" w:pos="4253"/>
              </w:tabs>
              <w:jc w:val="both"/>
              <w:rPr>
                <w:rFonts w:ascii="Arial Narrow" w:hAnsi="Arial Narrow"/>
                <w:noProof w:val="0"/>
                <w:sz w:val="22"/>
                <w:szCs w:val="22"/>
              </w:rPr>
            </w:pPr>
            <w:r w:rsidRPr="00360DEF">
              <w:rPr>
                <w:rFonts w:ascii="Arial Narrow" w:hAnsi="Arial Narrow"/>
                <w:noProof w:val="0"/>
                <w:sz w:val="22"/>
                <w:szCs w:val="22"/>
              </w:rPr>
              <w:t>9.3 Сторона, для которой создалась невозможность исполнения обязательств по настоящему Контракту, обязана немедленно оповестить противоположную Сторону о характере, начале и прекращении действия обстоятельств Форс-мажора, и в течение четырнадцати (14) дней от даты соответствующего события направить извещение, с приложением соответствующего документа, выданного компетентной в данной области организацией, о наличии обстоятельств Форс-мажора, и о том, что выполнение контрактных обязательств продолжится, как только действие обстоятельств Форс-мажора закончится.</w:t>
            </w:r>
          </w:p>
          <w:p w:rsidR="005D6650" w:rsidRPr="00BE383C" w:rsidRDefault="005D6650">
            <w:pPr>
              <w:pStyle w:val="a6"/>
              <w:tabs>
                <w:tab w:val="clear" w:pos="4153"/>
                <w:tab w:val="clear" w:pos="8306"/>
                <w:tab w:val="left" w:pos="4253"/>
              </w:tabs>
              <w:rPr>
                <w:rFonts w:ascii="Arial Narrow" w:hAnsi="Arial Narrow"/>
                <w:bCs/>
                <w:noProof w:val="0"/>
                <w:sz w:val="22"/>
                <w:szCs w:val="22"/>
              </w:rPr>
            </w:pPr>
          </w:p>
        </w:tc>
      </w:tr>
      <w:tr w:rsidR="005D6650" w:rsidRPr="00BE383C">
        <w:trPr>
          <w:trHeight w:val="161"/>
        </w:trPr>
        <w:tc>
          <w:tcPr>
            <w:tcW w:w="4649" w:type="dxa"/>
          </w:tcPr>
          <w:p w:rsidR="005D6650" w:rsidRPr="00BE383C" w:rsidRDefault="005D6650">
            <w:pPr>
              <w:jc w:val="both"/>
              <w:rPr>
                <w:rFonts w:ascii="Arial Narrow" w:hAnsi="Arial Narrow"/>
                <w:noProof w:val="0"/>
                <w:sz w:val="22"/>
                <w:szCs w:val="22"/>
                <w:lang w:val="en-US"/>
              </w:rPr>
            </w:pPr>
            <w:r w:rsidRPr="00360DEF">
              <w:rPr>
                <w:rFonts w:ascii="Arial Narrow" w:hAnsi="Arial Narrow"/>
                <w:sz w:val="22"/>
                <w:szCs w:val="22"/>
                <w:lang w:val="en-US"/>
              </w:rPr>
              <w:t>9.</w:t>
            </w:r>
            <w:r w:rsidRPr="00360DEF">
              <w:rPr>
                <w:rFonts w:ascii="Arial Narrow" w:hAnsi="Arial Narrow"/>
                <w:noProof w:val="0"/>
                <w:sz w:val="22"/>
                <w:szCs w:val="22"/>
                <w:lang w:val="en-US"/>
              </w:rPr>
              <w:t>4</w:t>
            </w:r>
            <w:r w:rsidRPr="00360DEF">
              <w:rPr>
                <w:rFonts w:ascii="Arial Narrow" w:hAnsi="Arial Narrow"/>
                <w:sz w:val="22"/>
                <w:szCs w:val="22"/>
                <w:lang w:val="en-US"/>
              </w:rPr>
              <w:t xml:space="preserve"> </w:t>
            </w:r>
            <w:r w:rsidRPr="00360DEF">
              <w:rPr>
                <w:rFonts w:ascii="Arial Narrow" w:hAnsi="Arial Narrow"/>
                <w:noProof w:val="0"/>
                <w:sz w:val="22"/>
                <w:szCs w:val="22"/>
                <w:lang w:val="en-GB"/>
              </w:rPr>
              <w:t xml:space="preserve">In case the period of the Force Majeure shall remain in force for a period exceeding sixty (60) days, the Parties shall </w:t>
            </w:r>
            <w:r w:rsidRPr="00360DEF">
              <w:rPr>
                <w:rFonts w:ascii="Arial Narrow" w:hAnsi="Arial Narrow"/>
                <w:noProof w:val="0"/>
                <w:sz w:val="22"/>
                <w:szCs w:val="22"/>
                <w:lang w:val="en-US"/>
              </w:rPr>
              <w:t>meet and consult in good faith as to accommodate the consequences thereof. In the event the Parties are unable to reach the above accommodation either Party shall, subject to ten (10) days prior written notice, be entitled to terminate this Contract with immediate effect.</w:t>
            </w:r>
          </w:p>
          <w:p w:rsidR="005D6650" w:rsidRPr="00BE383C" w:rsidRDefault="005D6650">
            <w:pPr>
              <w:jc w:val="both"/>
              <w:rPr>
                <w:rFonts w:ascii="Arial Narrow" w:hAnsi="Arial Narrow"/>
                <w:sz w:val="22"/>
                <w:szCs w:val="22"/>
                <w:lang w:val="en-US"/>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E383C" w:rsidRDefault="005D6650">
            <w:pPr>
              <w:pStyle w:val="22"/>
              <w:tabs>
                <w:tab w:val="left" w:pos="4253"/>
              </w:tabs>
              <w:rPr>
                <w:rFonts w:ascii="Arial Narrow" w:hAnsi="Arial Narrow"/>
                <w:sz w:val="22"/>
                <w:szCs w:val="22"/>
                <w:lang w:val="ru-RU"/>
              </w:rPr>
            </w:pPr>
            <w:r w:rsidRPr="00360DEF">
              <w:rPr>
                <w:rFonts w:ascii="Arial Narrow" w:hAnsi="Arial Narrow"/>
                <w:sz w:val="22"/>
                <w:szCs w:val="22"/>
                <w:lang w:val="ru-RU"/>
              </w:rPr>
              <w:t>9.4 В том случае, если обстоятельства Форс-мажора будут продолжать оставаться в силе в течение периода, превышающего шестьдесят (60) дней, Стороны должны провести совещания с целью достижения взаимного соглашения о своих последующих действиях. В случае не достижения указанного соглашения, любая из Сторон может, при условии письменного извещения другой Стороны за десять (10) дней, незамедлительно расторгнуть настоящий Контракт.</w:t>
            </w:r>
          </w:p>
          <w:p w:rsidR="005D6650" w:rsidRPr="00BE383C" w:rsidRDefault="005D6650">
            <w:pPr>
              <w:pStyle w:val="a6"/>
              <w:tabs>
                <w:tab w:val="clear" w:pos="4153"/>
                <w:tab w:val="clear" w:pos="8306"/>
                <w:tab w:val="left" w:pos="4253"/>
              </w:tabs>
              <w:rPr>
                <w:rFonts w:ascii="Arial Narrow" w:hAnsi="Arial Narrow"/>
                <w:bCs/>
                <w:noProof w:val="0"/>
                <w:sz w:val="22"/>
                <w:szCs w:val="22"/>
              </w:rPr>
            </w:pPr>
          </w:p>
        </w:tc>
      </w:tr>
      <w:tr w:rsidR="005D6650" w:rsidRPr="00BE383C">
        <w:trPr>
          <w:trHeight w:val="161"/>
        </w:trPr>
        <w:tc>
          <w:tcPr>
            <w:tcW w:w="4649" w:type="dxa"/>
          </w:tcPr>
          <w:p w:rsidR="005D6650" w:rsidRPr="00BE383C" w:rsidRDefault="005D6650">
            <w:pPr>
              <w:jc w:val="both"/>
              <w:rPr>
                <w:rFonts w:ascii="Arial Narrow" w:hAnsi="Arial Narrow"/>
                <w:sz w:val="22"/>
                <w:szCs w:val="22"/>
                <w:lang w:val="en-US"/>
              </w:rPr>
            </w:pPr>
            <w:r w:rsidRPr="00360DEF">
              <w:rPr>
                <w:rFonts w:ascii="Arial Narrow" w:hAnsi="Arial Narrow"/>
                <w:sz w:val="22"/>
                <w:szCs w:val="22"/>
                <w:lang w:val="en-US"/>
              </w:rPr>
              <w:t>9.5 Each Party hereto takes an obligation to exercise all reasonable and useful efforts to reduce to a minimum and mitigate, to the extent reasonably possible, the effect and any damage (if any) suffered due to any event of Force Majeure as illustrated in Article 9.1 herein above.</w:t>
            </w:r>
          </w:p>
          <w:p w:rsidR="005D6650" w:rsidRPr="00BE383C" w:rsidRDefault="005D6650">
            <w:pPr>
              <w:jc w:val="both"/>
              <w:rPr>
                <w:rFonts w:ascii="Arial Narrow" w:hAnsi="Arial Narrow"/>
                <w:sz w:val="22"/>
                <w:szCs w:val="22"/>
                <w:lang w:val="en-US"/>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E383C" w:rsidRDefault="005D6650">
            <w:pPr>
              <w:jc w:val="both"/>
              <w:rPr>
                <w:rFonts w:ascii="Arial Narrow" w:hAnsi="Arial Narrow"/>
                <w:sz w:val="22"/>
                <w:szCs w:val="22"/>
              </w:rPr>
            </w:pPr>
            <w:r w:rsidRPr="00360DEF">
              <w:rPr>
                <w:rFonts w:ascii="Arial Narrow" w:hAnsi="Arial Narrow"/>
                <w:sz w:val="22"/>
                <w:szCs w:val="22"/>
              </w:rPr>
              <w:t>9.5 Каждая из Сторон обязуется предпринять все разумные и приемлемые усилия по сведению к минимуму и ограничению, в разумных пределах, последствий и размера понесенного ущерба (при его наличии) вследствие воздействия обстоятельств Форс-мажора, описанных выше в Статье 9.1.</w:t>
            </w:r>
          </w:p>
          <w:p w:rsidR="005D6650" w:rsidRPr="00BE383C" w:rsidRDefault="005D6650">
            <w:pPr>
              <w:pStyle w:val="22"/>
              <w:tabs>
                <w:tab w:val="left" w:pos="4253"/>
              </w:tabs>
              <w:rPr>
                <w:rFonts w:ascii="Arial Narrow" w:hAnsi="Arial Narrow"/>
                <w:sz w:val="22"/>
                <w:szCs w:val="22"/>
                <w:lang w:val="ru-RU"/>
              </w:rPr>
            </w:pPr>
          </w:p>
        </w:tc>
      </w:tr>
      <w:tr w:rsidR="005D6650" w:rsidRPr="00BE383C">
        <w:trPr>
          <w:trHeight w:val="161"/>
        </w:trPr>
        <w:tc>
          <w:tcPr>
            <w:tcW w:w="4649" w:type="dxa"/>
          </w:tcPr>
          <w:p w:rsidR="005D6650" w:rsidRPr="00BE383C" w:rsidRDefault="005D6650">
            <w:pPr>
              <w:pStyle w:val="a4"/>
              <w:tabs>
                <w:tab w:val="left" w:pos="426"/>
              </w:tabs>
              <w:spacing w:line="240" w:lineRule="auto"/>
              <w:ind w:left="34"/>
              <w:jc w:val="both"/>
              <w:rPr>
                <w:rFonts w:ascii="Arial Narrow" w:hAnsi="Arial Narrow"/>
                <w:sz w:val="22"/>
                <w:szCs w:val="22"/>
                <w:lang w:val="en-US"/>
              </w:rPr>
            </w:pPr>
            <w:r w:rsidRPr="00360DEF">
              <w:rPr>
                <w:rFonts w:ascii="Arial Narrow" w:hAnsi="Arial Narrow"/>
                <w:sz w:val="22"/>
                <w:szCs w:val="22"/>
                <w:lang w:val="en-US"/>
              </w:rPr>
              <w:t>9.6 In the event this Contract is terminated by either Party pursuant to the Article 9.4 above, the Total Value of the Contract, payable by the Customer to the Contractor, shall (after taking into account amounts previously paid) be calculated on the basis of the value of the Services that actually have been rendered by the Contractor up until the date of such termination.</w:t>
            </w:r>
          </w:p>
          <w:p w:rsidR="005D6650" w:rsidRPr="00BE383C" w:rsidRDefault="005D6650">
            <w:pPr>
              <w:jc w:val="both"/>
              <w:rPr>
                <w:rFonts w:ascii="Arial Narrow" w:hAnsi="Arial Narrow"/>
                <w:sz w:val="22"/>
                <w:szCs w:val="22"/>
                <w:lang w:val="en-US"/>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E383C" w:rsidRDefault="005D6650">
            <w:pPr>
              <w:pStyle w:val="22"/>
              <w:tabs>
                <w:tab w:val="left" w:pos="4253"/>
              </w:tabs>
              <w:rPr>
                <w:rFonts w:ascii="Arial Narrow" w:hAnsi="Arial Narrow"/>
                <w:sz w:val="22"/>
                <w:szCs w:val="22"/>
                <w:lang w:val="ru-RU"/>
              </w:rPr>
            </w:pPr>
            <w:r w:rsidRPr="00360DEF">
              <w:rPr>
                <w:rFonts w:ascii="Arial Narrow" w:hAnsi="Arial Narrow"/>
                <w:sz w:val="22"/>
                <w:szCs w:val="22"/>
                <w:lang w:val="ru-RU"/>
              </w:rPr>
              <w:t>9.6 В случае расторжения настоящего Контракта по причинам, изложенным в Статье 9.4 выше, Общая стоимость настоящего Контракта, выплачиваемая Заказчиком Исполнителю, будет (после принятия к зачету ранее уплаченных сумм) рассчитываться на основе стоимости Услуг, фактически оказанных Исполнителем на дату такого расторжения.</w:t>
            </w:r>
          </w:p>
          <w:p w:rsidR="005D6650" w:rsidRPr="00BE383C" w:rsidRDefault="005D6650">
            <w:pPr>
              <w:pStyle w:val="a6"/>
              <w:tabs>
                <w:tab w:val="clear" w:pos="4153"/>
                <w:tab w:val="clear" w:pos="8306"/>
                <w:tab w:val="left" w:pos="4253"/>
              </w:tabs>
              <w:rPr>
                <w:rFonts w:ascii="Arial Narrow" w:hAnsi="Arial Narrow"/>
                <w:bCs/>
                <w:noProof w:val="0"/>
                <w:sz w:val="22"/>
                <w:szCs w:val="22"/>
              </w:rPr>
            </w:pPr>
          </w:p>
        </w:tc>
      </w:tr>
      <w:tr w:rsidR="005D6650" w:rsidRPr="00BE383C">
        <w:trPr>
          <w:trHeight w:val="161"/>
        </w:trPr>
        <w:tc>
          <w:tcPr>
            <w:tcW w:w="4649" w:type="dxa"/>
          </w:tcPr>
          <w:p w:rsidR="005D6650" w:rsidRPr="00BE383C" w:rsidRDefault="005D6650">
            <w:pPr>
              <w:pStyle w:val="a4"/>
              <w:tabs>
                <w:tab w:val="left" w:pos="426"/>
              </w:tabs>
              <w:spacing w:line="240" w:lineRule="auto"/>
              <w:ind w:left="34"/>
              <w:jc w:val="both"/>
              <w:rPr>
                <w:rFonts w:ascii="Arial Narrow" w:hAnsi="Arial Narrow"/>
                <w:sz w:val="22"/>
                <w:szCs w:val="22"/>
                <w:lang w:val="en-US"/>
              </w:rPr>
            </w:pPr>
            <w:r w:rsidRPr="00360DEF">
              <w:rPr>
                <w:rFonts w:ascii="Arial Narrow" w:hAnsi="Arial Narrow"/>
                <w:sz w:val="22"/>
                <w:szCs w:val="22"/>
                <w:lang w:val="en-US"/>
              </w:rPr>
              <w:t>9</w:t>
            </w:r>
            <w:r w:rsidRPr="00360DEF">
              <w:rPr>
                <w:rFonts w:ascii="Arial Narrow" w:hAnsi="Arial Narrow"/>
                <w:sz w:val="22"/>
                <w:szCs w:val="22"/>
                <w:lang w:val="en-GB"/>
              </w:rPr>
              <w:t>.</w:t>
            </w:r>
            <w:r w:rsidRPr="00360DEF">
              <w:rPr>
                <w:rFonts w:ascii="Arial Narrow" w:hAnsi="Arial Narrow"/>
                <w:sz w:val="22"/>
                <w:szCs w:val="22"/>
                <w:lang w:val="en-US"/>
              </w:rPr>
              <w:t>7</w:t>
            </w:r>
            <w:r w:rsidRPr="00360DEF">
              <w:rPr>
                <w:rFonts w:ascii="Arial Narrow" w:hAnsi="Arial Narrow"/>
                <w:sz w:val="22"/>
                <w:szCs w:val="22"/>
                <w:lang w:val="en-GB"/>
              </w:rPr>
              <w:t xml:space="preserve"> </w:t>
            </w:r>
            <w:r w:rsidRPr="00360DEF">
              <w:rPr>
                <w:rFonts w:ascii="Arial Narrow" w:hAnsi="Arial Narrow"/>
                <w:sz w:val="22"/>
                <w:szCs w:val="22"/>
                <w:lang w:val="en-US"/>
              </w:rPr>
              <w:t xml:space="preserve">The Contractor shall not incur any liability nor shall be fined in any manner whatsoever in case necessary governmental permits, if any, an import permit and/or import passport could not be obtained for reasons beyond the Contractor’s reasonable control. </w:t>
            </w:r>
          </w:p>
          <w:p w:rsidR="005D6650" w:rsidRPr="00BE383C" w:rsidRDefault="005D6650">
            <w:pPr>
              <w:jc w:val="both"/>
              <w:rPr>
                <w:rFonts w:ascii="Arial Narrow" w:hAnsi="Arial Narrow"/>
                <w:sz w:val="22"/>
                <w:szCs w:val="22"/>
                <w:lang w:val="en-US"/>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E383C" w:rsidRDefault="005D6650">
            <w:pPr>
              <w:widowControl w:val="0"/>
              <w:tabs>
                <w:tab w:val="left" w:pos="4253"/>
              </w:tabs>
              <w:jc w:val="both"/>
              <w:rPr>
                <w:rFonts w:ascii="Arial Narrow" w:eastAsia="??" w:hAnsi="Arial Narrow"/>
                <w:sz w:val="22"/>
                <w:szCs w:val="22"/>
              </w:rPr>
            </w:pPr>
            <w:r w:rsidRPr="00360DEF">
              <w:rPr>
                <w:rFonts w:ascii="Arial Narrow" w:eastAsia="??" w:hAnsi="Arial Narrow"/>
                <w:sz w:val="22"/>
                <w:szCs w:val="22"/>
              </w:rPr>
              <w:t>9.7 Исполнитель не несет никакой ответственности и не может быть подвергнут штрафным санкциям в случаях, когда необходимые разрешения правительственных органов, при их наличии, а так же разрешение таможенных органов на импорт и/или оформление паспорта импортной сделки невозможно по причинам, не зависящим и выходящим за пределы контроля Исполнителя.</w:t>
            </w:r>
          </w:p>
          <w:p w:rsidR="005D6650" w:rsidRPr="00BE383C" w:rsidRDefault="005D6650">
            <w:pPr>
              <w:pStyle w:val="a6"/>
              <w:tabs>
                <w:tab w:val="clear" w:pos="4153"/>
                <w:tab w:val="clear" w:pos="8306"/>
                <w:tab w:val="left" w:pos="4253"/>
              </w:tabs>
              <w:rPr>
                <w:rFonts w:ascii="Arial Narrow" w:hAnsi="Arial Narrow"/>
                <w:bCs/>
                <w:noProof w:val="0"/>
                <w:sz w:val="22"/>
                <w:szCs w:val="22"/>
              </w:rPr>
            </w:pPr>
          </w:p>
        </w:tc>
      </w:tr>
      <w:tr w:rsidR="005D6650" w:rsidRPr="00BE383C">
        <w:trPr>
          <w:trHeight w:val="435"/>
        </w:trPr>
        <w:tc>
          <w:tcPr>
            <w:tcW w:w="4649" w:type="dxa"/>
          </w:tcPr>
          <w:p w:rsidR="005D6650" w:rsidRPr="00BE383C" w:rsidRDefault="005D6650">
            <w:pPr>
              <w:pStyle w:val="10"/>
              <w:spacing w:line="240" w:lineRule="auto"/>
              <w:rPr>
                <w:rFonts w:ascii="Arial Narrow" w:hAnsi="Arial Narrow"/>
                <w:b/>
                <w:bCs/>
                <w:sz w:val="22"/>
                <w:szCs w:val="22"/>
                <w:lang w:val="en-GB"/>
              </w:rPr>
            </w:pPr>
            <w:r w:rsidRPr="00360DEF">
              <w:rPr>
                <w:rFonts w:ascii="Arial Narrow" w:hAnsi="Arial Narrow"/>
                <w:b/>
                <w:bCs/>
                <w:sz w:val="22"/>
                <w:szCs w:val="22"/>
                <w:lang w:val="en-GB"/>
              </w:rPr>
              <w:lastRenderedPageBreak/>
              <w:t xml:space="preserve">Article </w:t>
            </w:r>
            <w:r w:rsidRPr="00360DEF">
              <w:rPr>
                <w:rFonts w:ascii="Arial Narrow" w:hAnsi="Arial Narrow"/>
                <w:b/>
                <w:bCs/>
                <w:sz w:val="22"/>
                <w:szCs w:val="22"/>
              </w:rPr>
              <w:t>10</w:t>
            </w:r>
            <w:r w:rsidRPr="00360DEF">
              <w:rPr>
                <w:rFonts w:ascii="Arial Narrow" w:hAnsi="Arial Narrow"/>
                <w:b/>
                <w:bCs/>
                <w:sz w:val="22"/>
                <w:szCs w:val="22"/>
                <w:lang w:val="en-GB"/>
              </w:rPr>
              <w:t>. Dispute Resolution.</w:t>
            </w:r>
          </w:p>
          <w:p w:rsidR="005D6650" w:rsidRPr="00BE383C" w:rsidRDefault="005D6650">
            <w:pPr>
              <w:pStyle w:val="10"/>
              <w:spacing w:line="240" w:lineRule="auto"/>
              <w:rPr>
                <w:rFonts w:ascii="Arial Narrow" w:hAnsi="Arial Narrow"/>
                <w:b/>
                <w:bCs/>
                <w:sz w:val="22"/>
                <w:szCs w:val="22"/>
                <w:lang w:val="en-US"/>
              </w:rPr>
            </w:pPr>
          </w:p>
        </w:tc>
        <w:tc>
          <w:tcPr>
            <w:tcW w:w="270" w:type="dxa"/>
          </w:tcPr>
          <w:p w:rsidR="005D6650" w:rsidRPr="00BE383C" w:rsidRDefault="005D6650">
            <w:pPr>
              <w:pStyle w:val="10"/>
              <w:spacing w:line="240" w:lineRule="auto"/>
              <w:rPr>
                <w:rFonts w:ascii="Arial Narrow" w:hAnsi="Arial Narrow"/>
                <w:b/>
                <w:bCs/>
                <w:noProof w:val="0"/>
                <w:sz w:val="22"/>
                <w:szCs w:val="22"/>
                <w:lang w:val="en-US"/>
              </w:rPr>
            </w:pPr>
          </w:p>
        </w:tc>
        <w:tc>
          <w:tcPr>
            <w:tcW w:w="4975" w:type="dxa"/>
          </w:tcPr>
          <w:p w:rsidR="005D6650" w:rsidRPr="00BE383C" w:rsidRDefault="005D6650">
            <w:pPr>
              <w:pStyle w:val="10"/>
              <w:spacing w:line="240" w:lineRule="auto"/>
              <w:rPr>
                <w:rFonts w:ascii="Arial Narrow" w:hAnsi="Arial Narrow"/>
                <w:b/>
                <w:bCs/>
                <w:sz w:val="22"/>
                <w:szCs w:val="22"/>
                <w:lang w:val="en-US"/>
              </w:rPr>
            </w:pPr>
            <w:r w:rsidRPr="00360DEF">
              <w:rPr>
                <w:rFonts w:ascii="Arial Narrow" w:hAnsi="Arial Narrow"/>
                <w:b/>
                <w:bCs/>
                <w:noProof w:val="0"/>
                <w:sz w:val="22"/>
                <w:szCs w:val="22"/>
              </w:rPr>
              <w:t xml:space="preserve">Статья 10. </w:t>
            </w:r>
            <w:r w:rsidRPr="00360DEF">
              <w:rPr>
                <w:rFonts w:ascii="Arial Narrow" w:hAnsi="Arial Narrow"/>
                <w:b/>
                <w:bCs/>
                <w:sz w:val="22"/>
                <w:szCs w:val="22"/>
              </w:rPr>
              <w:t>Разрешение споров</w:t>
            </w:r>
            <w:r w:rsidRPr="00360DEF">
              <w:rPr>
                <w:rFonts w:ascii="Arial Narrow" w:hAnsi="Arial Narrow"/>
                <w:b/>
                <w:bCs/>
                <w:sz w:val="22"/>
                <w:szCs w:val="22"/>
                <w:lang w:val="en-US"/>
              </w:rPr>
              <w:t>.</w:t>
            </w:r>
          </w:p>
          <w:p w:rsidR="005D6650" w:rsidRPr="00BE383C" w:rsidRDefault="005D6650">
            <w:pPr>
              <w:pStyle w:val="10"/>
              <w:spacing w:line="240" w:lineRule="auto"/>
              <w:rPr>
                <w:rFonts w:ascii="Arial Narrow" w:hAnsi="Arial Narrow"/>
                <w:b/>
                <w:bCs/>
                <w:noProof w:val="0"/>
                <w:sz w:val="22"/>
                <w:szCs w:val="22"/>
              </w:rPr>
            </w:pPr>
          </w:p>
        </w:tc>
      </w:tr>
      <w:tr w:rsidR="005D6650" w:rsidRPr="00BE383C">
        <w:trPr>
          <w:trHeight w:val="161"/>
        </w:trPr>
        <w:tc>
          <w:tcPr>
            <w:tcW w:w="4649" w:type="dxa"/>
          </w:tcPr>
          <w:p w:rsidR="005D6650" w:rsidRPr="00BE383C" w:rsidRDefault="005D6650">
            <w:pPr>
              <w:tabs>
                <w:tab w:val="left" w:pos="4253"/>
              </w:tabs>
              <w:jc w:val="both"/>
              <w:rPr>
                <w:rFonts w:ascii="Arial Narrow" w:hAnsi="Arial Narrow"/>
                <w:noProof w:val="0"/>
                <w:sz w:val="22"/>
                <w:szCs w:val="22"/>
                <w:lang w:val="en-US"/>
              </w:rPr>
            </w:pPr>
            <w:r w:rsidRPr="00360DEF">
              <w:rPr>
                <w:rFonts w:ascii="Arial Narrow" w:hAnsi="Arial Narrow"/>
                <w:noProof w:val="0"/>
                <w:sz w:val="22"/>
                <w:szCs w:val="22"/>
                <w:lang w:val="en-US"/>
              </w:rPr>
              <w:t>10</w:t>
            </w:r>
            <w:r w:rsidRPr="00360DEF">
              <w:rPr>
                <w:rFonts w:ascii="Arial Narrow" w:hAnsi="Arial Narrow"/>
                <w:noProof w:val="0"/>
                <w:sz w:val="22"/>
                <w:szCs w:val="22"/>
                <w:lang w:val="en-GB"/>
              </w:rPr>
              <w:t xml:space="preserve">.1 </w:t>
            </w:r>
            <w:r w:rsidRPr="00360DEF">
              <w:rPr>
                <w:rFonts w:ascii="Arial Narrow" w:hAnsi="Arial Narrow"/>
                <w:noProof w:val="0"/>
                <w:sz w:val="22"/>
                <w:szCs w:val="22"/>
                <w:lang w:val="en-US"/>
              </w:rPr>
              <w:t>Any dispute, controversy or claim, arising out of or in connection with the present Contract, or the breach, termination or invalidity thereof, shall be settled in accordance with applicable laws and regulations of the Russian Federation.</w:t>
            </w:r>
          </w:p>
          <w:p w:rsidR="005D6650" w:rsidRPr="00BE383C" w:rsidRDefault="005D6650">
            <w:pPr>
              <w:jc w:val="both"/>
              <w:rPr>
                <w:rFonts w:ascii="Arial Narrow" w:hAnsi="Arial Narrow"/>
                <w:sz w:val="22"/>
                <w:szCs w:val="22"/>
                <w:lang w:val="en-US"/>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E383C" w:rsidRDefault="005D6650">
            <w:pPr>
              <w:tabs>
                <w:tab w:val="left" w:pos="4253"/>
              </w:tabs>
              <w:ind w:left="48" w:hanging="13"/>
              <w:jc w:val="both"/>
              <w:rPr>
                <w:rFonts w:ascii="Arial Narrow" w:hAnsi="Arial Narrow"/>
                <w:noProof w:val="0"/>
                <w:sz w:val="22"/>
                <w:szCs w:val="22"/>
              </w:rPr>
            </w:pPr>
            <w:r w:rsidRPr="00360DEF">
              <w:rPr>
                <w:rFonts w:ascii="Arial Narrow" w:hAnsi="Arial Narrow"/>
                <w:noProof w:val="0"/>
                <w:sz w:val="22"/>
                <w:szCs w:val="22"/>
              </w:rPr>
              <w:t>10.1 Любые споры, противоречия или претензии, возникшие в связи с настоящим Контрактом, или его нарушением, расторжением или признанием недействительным, будут разрешены в порядке, установленном действующим законодательством Российской Федерации.</w:t>
            </w:r>
          </w:p>
          <w:p w:rsidR="005D6650" w:rsidRPr="00BE383C" w:rsidRDefault="005D6650">
            <w:pPr>
              <w:tabs>
                <w:tab w:val="left" w:pos="4253"/>
              </w:tabs>
              <w:jc w:val="both"/>
              <w:rPr>
                <w:rFonts w:ascii="Arial Narrow" w:hAnsi="Arial Narrow"/>
                <w:bCs/>
                <w:noProof w:val="0"/>
                <w:sz w:val="22"/>
                <w:szCs w:val="22"/>
              </w:rPr>
            </w:pPr>
          </w:p>
        </w:tc>
      </w:tr>
      <w:tr w:rsidR="005D6650" w:rsidRPr="00BE383C">
        <w:trPr>
          <w:trHeight w:val="161"/>
        </w:trPr>
        <w:tc>
          <w:tcPr>
            <w:tcW w:w="4649" w:type="dxa"/>
          </w:tcPr>
          <w:p w:rsidR="005D6650" w:rsidRPr="00BE383C" w:rsidRDefault="005D6650">
            <w:pPr>
              <w:jc w:val="both"/>
              <w:rPr>
                <w:rFonts w:ascii="Arial Narrow" w:hAnsi="Arial Narrow"/>
                <w:noProof w:val="0"/>
                <w:sz w:val="22"/>
                <w:szCs w:val="22"/>
                <w:lang w:val="en-US"/>
              </w:rPr>
            </w:pPr>
            <w:r w:rsidRPr="00360DEF">
              <w:rPr>
                <w:rFonts w:ascii="Arial Narrow" w:hAnsi="Arial Narrow"/>
                <w:sz w:val="22"/>
                <w:szCs w:val="22"/>
                <w:lang w:val="en-US"/>
              </w:rPr>
              <w:t xml:space="preserve">10.2 </w:t>
            </w:r>
            <w:r w:rsidRPr="00360DEF">
              <w:rPr>
                <w:rFonts w:ascii="Arial Narrow" w:hAnsi="Arial Narrow"/>
                <w:noProof w:val="0"/>
                <w:sz w:val="22"/>
                <w:szCs w:val="22"/>
                <w:lang w:val="en-US"/>
              </w:rPr>
              <w:t>This Contract shall be governed by and construed in accordance with the applicable laws of the Russian Federation.</w:t>
            </w:r>
          </w:p>
          <w:p w:rsidR="005D6650" w:rsidRPr="00BE383C" w:rsidRDefault="005D6650">
            <w:pPr>
              <w:jc w:val="both"/>
              <w:rPr>
                <w:rFonts w:ascii="Arial Narrow" w:hAnsi="Arial Narrow"/>
                <w:sz w:val="22"/>
                <w:szCs w:val="22"/>
                <w:lang w:val="en-US"/>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E383C" w:rsidRDefault="005D6650">
            <w:pPr>
              <w:tabs>
                <w:tab w:val="left" w:pos="4253"/>
              </w:tabs>
              <w:jc w:val="both"/>
              <w:rPr>
                <w:rFonts w:ascii="Arial Narrow" w:hAnsi="Arial Narrow"/>
                <w:noProof w:val="0"/>
                <w:sz w:val="22"/>
                <w:szCs w:val="22"/>
              </w:rPr>
            </w:pPr>
            <w:r w:rsidRPr="00360DEF">
              <w:rPr>
                <w:rFonts w:ascii="Arial Narrow" w:hAnsi="Arial Narrow"/>
                <w:noProof w:val="0"/>
                <w:sz w:val="22"/>
                <w:szCs w:val="22"/>
              </w:rPr>
              <w:t>10.2 Настоящий Контракт регулируется и трактуется в соответствии с действующим законодательством Российской Федерации.</w:t>
            </w:r>
          </w:p>
          <w:p w:rsidR="005D6650" w:rsidRPr="00BE383C" w:rsidRDefault="005D6650">
            <w:pPr>
              <w:tabs>
                <w:tab w:val="left" w:pos="4253"/>
              </w:tabs>
              <w:jc w:val="both"/>
              <w:rPr>
                <w:rFonts w:ascii="Arial Narrow" w:hAnsi="Arial Narrow"/>
                <w:bCs/>
                <w:noProof w:val="0"/>
                <w:sz w:val="22"/>
                <w:szCs w:val="22"/>
              </w:rPr>
            </w:pPr>
          </w:p>
        </w:tc>
      </w:tr>
      <w:tr w:rsidR="005D6650" w:rsidRPr="00BE383C">
        <w:trPr>
          <w:trHeight w:val="161"/>
        </w:trPr>
        <w:tc>
          <w:tcPr>
            <w:tcW w:w="4649" w:type="dxa"/>
          </w:tcPr>
          <w:p w:rsidR="005D6650" w:rsidRPr="00BE383C" w:rsidRDefault="005D6650">
            <w:pPr>
              <w:tabs>
                <w:tab w:val="left" w:pos="4253"/>
              </w:tabs>
              <w:jc w:val="both"/>
              <w:rPr>
                <w:rFonts w:ascii="Arial Narrow" w:hAnsi="Arial Narrow"/>
                <w:bCs/>
                <w:noProof w:val="0"/>
                <w:sz w:val="22"/>
                <w:szCs w:val="22"/>
                <w:lang w:val="en-US"/>
              </w:rPr>
            </w:pPr>
            <w:r w:rsidRPr="00360DEF">
              <w:rPr>
                <w:rFonts w:ascii="Arial Narrow" w:hAnsi="Arial Narrow"/>
                <w:noProof w:val="0"/>
                <w:sz w:val="22"/>
                <w:szCs w:val="22"/>
                <w:lang w:val="en-US"/>
              </w:rPr>
              <w:t>10</w:t>
            </w:r>
            <w:r w:rsidRPr="00360DEF">
              <w:rPr>
                <w:rFonts w:ascii="Arial Narrow" w:hAnsi="Arial Narrow"/>
                <w:noProof w:val="0"/>
                <w:sz w:val="22"/>
                <w:szCs w:val="22"/>
                <w:lang w:val="en-GB"/>
              </w:rPr>
              <w:t>.3 Throughout the period of dispute resolution the Parties shall continue to perform their obligations hereunder except those matters in dispute.</w:t>
            </w:r>
          </w:p>
          <w:p w:rsidR="005D6650" w:rsidRPr="00BE383C" w:rsidRDefault="005D6650">
            <w:pPr>
              <w:jc w:val="both"/>
              <w:rPr>
                <w:rFonts w:ascii="Arial Narrow" w:hAnsi="Arial Narrow"/>
                <w:sz w:val="22"/>
                <w:szCs w:val="22"/>
                <w:lang w:val="en-US"/>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US"/>
              </w:rPr>
            </w:pPr>
          </w:p>
        </w:tc>
        <w:tc>
          <w:tcPr>
            <w:tcW w:w="4975" w:type="dxa"/>
          </w:tcPr>
          <w:p w:rsidR="005D6650" w:rsidRPr="00BE383C" w:rsidRDefault="005D6650">
            <w:pPr>
              <w:tabs>
                <w:tab w:val="left" w:pos="4253"/>
              </w:tabs>
              <w:ind w:left="48" w:hanging="13"/>
              <w:jc w:val="both"/>
              <w:rPr>
                <w:rFonts w:ascii="Arial Narrow" w:hAnsi="Arial Narrow"/>
                <w:noProof w:val="0"/>
                <w:sz w:val="22"/>
                <w:szCs w:val="22"/>
              </w:rPr>
            </w:pPr>
            <w:r w:rsidRPr="00360DEF">
              <w:rPr>
                <w:rFonts w:ascii="Arial Narrow" w:hAnsi="Arial Narrow"/>
                <w:noProof w:val="0"/>
                <w:sz w:val="22"/>
                <w:szCs w:val="22"/>
              </w:rPr>
              <w:t xml:space="preserve">10.3 </w:t>
            </w:r>
            <w:r w:rsidRPr="00360DEF">
              <w:rPr>
                <w:rFonts w:ascii="Arial Narrow" w:hAnsi="Arial Narrow"/>
                <w:sz w:val="22"/>
                <w:szCs w:val="22"/>
              </w:rPr>
              <w:t>В период разрешения спора исполнение Контракта должно продолжаться за исключением той части Контракта, к которой относятся проблемы, подлежащие решению в ходе разрешения спора.</w:t>
            </w:r>
          </w:p>
          <w:p w:rsidR="005D6650" w:rsidRPr="00D80FCC" w:rsidRDefault="005D6650">
            <w:pPr>
              <w:tabs>
                <w:tab w:val="left" w:pos="4253"/>
              </w:tabs>
              <w:jc w:val="both"/>
              <w:rPr>
                <w:rFonts w:ascii="Arial Narrow" w:hAnsi="Arial Narrow"/>
                <w:bCs/>
                <w:noProof w:val="0"/>
                <w:sz w:val="22"/>
                <w:szCs w:val="22"/>
              </w:rPr>
            </w:pPr>
          </w:p>
          <w:p w:rsidR="00BE67C0" w:rsidRPr="00D80FCC" w:rsidRDefault="00BE67C0">
            <w:pPr>
              <w:tabs>
                <w:tab w:val="left" w:pos="4253"/>
              </w:tabs>
              <w:jc w:val="both"/>
              <w:rPr>
                <w:rFonts w:ascii="Arial Narrow" w:hAnsi="Arial Narrow"/>
                <w:bCs/>
                <w:noProof w:val="0"/>
                <w:sz w:val="22"/>
                <w:szCs w:val="22"/>
              </w:rPr>
            </w:pPr>
          </w:p>
        </w:tc>
      </w:tr>
      <w:tr w:rsidR="005D6650" w:rsidRPr="00BE383C">
        <w:trPr>
          <w:trHeight w:val="491"/>
        </w:trPr>
        <w:tc>
          <w:tcPr>
            <w:tcW w:w="4649" w:type="dxa"/>
          </w:tcPr>
          <w:p w:rsidR="005D6650" w:rsidRDefault="005D6650">
            <w:pPr>
              <w:pStyle w:val="10"/>
              <w:tabs>
                <w:tab w:val="center" w:pos="4153"/>
                <w:tab w:val="right" w:pos="8306"/>
              </w:tabs>
              <w:spacing w:line="240" w:lineRule="auto"/>
              <w:rPr>
                <w:rFonts w:ascii="Arial Narrow" w:hAnsi="Arial Narrow"/>
                <w:b/>
                <w:bCs/>
                <w:sz w:val="22"/>
                <w:szCs w:val="22"/>
                <w:lang w:val="en-US"/>
              </w:rPr>
            </w:pPr>
            <w:r w:rsidRPr="00360DEF">
              <w:rPr>
                <w:rFonts w:ascii="Arial Narrow" w:hAnsi="Arial Narrow"/>
                <w:b/>
                <w:bCs/>
                <w:sz w:val="22"/>
                <w:szCs w:val="22"/>
                <w:lang w:val="en-GB"/>
              </w:rPr>
              <w:t>Article</w:t>
            </w:r>
            <w:r w:rsidRPr="00360DEF">
              <w:rPr>
                <w:rFonts w:ascii="Arial Narrow" w:hAnsi="Arial Narrow"/>
                <w:b/>
                <w:bCs/>
                <w:sz w:val="22"/>
                <w:szCs w:val="22"/>
                <w:lang w:val="en-US"/>
              </w:rPr>
              <w:t xml:space="preserve"> 1</w:t>
            </w:r>
            <w:r w:rsidRPr="00360DEF">
              <w:rPr>
                <w:rFonts w:ascii="Arial Narrow" w:hAnsi="Arial Narrow"/>
                <w:b/>
                <w:bCs/>
                <w:sz w:val="22"/>
                <w:szCs w:val="22"/>
              </w:rPr>
              <w:t>1</w:t>
            </w:r>
            <w:r w:rsidRPr="00360DEF">
              <w:rPr>
                <w:rFonts w:ascii="Arial Narrow" w:hAnsi="Arial Narrow"/>
                <w:b/>
                <w:bCs/>
                <w:sz w:val="22"/>
                <w:szCs w:val="22"/>
                <w:lang w:val="en-US"/>
              </w:rPr>
              <w:t>. Confidentiality.</w:t>
            </w:r>
          </w:p>
          <w:p w:rsidR="005D6650" w:rsidRPr="00BE383C" w:rsidRDefault="005D6650">
            <w:pPr>
              <w:pStyle w:val="10"/>
              <w:spacing w:line="240" w:lineRule="auto"/>
              <w:rPr>
                <w:rFonts w:ascii="Arial Narrow" w:hAnsi="Arial Narrow"/>
                <w:b/>
                <w:bCs/>
                <w:sz w:val="22"/>
                <w:szCs w:val="22"/>
                <w:lang w:val="en-US"/>
              </w:rPr>
            </w:pPr>
          </w:p>
        </w:tc>
        <w:tc>
          <w:tcPr>
            <w:tcW w:w="270" w:type="dxa"/>
          </w:tcPr>
          <w:p w:rsidR="005D6650" w:rsidRPr="00BE383C" w:rsidRDefault="005D6650">
            <w:pPr>
              <w:pStyle w:val="10"/>
              <w:spacing w:line="240" w:lineRule="auto"/>
              <w:rPr>
                <w:rFonts w:ascii="Arial Narrow" w:hAnsi="Arial Narrow"/>
                <w:b/>
                <w:bCs/>
                <w:sz w:val="22"/>
                <w:szCs w:val="22"/>
                <w:lang w:val="en-US"/>
              </w:rPr>
            </w:pPr>
          </w:p>
        </w:tc>
        <w:tc>
          <w:tcPr>
            <w:tcW w:w="4975" w:type="dxa"/>
          </w:tcPr>
          <w:p w:rsidR="005D6650" w:rsidRPr="00BE383C" w:rsidRDefault="005D6650">
            <w:pPr>
              <w:pStyle w:val="10"/>
              <w:spacing w:line="240" w:lineRule="auto"/>
              <w:rPr>
                <w:rFonts w:ascii="Arial Narrow" w:hAnsi="Arial Narrow"/>
                <w:b/>
                <w:bCs/>
                <w:sz w:val="22"/>
                <w:szCs w:val="22"/>
              </w:rPr>
            </w:pPr>
            <w:r w:rsidRPr="00360DEF">
              <w:rPr>
                <w:rFonts w:ascii="Arial Narrow" w:hAnsi="Arial Narrow"/>
                <w:b/>
                <w:bCs/>
                <w:sz w:val="22"/>
                <w:szCs w:val="22"/>
              </w:rPr>
              <w:t>Статья</w:t>
            </w:r>
            <w:r w:rsidRPr="00360DEF">
              <w:rPr>
                <w:rFonts w:ascii="Arial Narrow" w:hAnsi="Arial Narrow"/>
                <w:b/>
                <w:bCs/>
                <w:sz w:val="22"/>
                <w:szCs w:val="22"/>
                <w:lang w:val="en-US"/>
              </w:rPr>
              <w:t xml:space="preserve"> 1</w:t>
            </w:r>
            <w:r w:rsidRPr="00360DEF">
              <w:rPr>
                <w:rFonts w:ascii="Arial Narrow" w:hAnsi="Arial Narrow"/>
                <w:b/>
                <w:bCs/>
                <w:sz w:val="22"/>
                <w:szCs w:val="22"/>
              </w:rPr>
              <w:t>1</w:t>
            </w:r>
            <w:r w:rsidRPr="00360DEF">
              <w:rPr>
                <w:rFonts w:ascii="Arial Narrow" w:hAnsi="Arial Narrow"/>
                <w:b/>
                <w:bCs/>
                <w:sz w:val="22"/>
                <w:szCs w:val="22"/>
                <w:lang w:val="en-US"/>
              </w:rPr>
              <w:t xml:space="preserve">. </w:t>
            </w:r>
            <w:r w:rsidRPr="00360DEF">
              <w:rPr>
                <w:rFonts w:ascii="Arial Narrow" w:hAnsi="Arial Narrow"/>
                <w:b/>
                <w:bCs/>
                <w:sz w:val="22"/>
                <w:szCs w:val="22"/>
              </w:rPr>
              <w:t>Конфиденциальность.</w:t>
            </w:r>
          </w:p>
          <w:p w:rsidR="005D6650" w:rsidRPr="00BE383C" w:rsidRDefault="005D6650">
            <w:pPr>
              <w:pStyle w:val="10"/>
              <w:spacing w:line="240" w:lineRule="auto"/>
              <w:rPr>
                <w:rFonts w:ascii="Arial Narrow" w:hAnsi="Arial Narrow"/>
                <w:b/>
                <w:bCs/>
                <w:sz w:val="22"/>
                <w:szCs w:val="22"/>
              </w:rPr>
            </w:pPr>
          </w:p>
        </w:tc>
      </w:tr>
      <w:tr w:rsidR="005D6650" w:rsidRPr="00BE383C">
        <w:tc>
          <w:tcPr>
            <w:tcW w:w="4649" w:type="dxa"/>
          </w:tcPr>
          <w:p w:rsidR="005D6650" w:rsidRPr="00BE383C" w:rsidRDefault="005D6650">
            <w:pPr>
              <w:tabs>
                <w:tab w:val="left" w:pos="0"/>
              </w:tabs>
              <w:jc w:val="both"/>
              <w:rPr>
                <w:rFonts w:ascii="Arial Narrow" w:hAnsi="Arial Narrow"/>
                <w:noProof w:val="0"/>
                <w:sz w:val="22"/>
                <w:szCs w:val="22"/>
                <w:lang w:val="en-GB"/>
              </w:rPr>
            </w:pPr>
            <w:r w:rsidRPr="00360DEF">
              <w:rPr>
                <w:rFonts w:ascii="Arial Narrow" w:hAnsi="Arial Narrow"/>
                <w:noProof w:val="0"/>
                <w:sz w:val="22"/>
                <w:szCs w:val="22"/>
                <w:lang w:val="en-US"/>
              </w:rPr>
              <w:t xml:space="preserve">11.1 </w:t>
            </w:r>
            <w:r w:rsidRPr="00360DEF">
              <w:rPr>
                <w:rFonts w:ascii="Arial Narrow" w:hAnsi="Arial Narrow"/>
                <w:noProof w:val="0"/>
                <w:sz w:val="22"/>
                <w:szCs w:val="22"/>
                <w:lang w:val="en-GB"/>
              </w:rPr>
              <w:t>The Parties hereto have agreed to keep and maintain confidentiality of this Contract and shall be responsible for and obliged to keep and guard all files and information in their possession or which came, comes or shall come to their knowledge in the course and/or in connection with the preparation, execution and performance of this Contract in the strictest secret and confidence and not to disclose, divulge, grant access, make public or available</w:t>
            </w:r>
            <w:r w:rsidRPr="00360DEF">
              <w:rPr>
                <w:rFonts w:ascii="Arial Narrow" w:hAnsi="Arial Narrow"/>
                <w:noProof w:val="0"/>
                <w:snapToGrid w:val="0"/>
                <w:sz w:val="22"/>
                <w:szCs w:val="22"/>
                <w:lang w:val="en-US"/>
              </w:rPr>
              <w:t xml:space="preserve"> or otherwise dispose, directly or indirectly, of through whatever means, media or manner, such files and information to any third party and persons who are not authorized and/or supposed to have access to or knowledge of such files and information</w:t>
            </w:r>
            <w:r w:rsidRPr="00360DEF">
              <w:rPr>
                <w:rFonts w:ascii="Arial Narrow" w:hAnsi="Arial Narrow"/>
                <w:noProof w:val="0"/>
                <w:sz w:val="22"/>
                <w:szCs w:val="22"/>
                <w:lang w:val="en-GB"/>
              </w:rPr>
              <w:t>.</w:t>
            </w:r>
          </w:p>
          <w:p w:rsidR="005D6650" w:rsidRPr="00BE383C" w:rsidRDefault="005D6650">
            <w:pPr>
              <w:tabs>
                <w:tab w:val="left" w:pos="0"/>
              </w:tabs>
              <w:jc w:val="both"/>
              <w:rPr>
                <w:rFonts w:ascii="Arial Narrow" w:hAnsi="Arial Narrow"/>
                <w:noProof w:val="0"/>
                <w:sz w:val="22"/>
                <w:szCs w:val="22"/>
                <w:lang w:val="en-GB"/>
              </w:rPr>
            </w:pPr>
            <w:r w:rsidRPr="00360DEF">
              <w:rPr>
                <w:rFonts w:ascii="Arial Narrow" w:hAnsi="Arial Narrow"/>
                <w:noProof w:val="0"/>
                <w:sz w:val="22"/>
                <w:szCs w:val="22"/>
                <w:lang w:val="en-GB"/>
              </w:rPr>
              <w:t xml:space="preserve">Such information shall include without limitations, designs, plans, drawings, sketches, samples, equipment, reports, studies, specifications, technical data, data bases, Software in any form, documentation and correspondence between the Parties (hereinafter referred to as </w:t>
            </w:r>
            <w:r w:rsidRPr="00360DEF">
              <w:rPr>
                <w:rFonts w:ascii="Arial Narrow" w:hAnsi="Arial Narrow"/>
                <w:b/>
                <w:bCs/>
                <w:noProof w:val="0"/>
                <w:sz w:val="22"/>
                <w:szCs w:val="22"/>
                <w:lang w:val="en-GB"/>
              </w:rPr>
              <w:t>“</w:t>
            </w:r>
            <w:r w:rsidRPr="00360DEF">
              <w:rPr>
                <w:rFonts w:ascii="Arial Narrow" w:hAnsi="Arial Narrow"/>
                <w:b/>
                <w:bCs/>
                <w:noProof w:val="0"/>
                <w:sz w:val="22"/>
                <w:szCs w:val="22"/>
                <w:lang w:val="en-US"/>
              </w:rPr>
              <w:t>Confidential</w:t>
            </w:r>
            <w:r w:rsidRPr="00360DEF">
              <w:rPr>
                <w:rFonts w:ascii="Arial Narrow" w:hAnsi="Arial Narrow"/>
                <w:noProof w:val="0"/>
                <w:sz w:val="22"/>
                <w:szCs w:val="22"/>
                <w:lang w:val="en-US"/>
              </w:rPr>
              <w:t xml:space="preserve"> </w:t>
            </w:r>
            <w:r w:rsidRPr="00360DEF">
              <w:rPr>
                <w:rFonts w:ascii="Arial Narrow" w:hAnsi="Arial Narrow"/>
                <w:b/>
                <w:noProof w:val="0"/>
                <w:sz w:val="22"/>
                <w:szCs w:val="22"/>
                <w:lang w:val="en-GB"/>
              </w:rPr>
              <w:t>Information</w:t>
            </w:r>
            <w:r w:rsidRPr="00360DEF">
              <w:rPr>
                <w:rFonts w:ascii="Arial Narrow" w:hAnsi="Arial Narrow"/>
                <w:b/>
                <w:bCs/>
                <w:noProof w:val="0"/>
                <w:sz w:val="22"/>
                <w:szCs w:val="22"/>
                <w:lang w:val="en-GB"/>
              </w:rPr>
              <w:t>”</w:t>
            </w:r>
            <w:r w:rsidRPr="00360DEF">
              <w:rPr>
                <w:rFonts w:ascii="Arial Narrow" w:hAnsi="Arial Narrow"/>
                <w:noProof w:val="0"/>
                <w:sz w:val="22"/>
                <w:szCs w:val="22"/>
                <w:lang w:val="en-GB"/>
              </w:rPr>
              <w:t>).</w:t>
            </w:r>
          </w:p>
          <w:p w:rsidR="005D6650" w:rsidRPr="00BE383C" w:rsidRDefault="005D6650">
            <w:pPr>
              <w:tabs>
                <w:tab w:val="left" w:pos="0"/>
              </w:tabs>
              <w:jc w:val="both"/>
              <w:rPr>
                <w:rFonts w:ascii="Arial Narrow" w:hAnsi="Arial Narrow"/>
                <w:noProof w:val="0"/>
                <w:sz w:val="22"/>
                <w:szCs w:val="22"/>
                <w:lang w:val="en-GB"/>
              </w:rPr>
            </w:pPr>
          </w:p>
          <w:p w:rsidR="005D6650" w:rsidRPr="00BE383C" w:rsidRDefault="005D6650">
            <w:pPr>
              <w:tabs>
                <w:tab w:val="left" w:pos="4253"/>
              </w:tabs>
              <w:jc w:val="both"/>
              <w:rPr>
                <w:rFonts w:ascii="Arial Narrow" w:hAnsi="Arial Narrow"/>
                <w:noProof w:val="0"/>
                <w:sz w:val="22"/>
                <w:szCs w:val="22"/>
                <w:lang w:val="en-US"/>
              </w:rPr>
            </w:pP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Pr="00684271" w:rsidRDefault="005D6650">
            <w:pPr>
              <w:tabs>
                <w:tab w:val="center" w:pos="4153"/>
                <w:tab w:val="left" w:pos="4253"/>
                <w:tab w:val="right" w:pos="8306"/>
              </w:tabs>
              <w:jc w:val="both"/>
              <w:rPr>
                <w:rFonts w:ascii="Arial Narrow" w:hAnsi="Arial Narrow"/>
                <w:noProof w:val="0"/>
                <w:sz w:val="22"/>
                <w:szCs w:val="22"/>
              </w:rPr>
            </w:pPr>
            <w:r w:rsidRPr="00360DEF">
              <w:rPr>
                <w:rFonts w:ascii="Arial Narrow" w:hAnsi="Arial Narrow"/>
                <w:noProof w:val="0"/>
                <w:sz w:val="22"/>
                <w:szCs w:val="22"/>
              </w:rPr>
              <w:t>11.1 Стороны договорились о конфиденциальности самого Контракта и настоящим принимают на себя ответственность и обязуются хранить в строгой тайне все данные и информацию, которые имеются в их распоряжении, стали или станут им известны в процессе и/или в связи с подготовкой, заключением и выполнением настоящего Контракта и не раскрывать, разглашать, предоставлять доступ, опубликовывать или какими-либо иными способами передавать, прямо или косвенно, такие данные и информацию какой-либо третьей стороне или лицам, которые не уполномочены и/или не должны иметь доступ к таким данным и информации.</w:t>
            </w:r>
          </w:p>
          <w:p w:rsidR="005D6650" w:rsidRPr="00684271" w:rsidRDefault="005D6650">
            <w:pPr>
              <w:tabs>
                <w:tab w:val="left" w:pos="4253"/>
              </w:tabs>
              <w:jc w:val="both"/>
              <w:rPr>
                <w:rFonts w:ascii="Arial Narrow" w:hAnsi="Arial Narrow"/>
                <w:noProof w:val="0"/>
                <w:sz w:val="22"/>
                <w:szCs w:val="22"/>
              </w:rPr>
            </w:pPr>
          </w:p>
          <w:p w:rsidR="005D6650" w:rsidRPr="00BE383C" w:rsidRDefault="005D6650">
            <w:pPr>
              <w:tabs>
                <w:tab w:val="left" w:pos="4253"/>
              </w:tabs>
              <w:jc w:val="both"/>
              <w:rPr>
                <w:rFonts w:ascii="Arial Narrow" w:hAnsi="Arial Narrow"/>
                <w:noProof w:val="0"/>
                <w:sz w:val="22"/>
                <w:szCs w:val="22"/>
              </w:rPr>
            </w:pPr>
            <w:r w:rsidRPr="00360DEF">
              <w:rPr>
                <w:rFonts w:ascii="Arial Narrow" w:hAnsi="Arial Narrow"/>
                <w:noProof w:val="0"/>
                <w:sz w:val="22"/>
                <w:szCs w:val="22"/>
              </w:rPr>
              <w:t xml:space="preserve">Такая информация включает, но не ограничивается проектами, планами, рисунками, эскизами, образцами, оборудованием, протоколами, информацией, полученной при обучении, спецификациями, техническими данными, базами данных, программным обеспечением в любой форме, документацией и перепиской Сторон (в дальнейшем  </w:t>
            </w:r>
            <w:r w:rsidRPr="00360DEF">
              <w:rPr>
                <w:rFonts w:ascii="Arial Narrow" w:hAnsi="Arial Narrow"/>
                <w:b/>
                <w:bCs/>
                <w:noProof w:val="0"/>
                <w:sz w:val="22"/>
                <w:szCs w:val="22"/>
              </w:rPr>
              <w:t>«Конфиденциальная Информация»</w:t>
            </w:r>
            <w:r w:rsidRPr="00360DEF">
              <w:rPr>
                <w:rFonts w:ascii="Arial Narrow" w:hAnsi="Arial Narrow"/>
                <w:noProof w:val="0"/>
                <w:sz w:val="22"/>
                <w:szCs w:val="22"/>
              </w:rPr>
              <w:t>).</w:t>
            </w:r>
          </w:p>
          <w:p w:rsidR="005D6650" w:rsidRPr="00BE383C" w:rsidRDefault="005D6650">
            <w:pPr>
              <w:tabs>
                <w:tab w:val="left" w:pos="4253"/>
              </w:tabs>
              <w:jc w:val="both"/>
              <w:rPr>
                <w:rFonts w:ascii="Arial Narrow" w:hAnsi="Arial Narrow"/>
                <w:noProof w:val="0"/>
                <w:sz w:val="22"/>
                <w:szCs w:val="22"/>
              </w:rPr>
            </w:pPr>
          </w:p>
        </w:tc>
      </w:tr>
      <w:tr w:rsidR="005D6650" w:rsidRPr="00BE383C">
        <w:tc>
          <w:tcPr>
            <w:tcW w:w="4649" w:type="dxa"/>
          </w:tcPr>
          <w:p w:rsidR="005D6650" w:rsidRPr="00BE383C" w:rsidRDefault="005D6650">
            <w:pPr>
              <w:tabs>
                <w:tab w:val="left" w:pos="4253"/>
              </w:tabs>
              <w:jc w:val="both"/>
              <w:rPr>
                <w:rFonts w:ascii="Arial Narrow" w:hAnsi="Arial Narrow"/>
                <w:noProof w:val="0"/>
                <w:sz w:val="22"/>
                <w:szCs w:val="22"/>
                <w:lang w:val="en-US"/>
              </w:rPr>
            </w:pPr>
            <w:r w:rsidRPr="00360DEF">
              <w:rPr>
                <w:rFonts w:ascii="Arial Narrow" w:hAnsi="Arial Narrow"/>
                <w:noProof w:val="0"/>
                <w:sz w:val="22"/>
                <w:szCs w:val="22"/>
                <w:lang w:val="en-US"/>
              </w:rPr>
              <w:t xml:space="preserve">11.2 Strictly for the purposes of implementation of this Contract may its content or pertinent Confidential Information thereof be disclosed to the employees of both Parties, who have a “need to know”. Prior to the said disclosure, the said employees shall promise to abide by the non-disclosure obligations and not to disclose same to any third party. </w:t>
            </w:r>
          </w:p>
          <w:p w:rsidR="005D6650" w:rsidRPr="00BE383C" w:rsidRDefault="005D6650">
            <w:pPr>
              <w:tabs>
                <w:tab w:val="left" w:pos="4253"/>
              </w:tabs>
              <w:jc w:val="both"/>
              <w:rPr>
                <w:rFonts w:ascii="Arial Narrow" w:hAnsi="Arial Narrow"/>
                <w:noProof w:val="0"/>
                <w:sz w:val="22"/>
                <w:szCs w:val="22"/>
                <w:lang w:val="en-US"/>
              </w:rPr>
            </w:pPr>
          </w:p>
          <w:p w:rsidR="005D6650" w:rsidRPr="00BE383C" w:rsidRDefault="005D6650">
            <w:pPr>
              <w:tabs>
                <w:tab w:val="left" w:pos="4253"/>
              </w:tabs>
              <w:jc w:val="both"/>
              <w:rPr>
                <w:rFonts w:ascii="Arial Narrow" w:hAnsi="Arial Narrow"/>
                <w:noProof w:val="0"/>
                <w:sz w:val="22"/>
                <w:szCs w:val="22"/>
                <w:lang w:val="en-US"/>
              </w:rPr>
            </w:pPr>
          </w:p>
          <w:p w:rsidR="005D6650" w:rsidRPr="00BE383C" w:rsidRDefault="005D6650">
            <w:pPr>
              <w:tabs>
                <w:tab w:val="left" w:pos="4253"/>
              </w:tabs>
              <w:jc w:val="both"/>
              <w:rPr>
                <w:rFonts w:ascii="Arial Narrow" w:hAnsi="Arial Narrow"/>
                <w:noProof w:val="0"/>
                <w:sz w:val="22"/>
                <w:szCs w:val="22"/>
                <w:lang w:val="en-US"/>
              </w:rPr>
            </w:pPr>
          </w:p>
          <w:p w:rsidR="005D6650" w:rsidRPr="00E61400" w:rsidRDefault="005D6650" w:rsidP="003A12FD">
            <w:pPr>
              <w:pStyle w:val="a8"/>
              <w:spacing w:line="240" w:lineRule="auto"/>
              <w:rPr>
                <w:rFonts w:ascii="Arial Narrow" w:hAnsi="Arial Narrow"/>
                <w:sz w:val="22"/>
                <w:szCs w:val="22"/>
                <w:lang w:val="en-US"/>
              </w:rPr>
            </w:pPr>
            <w:r w:rsidRPr="00E61400">
              <w:rPr>
                <w:rFonts w:ascii="Arial Narrow" w:hAnsi="Arial Narrow"/>
                <w:color w:val="000000"/>
                <w:sz w:val="22"/>
                <w:szCs w:val="22"/>
                <w:lang w:val="en-US"/>
              </w:rPr>
              <w:t xml:space="preserve">11.3 </w:t>
            </w:r>
            <w:r w:rsidRPr="00E61400">
              <w:rPr>
                <w:rFonts w:ascii="Arial Narrow" w:hAnsi="Arial Narrow"/>
                <w:sz w:val="22"/>
                <w:szCs w:val="22"/>
              </w:rPr>
              <w:t xml:space="preserve">The foregoing obligations </w:t>
            </w:r>
            <w:r w:rsidRPr="00E61400">
              <w:rPr>
                <w:rFonts w:ascii="Arial Narrow" w:hAnsi="Arial Narrow"/>
                <w:sz w:val="22"/>
                <w:szCs w:val="22"/>
                <w:lang w:val="en-US"/>
              </w:rPr>
              <w:t xml:space="preserve">to keep the Confidential Information in complete secret and confidence </w:t>
            </w:r>
            <w:r w:rsidRPr="00E61400">
              <w:rPr>
                <w:rFonts w:ascii="Arial Narrow" w:hAnsi="Arial Narrow"/>
                <w:sz w:val="22"/>
                <w:szCs w:val="22"/>
              </w:rPr>
              <w:t xml:space="preserve">shall not </w:t>
            </w:r>
            <w:r w:rsidRPr="00E61400">
              <w:rPr>
                <w:rFonts w:ascii="Arial Narrow" w:hAnsi="Arial Narrow"/>
                <w:sz w:val="22"/>
                <w:szCs w:val="22"/>
                <w:lang w:val="en-US"/>
              </w:rPr>
              <w:lastRenderedPageBreak/>
              <w:t>extend</w:t>
            </w:r>
            <w:r w:rsidRPr="00E61400">
              <w:rPr>
                <w:rFonts w:ascii="Arial Narrow" w:hAnsi="Arial Narrow"/>
                <w:sz w:val="22"/>
                <w:szCs w:val="22"/>
              </w:rPr>
              <w:t>, however, to information that:</w:t>
            </w:r>
          </w:p>
          <w:p w:rsidR="005D6650" w:rsidRPr="00E61400" w:rsidRDefault="005D6650" w:rsidP="003A12FD">
            <w:pPr>
              <w:pStyle w:val="a8"/>
              <w:numPr>
                <w:ilvl w:val="0"/>
                <w:numId w:val="25"/>
              </w:numPr>
              <w:tabs>
                <w:tab w:val="clear" w:pos="709"/>
                <w:tab w:val="left" w:pos="431"/>
              </w:tabs>
              <w:spacing w:line="240" w:lineRule="auto"/>
              <w:ind w:left="431" w:hanging="431"/>
              <w:rPr>
                <w:rFonts w:ascii="Arial Narrow" w:hAnsi="Arial Narrow"/>
                <w:sz w:val="22"/>
                <w:szCs w:val="22"/>
              </w:rPr>
            </w:pPr>
            <w:r w:rsidRPr="00E61400">
              <w:rPr>
                <w:rFonts w:ascii="Arial Narrow" w:hAnsi="Arial Narrow"/>
                <w:sz w:val="22"/>
                <w:szCs w:val="22"/>
              </w:rPr>
              <w:t>was in the public domain at the time it was disclosed or falls within the public domain, except through the fault of the receiving Party; or</w:t>
            </w:r>
          </w:p>
          <w:p w:rsidR="005D6650" w:rsidRDefault="005D6650" w:rsidP="003A12FD">
            <w:pPr>
              <w:pStyle w:val="a8"/>
              <w:numPr>
                <w:ilvl w:val="0"/>
                <w:numId w:val="25"/>
              </w:numPr>
              <w:tabs>
                <w:tab w:val="clear" w:pos="709"/>
                <w:tab w:val="left" w:pos="431"/>
              </w:tabs>
              <w:spacing w:line="240" w:lineRule="auto"/>
              <w:ind w:left="431" w:hanging="431"/>
              <w:rPr>
                <w:rFonts w:ascii="Arial Narrow" w:hAnsi="Arial Narrow"/>
                <w:sz w:val="22"/>
                <w:szCs w:val="22"/>
              </w:rPr>
            </w:pPr>
            <w:r w:rsidRPr="00E61400">
              <w:rPr>
                <w:rFonts w:ascii="Arial Narrow" w:hAnsi="Arial Narrow"/>
                <w:sz w:val="22"/>
                <w:szCs w:val="22"/>
              </w:rPr>
              <w:t>becomes known to the receiving Party from a source other than the disclosing Party without breach of the present Contract by the receiving Party as shown by documentation sufficient to evidence a third party as source of Information; or</w:t>
            </w:r>
          </w:p>
          <w:p w:rsidR="005D6650" w:rsidRPr="00E61400" w:rsidRDefault="005D6650" w:rsidP="00B43247">
            <w:pPr>
              <w:pStyle w:val="a8"/>
              <w:tabs>
                <w:tab w:val="clear" w:pos="709"/>
                <w:tab w:val="left" w:pos="431"/>
              </w:tabs>
              <w:spacing w:line="240" w:lineRule="auto"/>
              <w:ind w:left="431"/>
              <w:rPr>
                <w:rFonts w:ascii="Arial Narrow" w:hAnsi="Arial Narrow"/>
                <w:sz w:val="22"/>
                <w:szCs w:val="22"/>
              </w:rPr>
            </w:pPr>
          </w:p>
          <w:p w:rsidR="005D6650" w:rsidRPr="00E61400" w:rsidRDefault="005D6650" w:rsidP="003A12FD">
            <w:pPr>
              <w:pStyle w:val="a8"/>
              <w:numPr>
                <w:ilvl w:val="0"/>
                <w:numId w:val="25"/>
              </w:numPr>
              <w:tabs>
                <w:tab w:val="clear" w:pos="709"/>
                <w:tab w:val="left" w:pos="431"/>
              </w:tabs>
              <w:spacing w:line="240" w:lineRule="auto"/>
              <w:ind w:left="431" w:hanging="431"/>
              <w:rPr>
                <w:rFonts w:ascii="Arial Narrow" w:hAnsi="Arial Narrow"/>
                <w:sz w:val="22"/>
                <w:szCs w:val="22"/>
              </w:rPr>
            </w:pPr>
            <w:r w:rsidRPr="00E61400">
              <w:rPr>
                <w:rFonts w:ascii="Arial Narrow" w:hAnsi="Arial Narrow"/>
                <w:sz w:val="22"/>
                <w:szCs w:val="22"/>
              </w:rPr>
              <w:t>was known to the receiving Party prior to the disclosure thereof by the disclosing Party as shown by documentation sufficient to evidence such knowledge; or</w:t>
            </w:r>
          </w:p>
          <w:p w:rsidR="005D6650" w:rsidRPr="00E61400" w:rsidRDefault="005D6650" w:rsidP="003A12FD">
            <w:pPr>
              <w:pStyle w:val="a8"/>
              <w:numPr>
                <w:ilvl w:val="0"/>
                <w:numId w:val="25"/>
              </w:numPr>
              <w:tabs>
                <w:tab w:val="clear" w:pos="709"/>
                <w:tab w:val="left" w:pos="431"/>
              </w:tabs>
              <w:spacing w:line="240" w:lineRule="auto"/>
              <w:ind w:left="431" w:hanging="431"/>
              <w:rPr>
                <w:rFonts w:ascii="Arial Narrow" w:hAnsi="Arial Narrow"/>
                <w:sz w:val="22"/>
                <w:szCs w:val="22"/>
              </w:rPr>
            </w:pPr>
            <w:r w:rsidRPr="00E61400">
              <w:rPr>
                <w:rFonts w:ascii="Arial Narrow" w:hAnsi="Arial Narrow"/>
                <w:sz w:val="22"/>
                <w:szCs w:val="22"/>
              </w:rPr>
              <w:t>was disclosed after explicit written approval of the disclosing Party; or</w:t>
            </w:r>
          </w:p>
          <w:p w:rsidR="005D6650" w:rsidRPr="00A2786C" w:rsidRDefault="005D6650" w:rsidP="003A12FD">
            <w:pPr>
              <w:pStyle w:val="a8"/>
              <w:numPr>
                <w:ilvl w:val="0"/>
                <w:numId w:val="25"/>
              </w:numPr>
              <w:tabs>
                <w:tab w:val="clear" w:pos="709"/>
                <w:tab w:val="left" w:pos="431"/>
              </w:tabs>
              <w:spacing w:line="240" w:lineRule="auto"/>
              <w:ind w:left="431" w:hanging="431"/>
              <w:rPr>
                <w:rFonts w:ascii="Arial Narrow" w:hAnsi="Arial Narrow"/>
                <w:sz w:val="22"/>
                <w:szCs w:val="22"/>
              </w:rPr>
            </w:pPr>
            <w:r w:rsidRPr="00E61400">
              <w:rPr>
                <w:rFonts w:ascii="Arial Narrow" w:hAnsi="Arial Narrow"/>
                <w:sz w:val="22"/>
                <w:szCs w:val="22"/>
                <w:lang w:val="en-US"/>
              </w:rPr>
              <w:t xml:space="preserve">in case, such information is </w:t>
            </w:r>
            <w:r w:rsidRPr="00E61400">
              <w:rPr>
                <w:rFonts w:ascii="Arial Narrow" w:hAnsi="Arial Narrow"/>
                <w:color w:val="000000"/>
                <w:sz w:val="22"/>
                <w:szCs w:val="22"/>
                <w:lang w:val="en-US"/>
              </w:rPr>
              <w:t>requested by the respective Law Enforcement Agencies (LEA), but in no events shall such legal disclosure exceed the obligatory extent required by relevant laws and shall be accompanied by the written notice to the other Party of the necessity to do so, in all events to be furnished by the affected Party within 24 hours of the date of occurrence thereof.</w:t>
            </w:r>
          </w:p>
          <w:p w:rsidR="005D6650" w:rsidRDefault="005D6650" w:rsidP="00A2786C">
            <w:pPr>
              <w:pStyle w:val="a8"/>
              <w:tabs>
                <w:tab w:val="clear" w:pos="709"/>
                <w:tab w:val="left" w:pos="431"/>
              </w:tabs>
              <w:spacing w:line="240" w:lineRule="auto"/>
              <w:ind w:left="431"/>
              <w:rPr>
                <w:rFonts w:ascii="Arial Narrow" w:hAnsi="Arial Narrow"/>
                <w:color w:val="000000"/>
                <w:sz w:val="22"/>
                <w:szCs w:val="22"/>
                <w:lang w:val="en-US"/>
              </w:rPr>
            </w:pPr>
          </w:p>
          <w:p w:rsidR="005D6650" w:rsidRDefault="005D6650" w:rsidP="00A2786C">
            <w:pPr>
              <w:pStyle w:val="a8"/>
              <w:tabs>
                <w:tab w:val="clear" w:pos="709"/>
                <w:tab w:val="left" w:pos="431"/>
              </w:tabs>
              <w:spacing w:line="240" w:lineRule="auto"/>
              <w:ind w:left="431"/>
              <w:rPr>
                <w:rFonts w:ascii="Arial Narrow" w:hAnsi="Arial Narrow"/>
                <w:color w:val="000000"/>
                <w:sz w:val="22"/>
                <w:szCs w:val="22"/>
                <w:lang w:val="en-US"/>
              </w:rPr>
            </w:pPr>
          </w:p>
          <w:p w:rsidR="005D6650" w:rsidRDefault="005D6650" w:rsidP="00A2786C">
            <w:pPr>
              <w:pStyle w:val="a8"/>
              <w:tabs>
                <w:tab w:val="clear" w:pos="709"/>
                <w:tab w:val="left" w:pos="431"/>
              </w:tabs>
              <w:spacing w:line="240" w:lineRule="auto"/>
              <w:ind w:left="431"/>
              <w:rPr>
                <w:rFonts w:ascii="Arial Narrow" w:hAnsi="Arial Narrow"/>
                <w:color w:val="000000"/>
                <w:sz w:val="22"/>
                <w:szCs w:val="22"/>
                <w:lang w:val="en-US"/>
              </w:rPr>
            </w:pPr>
          </w:p>
          <w:p w:rsidR="005D6650" w:rsidRDefault="005D6650" w:rsidP="00360DEF">
            <w:pPr>
              <w:pStyle w:val="a8"/>
              <w:tabs>
                <w:tab w:val="clear" w:pos="709"/>
              </w:tabs>
              <w:spacing w:line="240" w:lineRule="auto"/>
              <w:rPr>
                <w:rFonts w:ascii="Arial Narrow" w:hAnsi="Arial Narrow"/>
                <w:sz w:val="22"/>
                <w:szCs w:val="22"/>
              </w:rPr>
            </w:pPr>
            <w:r w:rsidRPr="003A12FD">
              <w:rPr>
                <w:rFonts w:ascii="Arial Narrow" w:hAnsi="Arial Narrow"/>
                <w:sz w:val="22"/>
                <w:szCs w:val="22"/>
              </w:rPr>
              <w:t>11.4 The obligation to keep the Confidential Information in complete secret and confidence stipulated by the present Article herein above shall take effect as from the date of signature of this Contract and shall survive during five (5) years from the date of expiration or termination of this Contract for any reason whatsoever.</w:t>
            </w:r>
          </w:p>
          <w:p w:rsidR="005D6650" w:rsidRPr="00360DEF" w:rsidRDefault="005D6650" w:rsidP="00360DEF">
            <w:pPr>
              <w:pStyle w:val="a8"/>
              <w:tabs>
                <w:tab w:val="clear" w:pos="709"/>
              </w:tabs>
              <w:spacing w:line="240" w:lineRule="auto"/>
              <w:rPr>
                <w:rFonts w:ascii="Arial Narrow" w:hAnsi="Arial Narrow"/>
                <w:sz w:val="22"/>
                <w:szCs w:val="22"/>
              </w:rPr>
            </w:pP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Pr="00BE383C" w:rsidRDefault="005D6650">
            <w:pPr>
              <w:tabs>
                <w:tab w:val="left" w:pos="4253"/>
              </w:tabs>
              <w:jc w:val="both"/>
              <w:rPr>
                <w:rFonts w:ascii="Arial Narrow" w:hAnsi="Arial Narrow"/>
                <w:noProof w:val="0"/>
                <w:sz w:val="22"/>
                <w:szCs w:val="22"/>
              </w:rPr>
            </w:pPr>
            <w:r w:rsidRPr="00360DEF">
              <w:rPr>
                <w:rFonts w:ascii="Arial Narrow" w:hAnsi="Arial Narrow"/>
                <w:noProof w:val="0"/>
                <w:sz w:val="22"/>
                <w:szCs w:val="22"/>
              </w:rPr>
              <w:t xml:space="preserve">11.2 Исключительно с целью исполнения настоящего Контракта его содержание или относящаяся к нему Конфиденциальная Информация могут быть раскрыты сотрудникам Сторон, имеющим обоснованную необходимость использовать такую информацию. До того, как такая информация станет известна, они должны дать обещание соблюдать обязательство о сохранении конфиденциальности и не раскрывать какой-либо третьей Стороне любую таковую информацию. </w:t>
            </w:r>
          </w:p>
          <w:p w:rsidR="005D6650" w:rsidRPr="00E61400" w:rsidRDefault="005D6650" w:rsidP="003A12FD">
            <w:pPr>
              <w:pStyle w:val="ac"/>
              <w:ind w:firstLine="0"/>
              <w:jc w:val="both"/>
              <w:rPr>
                <w:rFonts w:ascii="Arial Narrow" w:hAnsi="Arial Narrow"/>
                <w:sz w:val="22"/>
                <w:szCs w:val="22"/>
                <w:lang w:val="ru-RU"/>
              </w:rPr>
            </w:pPr>
            <w:r>
              <w:rPr>
                <w:rFonts w:ascii="Arial Narrow" w:hAnsi="Arial Narrow"/>
                <w:color w:val="000000"/>
                <w:sz w:val="22"/>
                <w:szCs w:val="22"/>
                <w:lang w:val="ru-RU"/>
              </w:rPr>
              <w:t>1</w:t>
            </w:r>
            <w:r w:rsidRPr="00360DEF">
              <w:rPr>
                <w:rFonts w:ascii="Arial Narrow" w:hAnsi="Arial Narrow"/>
                <w:color w:val="000000"/>
                <w:sz w:val="22"/>
                <w:szCs w:val="22"/>
                <w:lang w:val="ru-RU"/>
              </w:rPr>
              <w:t>1</w:t>
            </w:r>
            <w:r w:rsidRPr="00E61400">
              <w:rPr>
                <w:rFonts w:ascii="Arial Narrow" w:hAnsi="Arial Narrow"/>
                <w:color w:val="000000"/>
                <w:sz w:val="22"/>
                <w:szCs w:val="22"/>
                <w:lang w:val="ru-RU"/>
              </w:rPr>
              <w:t xml:space="preserve">.3 </w:t>
            </w:r>
            <w:r w:rsidRPr="00E61400">
              <w:rPr>
                <w:rFonts w:ascii="Arial Narrow" w:hAnsi="Arial Narrow"/>
                <w:sz w:val="22"/>
                <w:szCs w:val="22"/>
                <w:lang w:val="ru-RU"/>
              </w:rPr>
              <w:t xml:space="preserve">Вышеупомянутые обязательства по сохранению конфиденциальности Информации не </w:t>
            </w:r>
            <w:r w:rsidRPr="00E61400">
              <w:rPr>
                <w:rFonts w:ascii="Arial Narrow" w:hAnsi="Arial Narrow"/>
                <w:sz w:val="22"/>
                <w:szCs w:val="22"/>
                <w:lang w:val="ru-RU"/>
              </w:rPr>
              <w:lastRenderedPageBreak/>
              <w:t>распространяются на информацию:</w:t>
            </w:r>
          </w:p>
          <w:p w:rsidR="005D6650" w:rsidRPr="00E61400" w:rsidRDefault="005D6650" w:rsidP="003A12FD">
            <w:pPr>
              <w:pStyle w:val="ac"/>
              <w:numPr>
                <w:ilvl w:val="0"/>
                <w:numId w:val="24"/>
              </w:numPr>
              <w:jc w:val="both"/>
              <w:rPr>
                <w:rFonts w:ascii="Arial Narrow" w:hAnsi="Arial Narrow"/>
                <w:sz w:val="22"/>
                <w:szCs w:val="22"/>
                <w:lang w:val="ru-RU"/>
              </w:rPr>
            </w:pPr>
            <w:r w:rsidRPr="00E61400">
              <w:rPr>
                <w:rFonts w:ascii="Arial Narrow" w:hAnsi="Arial Narrow"/>
                <w:sz w:val="22"/>
                <w:szCs w:val="22"/>
                <w:lang w:val="ru-RU"/>
              </w:rPr>
              <w:t>уже опубликованную во время разглашения или попавшую в публикацию не по вине получившей ее Стороны; или</w:t>
            </w:r>
          </w:p>
          <w:p w:rsidR="005D6650" w:rsidRPr="00E61400" w:rsidRDefault="005D6650" w:rsidP="003A12FD">
            <w:pPr>
              <w:pStyle w:val="ac"/>
              <w:numPr>
                <w:ilvl w:val="0"/>
                <w:numId w:val="24"/>
              </w:numPr>
              <w:jc w:val="both"/>
              <w:rPr>
                <w:rFonts w:ascii="Arial Narrow" w:hAnsi="Arial Narrow"/>
                <w:sz w:val="22"/>
                <w:szCs w:val="22"/>
                <w:lang w:val="ru-RU"/>
              </w:rPr>
            </w:pPr>
            <w:r w:rsidRPr="00E61400">
              <w:rPr>
                <w:rFonts w:ascii="Arial Narrow" w:hAnsi="Arial Narrow"/>
                <w:sz w:val="22"/>
                <w:szCs w:val="22"/>
                <w:lang w:val="ru-RU"/>
              </w:rPr>
              <w:t xml:space="preserve">которая становится известной получающей Стороне из другого источника без нарушения настоящего </w:t>
            </w:r>
            <w:r w:rsidR="003C6DAD">
              <w:rPr>
                <w:rFonts w:ascii="Arial Narrow" w:hAnsi="Arial Narrow"/>
                <w:sz w:val="22"/>
                <w:szCs w:val="22"/>
                <w:lang w:val="ru-RU"/>
              </w:rPr>
              <w:t>Контракт</w:t>
            </w:r>
            <w:r w:rsidRPr="00E61400">
              <w:rPr>
                <w:rFonts w:ascii="Arial Narrow" w:hAnsi="Arial Narrow"/>
                <w:sz w:val="22"/>
                <w:szCs w:val="22"/>
                <w:lang w:val="ru-RU"/>
              </w:rPr>
              <w:t>а ею, что доказывается документацией, достаточной для установления получения Конфиденциальной Информации от третьей стороны; или</w:t>
            </w:r>
          </w:p>
          <w:p w:rsidR="005D6650" w:rsidRPr="00E61400" w:rsidRDefault="005D6650" w:rsidP="003A12FD">
            <w:pPr>
              <w:pStyle w:val="ac"/>
              <w:numPr>
                <w:ilvl w:val="0"/>
                <w:numId w:val="24"/>
              </w:numPr>
              <w:jc w:val="both"/>
              <w:rPr>
                <w:rFonts w:ascii="Arial Narrow" w:hAnsi="Arial Narrow"/>
                <w:sz w:val="22"/>
                <w:szCs w:val="22"/>
                <w:lang w:val="ru-RU"/>
              </w:rPr>
            </w:pPr>
            <w:r w:rsidRPr="00E61400">
              <w:rPr>
                <w:rFonts w:ascii="Arial Narrow" w:hAnsi="Arial Narrow"/>
                <w:sz w:val="22"/>
                <w:szCs w:val="22"/>
                <w:lang w:val="ru-RU"/>
              </w:rPr>
              <w:t>которая уже была известна получающей Стороне до передачи другой Стороной, что доказывается документацией, достаточной для доказательства такого знания; или</w:t>
            </w:r>
          </w:p>
          <w:p w:rsidR="005D6650" w:rsidRPr="00E61400" w:rsidRDefault="005D6650" w:rsidP="003A12FD">
            <w:pPr>
              <w:pStyle w:val="ac"/>
              <w:numPr>
                <w:ilvl w:val="0"/>
                <w:numId w:val="24"/>
              </w:numPr>
              <w:jc w:val="both"/>
              <w:rPr>
                <w:rFonts w:ascii="Arial Narrow" w:hAnsi="Arial Narrow"/>
                <w:sz w:val="22"/>
                <w:szCs w:val="22"/>
                <w:lang w:val="ru-RU"/>
              </w:rPr>
            </w:pPr>
            <w:r w:rsidRPr="00E61400">
              <w:rPr>
                <w:rFonts w:ascii="Arial Narrow" w:hAnsi="Arial Narrow"/>
                <w:sz w:val="22"/>
                <w:szCs w:val="22"/>
                <w:lang w:val="ru-RU"/>
              </w:rPr>
              <w:t>которая была разглашена с письменного согласия передающей Стороны; или</w:t>
            </w:r>
          </w:p>
          <w:p w:rsidR="005D6650" w:rsidRPr="00E61400" w:rsidRDefault="005D6650" w:rsidP="003A12FD">
            <w:pPr>
              <w:pStyle w:val="ac"/>
              <w:numPr>
                <w:ilvl w:val="0"/>
                <w:numId w:val="24"/>
              </w:numPr>
              <w:jc w:val="both"/>
              <w:rPr>
                <w:rFonts w:ascii="Arial Narrow" w:hAnsi="Arial Narrow"/>
                <w:sz w:val="22"/>
                <w:szCs w:val="22"/>
                <w:lang w:val="ru-RU"/>
              </w:rPr>
            </w:pPr>
            <w:r w:rsidRPr="00E61400">
              <w:rPr>
                <w:rFonts w:ascii="Arial Narrow" w:hAnsi="Arial Narrow"/>
                <w:sz w:val="22"/>
                <w:szCs w:val="22"/>
                <w:lang w:val="ru-RU"/>
              </w:rPr>
              <w:t xml:space="preserve">такая информация затребована </w:t>
            </w:r>
            <w:r w:rsidRPr="00E61400">
              <w:rPr>
                <w:rFonts w:ascii="Arial Narrow" w:hAnsi="Arial Narrow"/>
                <w:color w:val="000000"/>
                <w:sz w:val="22"/>
                <w:szCs w:val="22"/>
                <w:lang w:val="ru-RU"/>
              </w:rPr>
              <w:t>правоохранительными органами, но такое раскрытие информации не должно при этом превышать степень обязательного раскрытия, диктуемого соответствующими законами и должно сопровождаться письменным уведомлением в адрес другой Стороны о необходимости поступать таким образом, причем в любом случае такое уведомление должно быть представлено затронутой этим событием Стороной в течение 24 часов с даты соответствующего события.</w:t>
            </w:r>
          </w:p>
          <w:p w:rsidR="005D6650" w:rsidRPr="00E61400" w:rsidRDefault="005D6650" w:rsidP="003A12FD">
            <w:pPr>
              <w:pStyle w:val="ac"/>
              <w:ind w:firstLine="0"/>
              <w:jc w:val="both"/>
              <w:rPr>
                <w:rFonts w:ascii="Arial Narrow" w:hAnsi="Arial Narrow"/>
                <w:color w:val="000000"/>
                <w:sz w:val="22"/>
                <w:szCs w:val="22"/>
                <w:lang w:val="ru-RU"/>
              </w:rPr>
            </w:pPr>
            <w:r w:rsidRPr="00E61400">
              <w:rPr>
                <w:rFonts w:ascii="Arial Narrow" w:hAnsi="Arial Narrow"/>
                <w:color w:val="000000"/>
                <w:sz w:val="22"/>
                <w:szCs w:val="22"/>
                <w:lang w:val="ru-RU"/>
              </w:rPr>
              <w:t xml:space="preserve">11.4 Обязательство сохранения конфиденциальности Информации, как это определено в настоящей Статье настоящего </w:t>
            </w:r>
            <w:r w:rsidR="003C6DAD">
              <w:rPr>
                <w:rFonts w:ascii="Arial Narrow" w:hAnsi="Arial Narrow"/>
                <w:color w:val="000000"/>
                <w:sz w:val="22"/>
                <w:szCs w:val="22"/>
                <w:lang w:val="ru-RU"/>
              </w:rPr>
              <w:t>Контракт</w:t>
            </w:r>
            <w:r w:rsidRPr="00E61400">
              <w:rPr>
                <w:rFonts w:ascii="Arial Narrow" w:hAnsi="Arial Narrow"/>
                <w:color w:val="000000"/>
                <w:sz w:val="22"/>
                <w:szCs w:val="22"/>
                <w:lang w:val="ru-RU"/>
              </w:rPr>
              <w:t xml:space="preserve">а, продолжает быть в силе в течение 5 (пяти) лет с момента  истечения срока действия или расторжения настоящего </w:t>
            </w:r>
            <w:r w:rsidR="003C6DAD">
              <w:rPr>
                <w:rFonts w:ascii="Arial Narrow" w:hAnsi="Arial Narrow"/>
                <w:color w:val="000000"/>
                <w:sz w:val="22"/>
                <w:szCs w:val="22"/>
                <w:lang w:val="ru-RU"/>
              </w:rPr>
              <w:t>Контракт</w:t>
            </w:r>
            <w:r w:rsidRPr="00E61400">
              <w:rPr>
                <w:rFonts w:ascii="Arial Narrow" w:hAnsi="Arial Narrow"/>
                <w:color w:val="000000"/>
                <w:sz w:val="22"/>
                <w:szCs w:val="22"/>
                <w:lang w:val="ru-RU"/>
              </w:rPr>
              <w:t>а по какой бы то ни было причине.</w:t>
            </w:r>
          </w:p>
          <w:p w:rsidR="005D6650" w:rsidRPr="00D80FCC" w:rsidRDefault="005D6650">
            <w:pPr>
              <w:tabs>
                <w:tab w:val="left" w:pos="4253"/>
              </w:tabs>
              <w:jc w:val="both"/>
              <w:rPr>
                <w:rFonts w:ascii="Arial Narrow" w:hAnsi="Arial Narrow"/>
                <w:noProof w:val="0"/>
                <w:sz w:val="22"/>
                <w:szCs w:val="22"/>
              </w:rPr>
            </w:pPr>
          </w:p>
          <w:p w:rsidR="00BE67C0" w:rsidRPr="00D80FCC" w:rsidRDefault="00BE67C0">
            <w:pPr>
              <w:tabs>
                <w:tab w:val="left" w:pos="4253"/>
              </w:tabs>
              <w:jc w:val="both"/>
              <w:rPr>
                <w:rFonts w:ascii="Arial Narrow" w:hAnsi="Arial Narrow"/>
                <w:noProof w:val="0"/>
                <w:sz w:val="22"/>
                <w:szCs w:val="22"/>
              </w:rPr>
            </w:pPr>
          </w:p>
          <w:p w:rsidR="00BE67C0" w:rsidRPr="00D80FCC" w:rsidRDefault="00BE67C0">
            <w:pPr>
              <w:tabs>
                <w:tab w:val="left" w:pos="4253"/>
              </w:tabs>
              <w:jc w:val="both"/>
              <w:rPr>
                <w:rFonts w:ascii="Arial Narrow" w:hAnsi="Arial Narrow"/>
                <w:noProof w:val="0"/>
                <w:sz w:val="22"/>
                <w:szCs w:val="22"/>
              </w:rPr>
            </w:pPr>
          </w:p>
        </w:tc>
      </w:tr>
      <w:tr w:rsidR="005D6650" w:rsidRPr="00BE383C">
        <w:trPr>
          <w:trHeight w:val="477"/>
        </w:trPr>
        <w:tc>
          <w:tcPr>
            <w:tcW w:w="4649" w:type="dxa"/>
          </w:tcPr>
          <w:p w:rsidR="005D6650" w:rsidRDefault="005D6650">
            <w:pPr>
              <w:jc w:val="center"/>
              <w:rPr>
                <w:rFonts w:ascii="Arial Narrow" w:hAnsi="Arial Narrow"/>
                <w:b/>
                <w:sz w:val="22"/>
                <w:szCs w:val="22"/>
                <w:lang w:val="en-US"/>
              </w:rPr>
            </w:pPr>
            <w:r w:rsidRPr="001B4764">
              <w:rPr>
                <w:rFonts w:ascii="Arial Narrow" w:hAnsi="Arial Narrow"/>
                <w:b/>
                <w:sz w:val="22"/>
                <w:szCs w:val="22"/>
                <w:lang w:val="en-GB"/>
              </w:rPr>
              <w:lastRenderedPageBreak/>
              <w:t>Article 1</w:t>
            </w:r>
            <w:r w:rsidRPr="001B4764">
              <w:rPr>
                <w:rFonts w:ascii="Arial Narrow" w:hAnsi="Arial Narrow"/>
                <w:b/>
                <w:sz w:val="22"/>
                <w:szCs w:val="22"/>
              </w:rPr>
              <w:t>2</w:t>
            </w:r>
            <w:r w:rsidRPr="001B4764">
              <w:rPr>
                <w:rFonts w:ascii="Arial Narrow" w:hAnsi="Arial Narrow"/>
                <w:b/>
                <w:sz w:val="22"/>
                <w:szCs w:val="22"/>
                <w:lang w:val="en-GB"/>
              </w:rPr>
              <w:t xml:space="preserve">. </w:t>
            </w:r>
            <w:r w:rsidRPr="001B4764">
              <w:rPr>
                <w:rFonts w:ascii="Arial Narrow" w:hAnsi="Arial Narrow"/>
                <w:b/>
                <w:sz w:val="22"/>
                <w:szCs w:val="22"/>
                <w:lang w:val="en-US"/>
              </w:rPr>
              <w:t>Termination.</w:t>
            </w:r>
          </w:p>
          <w:p w:rsidR="005D6650" w:rsidRPr="00BE383C" w:rsidRDefault="005D6650">
            <w:pPr>
              <w:pageBreakBefore/>
              <w:tabs>
                <w:tab w:val="left" w:pos="4253"/>
              </w:tabs>
              <w:jc w:val="center"/>
              <w:rPr>
                <w:rFonts w:ascii="Arial Narrow" w:hAnsi="Arial Narrow"/>
                <w:b/>
                <w:noProof w:val="0"/>
                <w:sz w:val="22"/>
                <w:szCs w:val="22"/>
                <w:lang w:val="en-US"/>
              </w:rPr>
            </w:pPr>
          </w:p>
        </w:tc>
        <w:tc>
          <w:tcPr>
            <w:tcW w:w="270" w:type="dxa"/>
          </w:tcPr>
          <w:p w:rsidR="005D6650" w:rsidRPr="00BE383C" w:rsidRDefault="005D6650">
            <w:pPr>
              <w:pageBreakBefore/>
              <w:tabs>
                <w:tab w:val="left" w:pos="4253"/>
              </w:tabs>
              <w:jc w:val="center"/>
              <w:rPr>
                <w:rFonts w:ascii="Arial Narrow" w:hAnsi="Arial Narrow"/>
                <w:b/>
                <w:noProof w:val="0"/>
                <w:sz w:val="22"/>
                <w:szCs w:val="22"/>
                <w:lang w:val="en-US"/>
              </w:rPr>
            </w:pPr>
          </w:p>
        </w:tc>
        <w:tc>
          <w:tcPr>
            <w:tcW w:w="4975" w:type="dxa"/>
          </w:tcPr>
          <w:p w:rsidR="005D6650" w:rsidRPr="00BE383C" w:rsidRDefault="005D6650">
            <w:pPr>
              <w:pageBreakBefore/>
              <w:tabs>
                <w:tab w:val="left" w:pos="4253"/>
              </w:tabs>
              <w:jc w:val="center"/>
              <w:rPr>
                <w:rFonts w:ascii="Arial Narrow" w:hAnsi="Arial Narrow"/>
                <w:noProof w:val="0"/>
                <w:sz w:val="22"/>
                <w:szCs w:val="22"/>
              </w:rPr>
            </w:pPr>
            <w:r w:rsidRPr="00360DEF">
              <w:rPr>
                <w:rFonts w:ascii="Arial Narrow" w:hAnsi="Arial Narrow"/>
                <w:b/>
                <w:sz w:val="22"/>
                <w:szCs w:val="22"/>
              </w:rPr>
              <w:t>Статья 12. Расторжение Контракта.</w:t>
            </w:r>
          </w:p>
          <w:p w:rsidR="005D6650" w:rsidRPr="00BE383C" w:rsidRDefault="005D6650">
            <w:pPr>
              <w:tabs>
                <w:tab w:val="left" w:pos="4253"/>
              </w:tabs>
              <w:jc w:val="center"/>
              <w:rPr>
                <w:rFonts w:ascii="Arial Narrow" w:hAnsi="Arial Narrow"/>
                <w:b/>
                <w:bCs/>
                <w:noProof w:val="0"/>
                <w:sz w:val="22"/>
                <w:szCs w:val="22"/>
              </w:rPr>
            </w:pPr>
          </w:p>
        </w:tc>
      </w:tr>
      <w:tr w:rsidR="005D6650" w:rsidRPr="00BE383C">
        <w:trPr>
          <w:trHeight w:val="810"/>
        </w:trPr>
        <w:tc>
          <w:tcPr>
            <w:tcW w:w="4649" w:type="dxa"/>
          </w:tcPr>
          <w:p w:rsidR="005D6650" w:rsidRPr="00BE383C" w:rsidRDefault="005D6650">
            <w:pPr>
              <w:pStyle w:val="22"/>
              <w:rPr>
                <w:rFonts w:ascii="Arial Narrow" w:hAnsi="Arial Narrow"/>
                <w:sz w:val="22"/>
                <w:szCs w:val="22"/>
              </w:rPr>
            </w:pPr>
            <w:r w:rsidRPr="00360DEF">
              <w:rPr>
                <w:rFonts w:ascii="Arial Narrow" w:hAnsi="Arial Narrow"/>
                <w:sz w:val="22"/>
                <w:szCs w:val="22"/>
              </w:rPr>
              <w:t>1</w:t>
            </w:r>
            <w:r w:rsidRPr="00360DEF">
              <w:rPr>
                <w:rFonts w:ascii="Arial Narrow" w:hAnsi="Arial Narrow"/>
                <w:sz w:val="22"/>
                <w:szCs w:val="22"/>
                <w:lang w:val="en-US"/>
              </w:rPr>
              <w:t>2</w:t>
            </w:r>
            <w:r w:rsidRPr="00360DEF">
              <w:rPr>
                <w:rFonts w:ascii="Arial Narrow" w:hAnsi="Arial Narrow"/>
                <w:sz w:val="22"/>
                <w:szCs w:val="22"/>
              </w:rPr>
              <w:t>.1 Either Party to this Contract shall have the right to terminate this Contract, upon prior notification to the other Party in case any of the following event occurs:</w:t>
            </w:r>
          </w:p>
          <w:p w:rsidR="005D6650" w:rsidRPr="00BE383C" w:rsidRDefault="005D6650">
            <w:pPr>
              <w:jc w:val="both"/>
              <w:rPr>
                <w:rFonts w:ascii="Arial Narrow" w:hAnsi="Arial Narrow"/>
                <w:noProof w:val="0"/>
                <w:sz w:val="22"/>
                <w:szCs w:val="22"/>
                <w:lang w:val="en-GB"/>
              </w:rPr>
            </w:pPr>
          </w:p>
          <w:p w:rsidR="005D6650" w:rsidRPr="00BE383C" w:rsidRDefault="005D6650">
            <w:pPr>
              <w:jc w:val="both"/>
              <w:rPr>
                <w:rFonts w:ascii="Arial Narrow" w:hAnsi="Arial Narrow"/>
                <w:noProof w:val="0"/>
                <w:sz w:val="22"/>
                <w:szCs w:val="22"/>
                <w:lang w:val="en-GB" w:eastAsia="zh-CN"/>
              </w:rPr>
            </w:pPr>
          </w:p>
        </w:tc>
        <w:tc>
          <w:tcPr>
            <w:tcW w:w="270" w:type="dxa"/>
          </w:tcPr>
          <w:p w:rsidR="005D6650" w:rsidRPr="00BE383C" w:rsidRDefault="005D6650">
            <w:pPr>
              <w:tabs>
                <w:tab w:val="left" w:pos="4253"/>
              </w:tabs>
              <w:jc w:val="both"/>
              <w:rPr>
                <w:rFonts w:ascii="Arial Narrow" w:hAnsi="Arial Narrow"/>
                <w:noProof w:val="0"/>
                <w:sz w:val="22"/>
                <w:szCs w:val="22"/>
                <w:lang w:val="en-GB" w:eastAsia="zh-CN"/>
              </w:rPr>
            </w:pPr>
          </w:p>
        </w:tc>
        <w:tc>
          <w:tcPr>
            <w:tcW w:w="4975" w:type="dxa"/>
          </w:tcPr>
          <w:p w:rsidR="005D6650" w:rsidRPr="00BE383C" w:rsidRDefault="005D6650">
            <w:pPr>
              <w:jc w:val="both"/>
              <w:rPr>
                <w:rFonts w:ascii="Arial Narrow" w:hAnsi="Arial Narrow"/>
                <w:noProof w:val="0"/>
                <w:sz w:val="22"/>
                <w:szCs w:val="22"/>
              </w:rPr>
            </w:pPr>
            <w:r w:rsidRPr="00360DEF">
              <w:rPr>
                <w:rFonts w:ascii="Arial Narrow" w:hAnsi="Arial Narrow"/>
                <w:noProof w:val="0"/>
                <w:sz w:val="22"/>
                <w:szCs w:val="22"/>
              </w:rPr>
              <w:t>12.1 Любая Сторона, подписавшая настоящий Контракт, имеет право расторгнуть его, предварительно предупредив другую Сторону, в случае наступления одного из следующих событий:</w:t>
            </w:r>
          </w:p>
          <w:p w:rsidR="005D6650" w:rsidRPr="00BE383C" w:rsidRDefault="005D6650">
            <w:pPr>
              <w:jc w:val="both"/>
              <w:rPr>
                <w:rFonts w:ascii="Arial Narrow" w:hAnsi="Arial Narrow"/>
                <w:noProof w:val="0"/>
                <w:sz w:val="22"/>
                <w:szCs w:val="22"/>
              </w:rPr>
            </w:pPr>
          </w:p>
        </w:tc>
      </w:tr>
      <w:tr w:rsidR="005D6650" w:rsidRPr="00BE383C">
        <w:trPr>
          <w:trHeight w:val="195"/>
        </w:trPr>
        <w:tc>
          <w:tcPr>
            <w:tcW w:w="4649" w:type="dxa"/>
          </w:tcPr>
          <w:p w:rsidR="005D6650" w:rsidRPr="00BE383C" w:rsidRDefault="005D6650">
            <w:pPr>
              <w:jc w:val="both"/>
              <w:rPr>
                <w:rFonts w:ascii="Arial Narrow" w:hAnsi="Arial Narrow"/>
                <w:noProof w:val="0"/>
                <w:sz w:val="22"/>
                <w:szCs w:val="22"/>
                <w:lang w:val="en-GB"/>
              </w:rPr>
            </w:pPr>
            <w:r w:rsidRPr="00360DEF">
              <w:rPr>
                <w:rFonts w:ascii="Arial Narrow" w:hAnsi="Arial Narrow"/>
                <w:noProof w:val="0"/>
                <w:sz w:val="22"/>
                <w:szCs w:val="22"/>
              </w:rPr>
              <w:t>а</w:t>
            </w:r>
            <w:r w:rsidRPr="00360DEF">
              <w:rPr>
                <w:rFonts w:ascii="Arial Narrow" w:hAnsi="Arial Narrow"/>
                <w:noProof w:val="0"/>
                <w:sz w:val="22"/>
                <w:szCs w:val="22"/>
                <w:lang w:val="en-GB"/>
              </w:rPr>
              <w:t>) if the other Party shall commit any material breach of its obligations under this Contract and fails to remedy such breach within thirty (30) calendar days from written notice to the Party in default, specifying the nature of the breach;</w:t>
            </w:r>
          </w:p>
          <w:p w:rsidR="005D6650" w:rsidRPr="00BE383C" w:rsidRDefault="005D6650">
            <w:pPr>
              <w:ind w:right="101"/>
              <w:jc w:val="both"/>
              <w:rPr>
                <w:rFonts w:ascii="Arial Narrow" w:hAnsi="Arial Narrow"/>
                <w:noProof w:val="0"/>
                <w:sz w:val="22"/>
                <w:szCs w:val="22"/>
                <w:lang w:val="en-GB"/>
              </w:rPr>
            </w:pPr>
          </w:p>
        </w:tc>
        <w:tc>
          <w:tcPr>
            <w:tcW w:w="270" w:type="dxa"/>
          </w:tcPr>
          <w:p w:rsidR="005D6650" w:rsidRPr="00BE383C" w:rsidRDefault="005D6650">
            <w:pPr>
              <w:tabs>
                <w:tab w:val="left" w:pos="4253"/>
              </w:tabs>
              <w:jc w:val="both"/>
              <w:rPr>
                <w:rFonts w:ascii="Arial Narrow" w:hAnsi="Arial Narrow"/>
                <w:noProof w:val="0"/>
                <w:sz w:val="22"/>
                <w:szCs w:val="22"/>
                <w:lang w:val="en-GB" w:eastAsia="zh-CN"/>
              </w:rPr>
            </w:pPr>
          </w:p>
        </w:tc>
        <w:tc>
          <w:tcPr>
            <w:tcW w:w="4975" w:type="dxa"/>
          </w:tcPr>
          <w:p w:rsidR="005D6650" w:rsidRPr="00BE383C" w:rsidRDefault="005D6650">
            <w:pPr>
              <w:jc w:val="both"/>
              <w:rPr>
                <w:rFonts w:ascii="Arial Narrow" w:hAnsi="Arial Narrow"/>
                <w:noProof w:val="0"/>
                <w:sz w:val="22"/>
                <w:szCs w:val="22"/>
              </w:rPr>
            </w:pPr>
            <w:r w:rsidRPr="00360DEF">
              <w:rPr>
                <w:rFonts w:ascii="Arial Narrow" w:hAnsi="Arial Narrow"/>
                <w:noProof w:val="0"/>
                <w:sz w:val="22"/>
                <w:szCs w:val="22"/>
              </w:rPr>
              <w:t>а) если другая Сторона серьезно нарушила свои обязательства в соответствии с настоящим Контрактом и не исправила положения в течение тридцати (30) календарных дней с момента письменного предупреждения другой Стороной, с указанием характера нарушения;</w:t>
            </w:r>
          </w:p>
          <w:p w:rsidR="005D6650" w:rsidRPr="00BE383C" w:rsidRDefault="005D6650">
            <w:pPr>
              <w:jc w:val="both"/>
              <w:rPr>
                <w:rFonts w:ascii="Arial Narrow" w:hAnsi="Arial Narrow"/>
                <w:noProof w:val="0"/>
                <w:sz w:val="22"/>
                <w:szCs w:val="22"/>
              </w:rPr>
            </w:pPr>
          </w:p>
        </w:tc>
      </w:tr>
      <w:tr w:rsidR="005D6650" w:rsidRPr="00BE383C">
        <w:trPr>
          <w:trHeight w:val="195"/>
        </w:trPr>
        <w:tc>
          <w:tcPr>
            <w:tcW w:w="4649" w:type="dxa"/>
          </w:tcPr>
          <w:p w:rsidR="005D6650" w:rsidRPr="00BE383C" w:rsidRDefault="005D6650">
            <w:pPr>
              <w:jc w:val="both"/>
              <w:rPr>
                <w:rFonts w:ascii="Arial Narrow" w:hAnsi="Arial Narrow"/>
                <w:noProof w:val="0"/>
                <w:sz w:val="22"/>
                <w:szCs w:val="22"/>
                <w:lang w:val="en-US"/>
              </w:rPr>
            </w:pPr>
            <w:r w:rsidRPr="00360DEF">
              <w:rPr>
                <w:rFonts w:ascii="Arial Narrow" w:hAnsi="Arial Narrow"/>
                <w:noProof w:val="0"/>
                <w:sz w:val="22"/>
                <w:szCs w:val="22"/>
                <w:lang w:val="en-US"/>
              </w:rPr>
              <w:t>b) if the other Party has been declared judicially insolvent or bankrupt;</w:t>
            </w:r>
          </w:p>
          <w:p w:rsidR="005D6650" w:rsidRPr="00BE383C" w:rsidRDefault="005D6650">
            <w:pPr>
              <w:ind w:right="101"/>
              <w:jc w:val="both"/>
              <w:rPr>
                <w:rFonts w:ascii="Arial Narrow" w:hAnsi="Arial Narrow"/>
                <w:noProof w:val="0"/>
                <w:sz w:val="22"/>
                <w:szCs w:val="22"/>
                <w:lang w:val="en-US"/>
              </w:rPr>
            </w:pPr>
          </w:p>
        </w:tc>
        <w:tc>
          <w:tcPr>
            <w:tcW w:w="270" w:type="dxa"/>
          </w:tcPr>
          <w:p w:rsidR="005D6650" w:rsidRPr="00BE383C" w:rsidRDefault="005D6650">
            <w:pPr>
              <w:tabs>
                <w:tab w:val="left" w:pos="4253"/>
              </w:tabs>
              <w:jc w:val="both"/>
              <w:rPr>
                <w:rFonts w:ascii="Arial Narrow" w:hAnsi="Arial Narrow"/>
                <w:noProof w:val="0"/>
                <w:sz w:val="22"/>
                <w:szCs w:val="22"/>
                <w:lang w:val="en-GB" w:eastAsia="zh-CN"/>
              </w:rPr>
            </w:pPr>
          </w:p>
        </w:tc>
        <w:tc>
          <w:tcPr>
            <w:tcW w:w="4975" w:type="dxa"/>
          </w:tcPr>
          <w:p w:rsidR="005D6650" w:rsidRPr="00BE383C" w:rsidRDefault="005D6650">
            <w:pPr>
              <w:jc w:val="both"/>
              <w:rPr>
                <w:rFonts w:ascii="Arial Narrow" w:hAnsi="Arial Narrow"/>
                <w:noProof w:val="0"/>
                <w:sz w:val="22"/>
                <w:szCs w:val="22"/>
              </w:rPr>
            </w:pPr>
            <w:r w:rsidRPr="00360DEF">
              <w:rPr>
                <w:rFonts w:ascii="Arial Narrow" w:hAnsi="Arial Narrow"/>
                <w:noProof w:val="0"/>
                <w:sz w:val="22"/>
                <w:szCs w:val="22"/>
              </w:rPr>
              <w:t>б) если другая Сторона была объявлена неплатежеспособной в судебном порядке или обанкротилась;</w:t>
            </w:r>
          </w:p>
          <w:p w:rsidR="005D6650" w:rsidRPr="00BE383C" w:rsidRDefault="005D6650">
            <w:pPr>
              <w:jc w:val="both"/>
              <w:rPr>
                <w:rFonts w:ascii="Arial Narrow" w:hAnsi="Arial Narrow"/>
                <w:noProof w:val="0"/>
                <w:sz w:val="22"/>
                <w:szCs w:val="22"/>
              </w:rPr>
            </w:pPr>
          </w:p>
        </w:tc>
      </w:tr>
      <w:tr w:rsidR="005D6650" w:rsidRPr="00BE383C">
        <w:trPr>
          <w:trHeight w:val="195"/>
        </w:trPr>
        <w:tc>
          <w:tcPr>
            <w:tcW w:w="4649" w:type="dxa"/>
          </w:tcPr>
          <w:p w:rsidR="005D6650" w:rsidRPr="00BE383C" w:rsidRDefault="005D6650">
            <w:pPr>
              <w:jc w:val="both"/>
              <w:rPr>
                <w:rFonts w:ascii="Arial Narrow" w:hAnsi="Arial Narrow"/>
                <w:noProof w:val="0"/>
                <w:sz w:val="22"/>
                <w:szCs w:val="22"/>
                <w:lang w:val="en-US"/>
              </w:rPr>
            </w:pPr>
            <w:r w:rsidRPr="00360DEF">
              <w:rPr>
                <w:rFonts w:ascii="Arial Narrow" w:hAnsi="Arial Narrow"/>
                <w:noProof w:val="0"/>
                <w:sz w:val="22"/>
                <w:szCs w:val="22"/>
                <w:lang w:val="en-US"/>
              </w:rPr>
              <w:t xml:space="preserve">c) in the event of a force majeure event (as described above) of two (2) or more accumulative months, further </w:t>
            </w:r>
            <w:r w:rsidRPr="00360DEF">
              <w:rPr>
                <w:rFonts w:ascii="Arial Narrow" w:hAnsi="Arial Narrow"/>
                <w:noProof w:val="0"/>
                <w:sz w:val="22"/>
                <w:szCs w:val="22"/>
                <w:lang w:val="en-US"/>
              </w:rPr>
              <w:lastRenderedPageBreak/>
              <w:t>contignent upon complying with the provisions of Article 9.4 hereunder.</w:t>
            </w:r>
          </w:p>
          <w:p w:rsidR="005D6650" w:rsidRPr="00BE383C" w:rsidRDefault="005D6650">
            <w:pPr>
              <w:ind w:right="101"/>
              <w:jc w:val="both"/>
              <w:rPr>
                <w:rFonts w:ascii="Arial Narrow" w:hAnsi="Arial Narrow"/>
                <w:noProof w:val="0"/>
                <w:sz w:val="22"/>
                <w:szCs w:val="22"/>
                <w:lang w:val="en-US"/>
              </w:rPr>
            </w:pPr>
          </w:p>
        </w:tc>
        <w:tc>
          <w:tcPr>
            <w:tcW w:w="270" w:type="dxa"/>
          </w:tcPr>
          <w:p w:rsidR="005D6650" w:rsidRPr="00BE383C" w:rsidRDefault="005D6650">
            <w:pPr>
              <w:tabs>
                <w:tab w:val="left" w:pos="4253"/>
              </w:tabs>
              <w:jc w:val="both"/>
              <w:rPr>
                <w:rFonts w:ascii="Arial Narrow" w:hAnsi="Arial Narrow"/>
                <w:noProof w:val="0"/>
                <w:sz w:val="22"/>
                <w:szCs w:val="22"/>
                <w:lang w:val="en-GB" w:eastAsia="zh-CN"/>
              </w:rPr>
            </w:pPr>
          </w:p>
        </w:tc>
        <w:tc>
          <w:tcPr>
            <w:tcW w:w="4975" w:type="dxa"/>
          </w:tcPr>
          <w:p w:rsidR="005D6650" w:rsidRPr="00BE383C" w:rsidRDefault="005D6650">
            <w:pPr>
              <w:jc w:val="both"/>
              <w:rPr>
                <w:rFonts w:ascii="Arial Narrow" w:hAnsi="Arial Narrow"/>
                <w:noProof w:val="0"/>
                <w:sz w:val="22"/>
                <w:szCs w:val="22"/>
              </w:rPr>
            </w:pPr>
            <w:r w:rsidRPr="00360DEF">
              <w:rPr>
                <w:rFonts w:ascii="Arial Narrow" w:hAnsi="Arial Narrow"/>
                <w:noProof w:val="0"/>
                <w:sz w:val="22"/>
                <w:szCs w:val="22"/>
              </w:rPr>
              <w:t xml:space="preserve">в) в случае форс-мажорных обстоятельств, описанных выше, действующих в общей сложности в течение двух </w:t>
            </w:r>
            <w:r w:rsidRPr="00360DEF">
              <w:rPr>
                <w:rFonts w:ascii="Arial Narrow" w:hAnsi="Arial Narrow"/>
                <w:noProof w:val="0"/>
                <w:sz w:val="22"/>
                <w:szCs w:val="22"/>
              </w:rPr>
              <w:lastRenderedPageBreak/>
              <w:t>(2) или более месяцев с соблюдением требований, предусмотренных положениями Статьи 9.4 настоящего Контракта.</w:t>
            </w:r>
          </w:p>
          <w:p w:rsidR="005D6650" w:rsidRPr="00D80FCC" w:rsidRDefault="005D6650">
            <w:pPr>
              <w:jc w:val="both"/>
              <w:rPr>
                <w:rFonts w:ascii="Arial Narrow" w:hAnsi="Arial Narrow"/>
                <w:noProof w:val="0"/>
                <w:sz w:val="22"/>
                <w:szCs w:val="22"/>
              </w:rPr>
            </w:pPr>
          </w:p>
          <w:p w:rsidR="00BE67C0" w:rsidRPr="00D80FCC" w:rsidRDefault="00BE67C0">
            <w:pPr>
              <w:jc w:val="both"/>
              <w:rPr>
                <w:rFonts w:ascii="Arial Narrow" w:hAnsi="Arial Narrow"/>
                <w:noProof w:val="0"/>
                <w:sz w:val="22"/>
                <w:szCs w:val="22"/>
              </w:rPr>
            </w:pPr>
          </w:p>
        </w:tc>
      </w:tr>
      <w:tr w:rsidR="005D6650" w:rsidRPr="00BE383C">
        <w:trPr>
          <w:trHeight w:val="435"/>
        </w:trPr>
        <w:tc>
          <w:tcPr>
            <w:tcW w:w="4649" w:type="dxa"/>
          </w:tcPr>
          <w:p w:rsidR="005D6650" w:rsidRDefault="005D6650">
            <w:pPr>
              <w:pStyle w:val="10"/>
              <w:spacing w:line="240" w:lineRule="auto"/>
              <w:rPr>
                <w:rFonts w:ascii="Arial Narrow" w:hAnsi="Arial Narrow"/>
                <w:b/>
                <w:bCs/>
                <w:sz w:val="22"/>
                <w:szCs w:val="22"/>
                <w:lang w:val="en-US"/>
              </w:rPr>
            </w:pPr>
            <w:r w:rsidRPr="00360DEF">
              <w:rPr>
                <w:rFonts w:ascii="Arial Narrow" w:hAnsi="Arial Narrow"/>
                <w:b/>
                <w:bCs/>
                <w:sz w:val="22"/>
                <w:szCs w:val="22"/>
                <w:lang w:val="en-GB"/>
              </w:rPr>
              <w:lastRenderedPageBreak/>
              <w:t>Article</w:t>
            </w:r>
            <w:r w:rsidRPr="00360DEF">
              <w:rPr>
                <w:rFonts w:ascii="Arial Narrow" w:hAnsi="Arial Narrow"/>
                <w:b/>
                <w:bCs/>
                <w:sz w:val="22"/>
                <w:szCs w:val="22"/>
                <w:lang w:val="en-US"/>
              </w:rPr>
              <w:t xml:space="preserve"> 1</w:t>
            </w:r>
            <w:r w:rsidRPr="00360DEF">
              <w:rPr>
                <w:rFonts w:ascii="Arial Narrow" w:hAnsi="Arial Narrow"/>
                <w:b/>
                <w:bCs/>
                <w:sz w:val="22"/>
                <w:szCs w:val="22"/>
              </w:rPr>
              <w:t>3</w:t>
            </w:r>
            <w:r w:rsidRPr="00360DEF">
              <w:rPr>
                <w:rFonts w:ascii="Arial Narrow" w:hAnsi="Arial Narrow"/>
                <w:b/>
                <w:bCs/>
                <w:sz w:val="22"/>
                <w:szCs w:val="22"/>
                <w:lang w:val="en-US"/>
              </w:rPr>
              <w:t xml:space="preserve">. </w:t>
            </w:r>
            <w:r w:rsidRPr="00360DEF">
              <w:rPr>
                <w:rFonts w:ascii="Arial Narrow" w:hAnsi="Arial Narrow"/>
                <w:b/>
                <w:bCs/>
                <w:sz w:val="22"/>
                <w:szCs w:val="22"/>
                <w:lang w:val="en-GB"/>
              </w:rPr>
              <w:t>Notice</w:t>
            </w:r>
            <w:r w:rsidRPr="00360DEF">
              <w:rPr>
                <w:rFonts w:ascii="Arial Narrow" w:hAnsi="Arial Narrow"/>
                <w:b/>
                <w:bCs/>
                <w:sz w:val="22"/>
                <w:szCs w:val="22"/>
                <w:lang w:val="en-US"/>
              </w:rPr>
              <w:t>s</w:t>
            </w:r>
            <w:r w:rsidRPr="00360DEF">
              <w:rPr>
                <w:rFonts w:ascii="Arial Narrow" w:hAnsi="Arial Narrow"/>
                <w:b/>
                <w:bCs/>
                <w:sz w:val="22"/>
                <w:szCs w:val="22"/>
                <w:lang w:val="en-GB"/>
              </w:rPr>
              <w:t xml:space="preserve"> and Reports</w:t>
            </w:r>
            <w:r w:rsidRPr="00360DEF">
              <w:rPr>
                <w:rFonts w:ascii="Arial Narrow" w:hAnsi="Arial Narrow"/>
                <w:b/>
                <w:bCs/>
                <w:sz w:val="22"/>
                <w:szCs w:val="22"/>
                <w:lang w:val="en-US"/>
              </w:rPr>
              <w:t>.</w:t>
            </w:r>
          </w:p>
          <w:p w:rsidR="005D6650" w:rsidRPr="00BE383C" w:rsidRDefault="005D6650">
            <w:pPr>
              <w:pStyle w:val="10"/>
              <w:spacing w:line="240" w:lineRule="auto"/>
              <w:rPr>
                <w:rFonts w:ascii="Arial Narrow" w:hAnsi="Arial Narrow"/>
                <w:b/>
                <w:bCs/>
                <w:sz w:val="22"/>
                <w:szCs w:val="22"/>
                <w:lang w:val="en-US"/>
              </w:rPr>
            </w:pPr>
          </w:p>
        </w:tc>
        <w:tc>
          <w:tcPr>
            <w:tcW w:w="270" w:type="dxa"/>
          </w:tcPr>
          <w:p w:rsidR="005D6650" w:rsidRPr="00BE383C" w:rsidRDefault="005D6650">
            <w:pPr>
              <w:pStyle w:val="10"/>
              <w:spacing w:line="240" w:lineRule="auto"/>
              <w:rPr>
                <w:rFonts w:ascii="Arial Narrow" w:hAnsi="Arial Narrow"/>
                <w:b/>
                <w:bCs/>
                <w:sz w:val="22"/>
                <w:szCs w:val="22"/>
                <w:lang w:val="en-US"/>
              </w:rPr>
            </w:pPr>
          </w:p>
        </w:tc>
        <w:tc>
          <w:tcPr>
            <w:tcW w:w="4975" w:type="dxa"/>
          </w:tcPr>
          <w:p w:rsidR="005D6650" w:rsidRPr="00BE383C" w:rsidRDefault="005D6650">
            <w:pPr>
              <w:pStyle w:val="10"/>
              <w:spacing w:line="240" w:lineRule="auto"/>
              <w:rPr>
                <w:rFonts w:ascii="Arial Narrow" w:hAnsi="Arial Narrow"/>
                <w:b/>
                <w:bCs/>
                <w:sz w:val="22"/>
                <w:szCs w:val="22"/>
                <w:lang w:val="en-US"/>
              </w:rPr>
            </w:pPr>
            <w:r w:rsidRPr="00360DEF">
              <w:rPr>
                <w:rFonts w:ascii="Arial Narrow" w:hAnsi="Arial Narrow"/>
                <w:b/>
                <w:bCs/>
                <w:sz w:val="22"/>
                <w:szCs w:val="22"/>
              </w:rPr>
              <w:t>Статья 13. Уведомления и Отчеты.</w:t>
            </w:r>
          </w:p>
          <w:p w:rsidR="005D6650" w:rsidRPr="00BE383C" w:rsidRDefault="005D6650">
            <w:pPr>
              <w:pStyle w:val="10"/>
              <w:spacing w:line="240" w:lineRule="auto"/>
              <w:rPr>
                <w:rFonts w:ascii="Arial Narrow" w:hAnsi="Arial Narrow"/>
                <w:b/>
                <w:bCs/>
                <w:sz w:val="22"/>
                <w:szCs w:val="22"/>
                <w:lang w:val="en-US"/>
              </w:rPr>
            </w:pPr>
          </w:p>
        </w:tc>
      </w:tr>
      <w:tr w:rsidR="005D6650" w:rsidRPr="00BE383C">
        <w:trPr>
          <w:trHeight w:val="399"/>
        </w:trPr>
        <w:tc>
          <w:tcPr>
            <w:tcW w:w="4649" w:type="dxa"/>
          </w:tcPr>
          <w:p w:rsidR="005D6650" w:rsidRPr="003B7014" w:rsidRDefault="005D6650">
            <w:pPr>
              <w:jc w:val="both"/>
              <w:rPr>
                <w:rFonts w:ascii="Arial Narrow" w:hAnsi="Arial Narrow"/>
                <w:b/>
                <w:sz w:val="22"/>
                <w:szCs w:val="22"/>
                <w:lang w:val="en-GB"/>
              </w:rPr>
            </w:pPr>
            <w:r w:rsidRPr="003B7014">
              <w:rPr>
                <w:rFonts w:ascii="Arial Narrow" w:hAnsi="Arial Narrow"/>
                <w:b/>
                <w:noProof w:val="0"/>
                <w:sz w:val="22"/>
                <w:szCs w:val="22"/>
                <w:lang w:val="en-GB"/>
              </w:rPr>
              <w:t>1</w:t>
            </w:r>
            <w:r w:rsidRPr="003B7014">
              <w:rPr>
                <w:rFonts w:ascii="Arial Narrow" w:hAnsi="Arial Narrow"/>
                <w:b/>
                <w:noProof w:val="0"/>
                <w:sz w:val="22"/>
                <w:szCs w:val="22"/>
              </w:rPr>
              <w:t>3</w:t>
            </w:r>
            <w:r w:rsidRPr="003B7014">
              <w:rPr>
                <w:rFonts w:ascii="Arial Narrow" w:hAnsi="Arial Narrow"/>
                <w:b/>
                <w:noProof w:val="0"/>
                <w:sz w:val="22"/>
                <w:szCs w:val="22"/>
                <w:lang w:val="en-GB"/>
              </w:rPr>
              <w:t>.1</w:t>
            </w:r>
            <w:r w:rsidRPr="003B7014">
              <w:rPr>
                <w:rFonts w:ascii="Arial Narrow" w:hAnsi="Arial Narrow"/>
                <w:b/>
                <w:sz w:val="22"/>
                <w:szCs w:val="22"/>
                <w:lang w:val="en-GB"/>
              </w:rPr>
              <w:t xml:space="preserve"> General </w:t>
            </w:r>
            <w:r w:rsidRPr="003B7014">
              <w:rPr>
                <w:rFonts w:ascii="Arial Narrow" w:hAnsi="Arial Narrow"/>
                <w:b/>
                <w:sz w:val="22"/>
                <w:szCs w:val="22"/>
                <w:lang w:val="en-US"/>
              </w:rPr>
              <w:t>Provis</w:t>
            </w:r>
            <w:r w:rsidRPr="003B7014">
              <w:rPr>
                <w:rFonts w:ascii="Arial Narrow" w:hAnsi="Arial Narrow"/>
                <w:b/>
                <w:sz w:val="22"/>
                <w:szCs w:val="22"/>
                <w:lang w:val="en-GB"/>
              </w:rPr>
              <w:t>ions</w:t>
            </w:r>
          </w:p>
          <w:p w:rsidR="005D6650" w:rsidRPr="003B7014" w:rsidRDefault="005D6650">
            <w:pPr>
              <w:jc w:val="both"/>
              <w:rPr>
                <w:rFonts w:ascii="Arial Narrow" w:hAnsi="Arial Narrow"/>
                <w:b/>
                <w:noProof w:val="0"/>
                <w:sz w:val="22"/>
                <w:szCs w:val="22"/>
                <w:lang w:val="en-US"/>
              </w:rPr>
            </w:pPr>
          </w:p>
        </w:tc>
        <w:tc>
          <w:tcPr>
            <w:tcW w:w="270" w:type="dxa"/>
          </w:tcPr>
          <w:p w:rsidR="005D6650" w:rsidRPr="003B7014" w:rsidRDefault="005D6650">
            <w:pPr>
              <w:tabs>
                <w:tab w:val="left" w:pos="4253"/>
              </w:tabs>
              <w:jc w:val="both"/>
              <w:rPr>
                <w:rFonts w:ascii="Arial Narrow" w:hAnsi="Arial Narrow"/>
                <w:b/>
                <w:noProof w:val="0"/>
                <w:sz w:val="22"/>
                <w:szCs w:val="22"/>
                <w:lang w:val="en-US"/>
              </w:rPr>
            </w:pPr>
          </w:p>
        </w:tc>
        <w:tc>
          <w:tcPr>
            <w:tcW w:w="4975" w:type="dxa"/>
          </w:tcPr>
          <w:p w:rsidR="005D6650" w:rsidRPr="003B7014" w:rsidRDefault="005D6650">
            <w:pPr>
              <w:pStyle w:val="22"/>
              <w:rPr>
                <w:rFonts w:ascii="Arial Narrow" w:hAnsi="Arial Narrow"/>
                <w:b/>
                <w:noProof/>
                <w:sz w:val="22"/>
                <w:szCs w:val="22"/>
                <w:lang w:val="ru-RU"/>
              </w:rPr>
            </w:pPr>
            <w:r w:rsidRPr="003B7014">
              <w:rPr>
                <w:rFonts w:ascii="Arial Narrow" w:hAnsi="Arial Narrow"/>
                <w:b/>
                <w:noProof/>
                <w:sz w:val="22"/>
                <w:szCs w:val="22"/>
                <w:lang w:val="ru-RU"/>
              </w:rPr>
              <w:t>13.1 Общие положения</w:t>
            </w:r>
          </w:p>
          <w:p w:rsidR="005D6650" w:rsidRPr="003B7014" w:rsidRDefault="005D6650">
            <w:pPr>
              <w:pStyle w:val="22"/>
              <w:rPr>
                <w:rFonts w:ascii="Arial Narrow" w:hAnsi="Arial Narrow"/>
                <w:b/>
                <w:bCs/>
                <w:sz w:val="22"/>
                <w:szCs w:val="22"/>
                <w:lang w:val="en-US"/>
              </w:rPr>
            </w:pPr>
          </w:p>
        </w:tc>
      </w:tr>
      <w:tr w:rsidR="005D6650" w:rsidRPr="00BE383C">
        <w:trPr>
          <w:trHeight w:val="154"/>
        </w:trPr>
        <w:tc>
          <w:tcPr>
            <w:tcW w:w="4649" w:type="dxa"/>
          </w:tcPr>
          <w:p w:rsidR="005D6650" w:rsidRPr="00BE383C" w:rsidRDefault="005D6650">
            <w:pPr>
              <w:jc w:val="both"/>
              <w:rPr>
                <w:rFonts w:ascii="Arial Narrow" w:hAnsi="Arial Narrow"/>
                <w:sz w:val="22"/>
                <w:szCs w:val="22"/>
                <w:lang w:val="en-GB"/>
              </w:rPr>
            </w:pPr>
            <w:r w:rsidRPr="00360DEF">
              <w:rPr>
                <w:rFonts w:ascii="Arial Narrow" w:hAnsi="Arial Narrow"/>
                <w:sz w:val="22"/>
                <w:szCs w:val="22"/>
                <w:lang w:val="en-GB"/>
              </w:rPr>
              <w:t>Any notices and reports required to be given by one Party to the other under this Contract shall be deemed properly given if reduced to writing and:</w:t>
            </w:r>
          </w:p>
          <w:p w:rsidR="005D6650" w:rsidRDefault="005D6650">
            <w:pPr>
              <w:jc w:val="both"/>
              <w:rPr>
                <w:rFonts w:ascii="Arial Narrow" w:hAnsi="Arial Narrow"/>
                <w:sz w:val="22"/>
                <w:szCs w:val="22"/>
                <w:lang w:val="en-GB"/>
              </w:rPr>
            </w:pPr>
          </w:p>
          <w:p w:rsidR="00BE67C0" w:rsidRPr="00BE383C" w:rsidRDefault="00BE67C0">
            <w:pPr>
              <w:jc w:val="both"/>
              <w:rPr>
                <w:rFonts w:ascii="Arial Narrow" w:hAnsi="Arial Narrow"/>
                <w:sz w:val="22"/>
                <w:szCs w:val="22"/>
                <w:lang w:val="en-GB"/>
              </w:rPr>
            </w:pPr>
          </w:p>
          <w:p w:rsidR="005D6650" w:rsidRPr="00BE383C" w:rsidRDefault="005D6650" w:rsidP="00F9726C">
            <w:pPr>
              <w:numPr>
                <w:ilvl w:val="0"/>
                <w:numId w:val="7"/>
              </w:numPr>
              <w:tabs>
                <w:tab w:val="clear" w:pos="1080"/>
                <w:tab w:val="num" w:pos="714"/>
              </w:tabs>
              <w:ind w:left="714" w:hanging="354"/>
              <w:jc w:val="both"/>
              <w:rPr>
                <w:rFonts w:ascii="Arial Narrow" w:hAnsi="Arial Narrow"/>
                <w:sz w:val="22"/>
                <w:szCs w:val="22"/>
                <w:lang w:val="en-GB"/>
              </w:rPr>
            </w:pPr>
            <w:r w:rsidRPr="00360DEF">
              <w:rPr>
                <w:rFonts w:ascii="Arial Narrow" w:hAnsi="Arial Narrow"/>
                <w:sz w:val="22"/>
                <w:szCs w:val="22"/>
                <w:lang w:val="en-GB"/>
              </w:rPr>
              <w:t>personally delivered, or</w:t>
            </w:r>
          </w:p>
          <w:p w:rsidR="005D6650" w:rsidRPr="00BE383C" w:rsidRDefault="005D6650" w:rsidP="00F9726C">
            <w:pPr>
              <w:numPr>
                <w:ilvl w:val="0"/>
                <w:numId w:val="7"/>
              </w:numPr>
              <w:tabs>
                <w:tab w:val="clear" w:pos="1080"/>
                <w:tab w:val="num" w:pos="714"/>
              </w:tabs>
              <w:ind w:left="714" w:hanging="354"/>
              <w:jc w:val="both"/>
              <w:rPr>
                <w:rFonts w:ascii="Arial Narrow" w:hAnsi="Arial Narrow"/>
                <w:sz w:val="22"/>
                <w:szCs w:val="22"/>
                <w:lang w:val="en-GB"/>
              </w:rPr>
            </w:pPr>
            <w:r w:rsidRPr="00360DEF">
              <w:rPr>
                <w:rFonts w:ascii="Arial Narrow" w:hAnsi="Arial Narrow"/>
                <w:sz w:val="22"/>
                <w:szCs w:val="22"/>
                <w:lang w:val="en-GB"/>
              </w:rPr>
              <w:t xml:space="preserve">sent by facsimile and/or e-mail, signed by an authorized representative of the sending Party with immediate correct answerback received, or </w:t>
            </w:r>
          </w:p>
          <w:p w:rsidR="005D6650" w:rsidRDefault="003A5BE0" w:rsidP="00707474">
            <w:pPr>
              <w:numPr>
                <w:ilvl w:val="0"/>
                <w:numId w:val="7"/>
              </w:numPr>
              <w:tabs>
                <w:tab w:val="clear" w:pos="1080"/>
                <w:tab w:val="num" w:pos="714"/>
              </w:tabs>
              <w:ind w:left="714" w:hanging="354"/>
              <w:jc w:val="both"/>
              <w:rPr>
                <w:rFonts w:ascii="Arial Narrow" w:hAnsi="Arial Narrow"/>
                <w:sz w:val="22"/>
                <w:szCs w:val="22"/>
                <w:lang w:val="en-GB"/>
              </w:rPr>
            </w:pPr>
            <w:r>
              <w:rPr>
                <w:rFonts w:ascii="Arial Narrow" w:hAnsi="Arial Narrow"/>
                <w:sz w:val="22"/>
                <w:szCs w:val="22"/>
                <w:lang w:val="en-US" w:eastAsia="zh-CN"/>
              </w:rPr>
              <w:t xml:space="preserve">sent </w:t>
            </w:r>
            <w:r w:rsidR="005D6650" w:rsidRPr="00360DEF">
              <w:rPr>
                <w:rFonts w:ascii="Arial Narrow" w:hAnsi="Arial Narrow"/>
                <w:sz w:val="22"/>
                <w:szCs w:val="22"/>
                <w:lang w:val="en-GB"/>
              </w:rPr>
              <w:t>by cable</w:t>
            </w:r>
            <w:r w:rsidR="00BA56AB" w:rsidRPr="00BA56AB">
              <w:rPr>
                <w:rFonts w:ascii="Arial Narrow" w:hAnsi="Arial Narrow"/>
                <w:sz w:val="22"/>
                <w:szCs w:val="22"/>
                <w:lang w:val="en-US"/>
              </w:rPr>
              <w:t>,</w:t>
            </w:r>
            <w:r w:rsidR="005D6650" w:rsidRPr="00360DEF">
              <w:rPr>
                <w:rFonts w:ascii="Arial Narrow" w:hAnsi="Arial Narrow"/>
                <w:sz w:val="22"/>
                <w:szCs w:val="22"/>
                <w:lang w:val="en-GB"/>
              </w:rPr>
              <w:t xml:space="preserve"> or in the form of pre-paid registered letter, return receipt requested, </w:t>
            </w:r>
            <w:r>
              <w:rPr>
                <w:rFonts w:ascii="Arial Narrow" w:hAnsi="Arial Narrow"/>
                <w:sz w:val="22"/>
                <w:szCs w:val="22"/>
                <w:lang w:val="en-GB"/>
              </w:rPr>
              <w:t xml:space="preserve">or by courier service </w:t>
            </w:r>
            <w:r w:rsidR="005D6650" w:rsidRPr="00360DEF">
              <w:rPr>
                <w:rFonts w:ascii="Arial Narrow" w:hAnsi="Arial Narrow"/>
                <w:sz w:val="22"/>
                <w:szCs w:val="22"/>
                <w:lang w:val="en-GB"/>
              </w:rPr>
              <w:t>to the addresses mentioned under Article 1</w:t>
            </w:r>
            <w:r w:rsidR="005D6650" w:rsidRPr="00360DEF">
              <w:rPr>
                <w:rFonts w:ascii="Arial Narrow" w:hAnsi="Arial Narrow"/>
                <w:sz w:val="22"/>
                <w:szCs w:val="22"/>
                <w:lang w:val="en-US"/>
              </w:rPr>
              <w:t>6</w:t>
            </w:r>
            <w:r w:rsidR="005D6650" w:rsidRPr="00360DEF">
              <w:rPr>
                <w:rFonts w:ascii="Arial Narrow" w:hAnsi="Arial Narrow"/>
                <w:sz w:val="22"/>
                <w:szCs w:val="22"/>
                <w:lang w:val="en-GB"/>
              </w:rPr>
              <w:t xml:space="preserve"> herein</w:t>
            </w:r>
            <w:r w:rsidR="005D6650" w:rsidRPr="00E61400">
              <w:rPr>
                <w:rFonts w:ascii="Arial Narrow" w:hAnsi="Arial Narrow"/>
                <w:noProof w:val="0"/>
                <w:color w:val="000000"/>
                <w:sz w:val="22"/>
                <w:szCs w:val="22"/>
                <w:lang w:val="en-US"/>
              </w:rPr>
              <w:t xml:space="preserve"> of this Contract</w:t>
            </w:r>
            <w:r w:rsidR="005D6650" w:rsidRPr="00360DEF">
              <w:rPr>
                <w:rFonts w:ascii="Arial Narrow" w:hAnsi="Arial Narrow"/>
                <w:sz w:val="22"/>
                <w:szCs w:val="22"/>
                <w:lang w:val="en-GB"/>
              </w:rPr>
              <w:t>.</w:t>
            </w:r>
          </w:p>
          <w:p w:rsidR="005D6650" w:rsidRDefault="005D6650" w:rsidP="00114E44">
            <w:pPr>
              <w:ind w:left="714"/>
              <w:jc w:val="both"/>
              <w:rPr>
                <w:rFonts w:ascii="Arial Narrow" w:hAnsi="Arial Narrow"/>
                <w:sz w:val="22"/>
                <w:szCs w:val="22"/>
                <w:lang w:val="en-GB"/>
              </w:rPr>
            </w:pPr>
          </w:p>
          <w:p w:rsidR="005D6650" w:rsidRPr="00E61400" w:rsidRDefault="005D6650" w:rsidP="00707474">
            <w:pPr>
              <w:tabs>
                <w:tab w:val="left" w:pos="4253"/>
              </w:tabs>
              <w:jc w:val="both"/>
              <w:rPr>
                <w:rFonts w:ascii="Arial Narrow" w:hAnsi="Arial Narrow"/>
                <w:noProof w:val="0"/>
                <w:color w:val="000000"/>
                <w:sz w:val="22"/>
                <w:szCs w:val="22"/>
                <w:lang w:val="en-US"/>
              </w:rPr>
            </w:pPr>
            <w:r w:rsidRPr="00E61400">
              <w:rPr>
                <w:rFonts w:ascii="Arial Narrow" w:hAnsi="Arial Narrow"/>
                <w:noProof w:val="0"/>
                <w:color w:val="000000"/>
                <w:sz w:val="22"/>
                <w:szCs w:val="22"/>
                <w:lang w:val="en-US"/>
              </w:rPr>
              <w:t>It is incumbent upon each Party to immediately notify the other Party in writing or by telefax about any changes in the items and/or requisites, mentioned under Article 16 of this Contract.</w:t>
            </w:r>
          </w:p>
          <w:p w:rsidR="005D6650" w:rsidRPr="00707474" w:rsidRDefault="005D6650">
            <w:pPr>
              <w:jc w:val="both"/>
              <w:rPr>
                <w:rFonts w:ascii="Arial Narrow" w:hAnsi="Arial Narrow"/>
                <w:noProof w:val="0"/>
                <w:sz w:val="22"/>
                <w:szCs w:val="22"/>
                <w:lang w:val="en-US"/>
              </w:rPr>
            </w:pP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Pr="00BE383C" w:rsidRDefault="005D6650">
            <w:pPr>
              <w:pStyle w:val="22"/>
              <w:rPr>
                <w:rFonts w:ascii="Arial Narrow" w:hAnsi="Arial Narrow"/>
                <w:noProof/>
                <w:sz w:val="22"/>
                <w:szCs w:val="22"/>
                <w:lang w:val="ru-RU"/>
              </w:rPr>
            </w:pPr>
            <w:r w:rsidRPr="00360DEF">
              <w:rPr>
                <w:rFonts w:ascii="Arial Narrow" w:hAnsi="Arial Narrow"/>
                <w:noProof/>
                <w:sz w:val="22"/>
                <w:szCs w:val="22"/>
                <w:lang w:val="ru-RU"/>
              </w:rPr>
              <w:t>Любые уведомления и отчеты по данному Контракту</w:t>
            </w:r>
            <w:r w:rsidR="003A5BE0">
              <w:rPr>
                <w:rFonts w:ascii="Arial Narrow" w:hAnsi="Arial Narrow"/>
                <w:noProof/>
                <w:sz w:val="22"/>
                <w:szCs w:val="22"/>
                <w:lang w:val="ru-RU"/>
              </w:rPr>
              <w:t>, направляемые одной Стороной в адрес другой Стороны,</w:t>
            </w:r>
            <w:r w:rsidRPr="00360DEF">
              <w:rPr>
                <w:rFonts w:ascii="Arial Narrow" w:hAnsi="Arial Narrow"/>
                <w:noProof/>
                <w:sz w:val="22"/>
                <w:szCs w:val="22"/>
                <w:lang w:val="ru-RU"/>
              </w:rPr>
              <w:t xml:space="preserve"> должны быть оформлены в письменной форме и будут считаться доставленными надлежащим образом в случае: </w:t>
            </w:r>
          </w:p>
          <w:p w:rsidR="005D6650" w:rsidRPr="00BE383C" w:rsidRDefault="005D6650" w:rsidP="00F9726C">
            <w:pPr>
              <w:pStyle w:val="22"/>
              <w:numPr>
                <w:ilvl w:val="0"/>
                <w:numId w:val="8"/>
              </w:numPr>
              <w:tabs>
                <w:tab w:val="clear" w:pos="1080"/>
                <w:tab w:val="num" w:pos="756"/>
              </w:tabs>
              <w:ind w:left="756" w:hanging="396"/>
              <w:rPr>
                <w:rFonts w:ascii="Arial Narrow" w:hAnsi="Arial Narrow"/>
                <w:noProof/>
                <w:sz w:val="22"/>
                <w:szCs w:val="22"/>
                <w:lang w:val="ru-RU"/>
              </w:rPr>
            </w:pPr>
            <w:r w:rsidRPr="00360DEF">
              <w:rPr>
                <w:rFonts w:ascii="Arial Narrow" w:hAnsi="Arial Narrow"/>
                <w:noProof/>
                <w:sz w:val="22"/>
                <w:szCs w:val="22"/>
                <w:lang w:val="ru-RU"/>
              </w:rPr>
              <w:t xml:space="preserve">доставки лично в руки, или </w:t>
            </w:r>
          </w:p>
          <w:p w:rsidR="005D6650" w:rsidRPr="00BE383C" w:rsidRDefault="005D6650" w:rsidP="00F9726C">
            <w:pPr>
              <w:pStyle w:val="22"/>
              <w:numPr>
                <w:ilvl w:val="0"/>
                <w:numId w:val="8"/>
              </w:numPr>
              <w:tabs>
                <w:tab w:val="clear" w:pos="1080"/>
                <w:tab w:val="num" w:pos="756"/>
              </w:tabs>
              <w:ind w:left="756" w:hanging="396"/>
              <w:rPr>
                <w:rFonts w:ascii="Arial Narrow" w:hAnsi="Arial Narrow"/>
                <w:noProof/>
                <w:sz w:val="22"/>
                <w:szCs w:val="22"/>
                <w:lang w:val="ru-RU"/>
              </w:rPr>
            </w:pPr>
            <w:r w:rsidRPr="00360DEF">
              <w:rPr>
                <w:rFonts w:ascii="Arial Narrow" w:hAnsi="Arial Narrow"/>
                <w:noProof/>
                <w:sz w:val="22"/>
                <w:szCs w:val="22"/>
                <w:lang w:val="ru-RU"/>
              </w:rPr>
              <w:t xml:space="preserve">отправки по факсу и/или электронной почте, за подписью уполномоченного представителя отправляющей Стороны с немедленным подтверждением о получении, или </w:t>
            </w:r>
          </w:p>
          <w:p w:rsidR="005D6650" w:rsidRPr="00BE383C" w:rsidRDefault="003A5BE0" w:rsidP="00F9726C">
            <w:pPr>
              <w:pStyle w:val="22"/>
              <w:numPr>
                <w:ilvl w:val="0"/>
                <w:numId w:val="8"/>
              </w:numPr>
              <w:tabs>
                <w:tab w:val="clear" w:pos="1080"/>
                <w:tab w:val="num" w:pos="756"/>
              </w:tabs>
              <w:ind w:left="756" w:hanging="396"/>
              <w:rPr>
                <w:rFonts w:ascii="Arial Narrow" w:hAnsi="Arial Narrow"/>
                <w:noProof/>
                <w:sz w:val="22"/>
                <w:szCs w:val="22"/>
                <w:lang w:val="ru-RU"/>
              </w:rPr>
            </w:pPr>
            <w:r>
              <w:rPr>
                <w:rFonts w:ascii="Arial Narrow" w:hAnsi="Arial Narrow"/>
                <w:noProof/>
                <w:sz w:val="22"/>
                <w:szCs w:val="22"/>
                <w:lang w:val="ru-RU"/>
              </w:rPr>
              <w:t xml:space="preserve">отправки </w:t>
            </w:r>
            <w:r w:rsidRPr="00360DEF">
              <w:rPr>
                <w:rFonts w:ascii="Arial Narrow" w:hAnsi="Arial Narrow"/>
                <w:noProof/>
                <w:sz w:val="22"/>
                <w:szCs w:val="22"/>
                <w:lang w:val="ru-RU"/>
              </w:rPr>
              <w:t>телеграмм</w:t>
            </w:r>
            <w:r>
              <w:rPr>
                <w:rFonts w:ascii="Arial Narrow" w:hAnsi="Arial Narrow"/>
                <w:noProof/>
                <w:sz w:val="22"/>
                <w:szCs w:val="22"/>
                <w:lang w:val="ru-RU"/>
              </w:rPr>
              <w:t>ой,</w:t>
            </w:r>
            <w:r w:rsidRPr="00360DEF">
              <w:rPr>
                <w:rFonts w:ascii="Arial Narrow" w:hAnsi="Arial Narrow"/>
                <w:noProof/>
                <w:sz w:val="22"/>
                <w:szCs w:val="22"/>
                <w:lang w:val="ru-RU"/>
              </w:rPr>
              <w:t xml:space="preserve"> </w:t>
            </w:r>
            <w:r w:rsidR="005D6650" w:rsidRPr="00360DEF">
              <w:rPr>
                <w:rFonts w:ascii="Arial Narrow" w:hAnsi="Arial Narrow"/>
                <w:noProof/>
                <w:sz w:val="22"/>
                <w:szCs w:val="22"/>
                <w:lang w:val="ru-RU"/>
              </w:rPr>
              <w:t xml:space="preserve">или заказным письмом с </w:t>
            </w:r>
            <w:r>
              <w:rPr>
                <w:rFonts w:ascii="Arial Narrow" w:hAnsi="Arial Narrow"/>
                <w:noProof/>
                <w:sz w:val="22"/>
                <w:szCs w:val="22"/>
                <w:lang w:val="ru-RU"/>
              </w:rPr>
              <w:t>уведомлением о вручении</w:t>
            </w:r>
            <w:r w:rsidR="005D6650" w:rsidRPr="00360DEF">
              <w:rPr>
                <w:rFonts w:ascii="Arial Narrow" w:hAnsi="Arial Narrow"/>
                <w:noProof/>
                <w:sz w:val="22"/>
                <w:szCs w:val="22"/>
                <w:lang w:val="ru-RU"/>
              </w:rPr>
              <w:t xml:space="preserve">, </w:t>
            </w:r>
            <w:r>
              <w:rPr>
                <w:rFonts w:ascii="Arial Narrow" w:hAnsi="Arial Narrow"/>
                <w:noProof/>
                <w:sz w:val="22"/>
                <w:szCs w:val="22"/>
                <w:lang w:val="ru-RU"/>
              </w:rPr>
              <w:t xml:space="preserve">или через службу экспресс-доставки </w:t>
            </w:r>
            <w:r w:rsidR="005D6650" w:rsidRPr="00360DEF">
              <w:rPr>
                <w:rFonts w:ascii="Arial Narrow" w:hAnsi="Arial Narrow"/>
                <w:noProof/>
                <w:sz w:val="22"/>
                <w:szCs w:val="22"/>
                <w:lang w:val="ru-RU"/>
              </w:rPr>
              <w:t xml:space="preserve">по адресам, приведенным в Статье 16 </w:t>
            </w:r>
            <w:r w:rsidR="005D6650" w:rsidRPr="00E61400">
              <w:rPr>
                <w:rFonts w:ascii="Arial Narrow" w:hAnsi="Arial Narrow"/>
                <w:noProof/>
                <w:color w:val="000000"/>
                <w:sz w:val="22"/>
                <w:szCs w:val="22"/>
                <w:lang w:val="ru-RU"/>
              </w:rPr>
              <w:t xml:space="preserve">настоящего </w:t>
            </w:r>
            <w:r w:rsidR="003C6DAD">
              <w:rPr>
                <w:rFonts w:ascii="Arial Narrow" w:hAnsi="Arial Narrow"/>
                <w:noProof/>
                <w:color w:val="000000"/>
                <w:sz w:val="22"/>
                <w:szCs w:val="22"/>
                <w:lang w:val="ru-RU"/>
              </w:rPr>
              <w:t>Контракт</w:t>
            </w:r>
            <w:r w:rsidR="005D6650" w:rsidRPr="00E61400">
              <w:rPr>
                <w:rFonts w:ascii="Arial Narrow" w:hAnsi="Arial Narrow"/>
                <w:noProof/>
                <w:color w:val="000000"/>
                <w:sz w:val="22"/>
                <w:szCs w:val="22"/>
                <w:lang w:val="ru-RU"/>
              </w:rPr>
              <w:t>а</w:t>
            </w:r>
            <w:r w:rsidR="005D6650" w:rsidRPr="00360DEF">
              <w:rPr>
                <w:rFonts w:ascii="Arial Narrow" w:hAnsi="Arial Narrow"/>
                <w:noProof/>
                <w:sz w:val="22"/>
                <w:szCs w:val="22"/>
                <w:lang w:val="ru-RU"/>
              </w:rPr>
              <w:t>.</w:t>
            </w:r>
          </w:p>
          <w:p w:rsidR="005D6650" w:rsidRPr="00CA2315" w:rsidRDefault="005D6650">
            <w:pPr>
              <w:pStyle w:val="22"/>
              <w:rPr>
                <w:rFonts w:ascii="Arial Narrow" w:hAnsi="Arial Narrow"/>
                <w:noProof/>
                <w:sz w:val="22"/>
                <w:szCs w:val="22"/>
                <w:lang w:val="ru-RU"/>
              </w:rPr>
            </w:pPr>
          </w:p>
          <w:p w:rsidR="005D6650" w:rsidRPr="00E61400" w:rsidRDefault="005D6650" w:rsidP="00707474">
            <w:pPr>
              <w:pStyle w:val="22"/>
              <w:tabs>
                <w:tab w:val="left" w:pos="4253"/>
              </w:tabs>
              <w:rPr>
                <w:rFonts w:ascii="Arial Narrow" w:hAnsi="Arial Narrow"/>
                <w:noProof/>
                <w:color w:val="000000"/>
                <w:sz w:val="22"/>
                <w:szCs w:val="22"/>
                <w:lang w:val="ru-RU"/>
              </w:rPr>
            </w:pPr>
            <w:r w:rsidRPr="00E61400">
              <w:rPr>
                <w:rFonts w:ascii="Arial Narrow" w:hAnsi="Arial Narrow"/>
                <w:noProof/>
                <w:color w:val="000000"/>
                <w:sz w:val="22"/>
                <w:szCs w:val="22"/>
                <w:lang w:val="ru-RU"/>
              </w:rPr>
              <w:t xml:space="preserve">В случае каких-либо изменений в реквизитах и/или данных, указанных в Статье 16 настоящего </w:t>
            </w:r>
            <w:r w:rsidR="003C6DAD">
              <w:rPr>
                <w:rFonts w:ascii="Arial Narrow" w:hAnsi="Arial Narrow"/>
                <w:noProof/>
                <w:color w:val="000000"/>
                <w:sz w:val="22"/>
                <w:szCs w:val="22"/>
                <w:lang w:val="ru-RU"/>
              </w:rPr>
              <w:t>Контракт</w:t>
            </w:r>
            <w:r w:rsidRPr="00E61400">
              <w:rPr>
                <w:rFonts w:ascii="Arial Narrow" w:hAnsi="Arial Narrow"/>
                <w:noProof/>
                <w:color w:val="000000"/>
                <w:sz w:val="22"/>
                <w:szCs w:val="22"/>
                <w:lang w:val="ru-RU"/>
              </w:rPr>
              <w:t>а, совершающая изменения Сторона должна немедленно известить другую Сторону в письменной форме или по телефаксу.</w:t>
            </w:r>
          </w:p>
          <w:p w:rsidR="005D6650" w:rsidRDefault="005D6650">
            <w:pPr>
              <w:pStyle w:val="22"/>
              <w:rPr>
                <w:rFonts w:ascii="Arial Narrow" w:hAnsi="Arial Narrow"/>
                <w:noProof/>
                <w:sz w:val="22"/>
                <w:szCs w:val="22"/>
                <w:lang w:val="en-US"/>
              </w:rPr>
            </w:pPr>
          </w:p>
          <w:p w:rsidR="00BE67C0" w:rsidRPr="00707474" w:rsidRDefault="00BE67C0">
            <w:pPr>
              <w:pStyle w:val="22"/>
              <w:rPr>
                <w:rFonts w:ascii="Arial Narrow" w:hAnsi="Arial Narrow"/>
                <w:noProof/>
                <w:sz w:val="22"/>
                <w:szCs w:val="22"/>
                <w:lang w:val="en-US"/>
              </w:rPr>
            </w:pPr>
          </w:p>
        </w:tc>
      </w:tr>
      <w:tr w:rsidR="005D6650" w:rsidRPr="00BE383C">
        <w:trPr>
          <w:trHeight w:val="154"/>
        </w:trPr>
        <w:tc>
          <w:tcPr>
            <w:tcW w:w="4649" w:type="dxa"/>
          </w:tcPr>
          <w:p w:rsidR="005D6650" w:rsidRPr="003B7014" w:rsidRDefault="005D6650">
            <w:pPr>
              <w:jc w:val="both"/>
              <w:rPr>
                <w:rFonts w:ascii="Arial Narrow" w:hAnsi="Arial Narrow"/>
                <w:b/>
                <w:sz w:val="22"/>
                <w:szCs w:val="22"/>
                <w:lang w:val="en-US"/>
              </w:rPr>
            </w:pPr>
            <w:r w:rsidRPr="003B7014">
              <w:rPr>
                <w:rFonts w:ascii="Arial Narrow" w:hAnsi="Arial Narrow"/>
                <w:b/>
                <w:sz w:val="22"/>
                <w:szCs w:val="22"/>
                <w:lang w:val="en-US"/>
              </w:rPr>
              <w:t>13.2 Corporate Point of Contact (CPOC)</w:t>
            </w:r>
          </w:p>
          <w:p w:rsidR="005D6650" w:rsidRPr="003B7014" w:rsidRDefault="005D6650">
            <w:pPr>
              <w:jc w:val="both"/>
              <w:rPr>
                <w:rFonts w:ascii="Arial Narrow" w:hAnsi="Arial Narrow"/>
                <w:b/>
                <w:noProof w:val="0"/>
                <w:sz w:val="22"/>
                <w:szCs w:val="22"/>
                <w:lang w:val="en-US"/>
              </w:rPr>
            </w:pPr>
          </w:p>
        </w:tc>
        <w:tc>
          <w:tcPr>
            <w:tcW w:w="270" w:type="dxa"/>
          </w:tcPr>
          <w:p w:rsidR="005D6650" w:rsidRPr="003B7014" w:rsidRDefault="005D6650">
            <w:pPr>
              <w:tabs>
                <w:tab w:val="left" w:pos="4253"/>
              </w:tabs>
              <w:jc w:val="both"/>
              <w:rPr>
                <w:rFonts w:ascii="Arial Narrow" w:hAnsi="Arial Narrow"/>
                <w:b/>
                <w:noProof w:val="0"/>
                <w:sz w:val="22"/>
                <w:szCs w:val="22"/>
                <w:lang w:val="en-US"/>
              </w:rPr>
            </w:pPr>
          </w:p>
        </w:tc>
        <w:tc>
          <w:tcPr>
            <w:tcW w:w="4975" w:type="dxa"/>
          </w:tcPr>
          <w:p w:rsidR="005D6650" w:rsidRPr="003B7014" w:rsidRDefault="005D6650">
            <w:pPr>
              <w:tabs>
                <w:tab w:val="left" w:pos="4253"/>
              </w:tabs>
              <w:jc w:val="both"/>
              <w:rPr>
                <w:rFonts w:ascii="Arial Narrow" w:hAnsi="Arial Narrow"/>
                <w:b/>
                <w:sz w:val="22"/>
                <w:szCs w:val="22"/>
              </w:rPr>
            </w:pPr>
            <w:r w:rsidRPr="003B7014">
              <w:rPr>
                <w:rFonts w:ascii="Arial Narrow" w:hAnsi="Arial Narrow"/>
                <w:b/>
                <w:sz w:val="22"/>
                <w:szCs w:val="22"/>
              </w:rPr>
              <w:t>13.2 Полномочные Представители</w:t>
            </w:r>
          </w:p>
          <w:p w:rsidR="005D6650" w:rsidRPr="003B7014" w:rsidRDefault="005D6650">
            <w:pPr>
              <w:pStyle w:val="22"/>
              <w:rPr>
                <w:rFonts w:ascii="Arial Narrow" w:hAnsi="Arial Narrow"/>
                <w:b/>
                <w:noProof/>
                <w:sz w:val="22"/>
                <w:szCs w:val="22"/>
              </w:rPr>
            </w:pPr>
          </w:p>
        </w:tc>
      </w:tr>
      <w:tr w:rsidR="005D6650" w:rsidRPr="00BE383C">
        <w:trPr>
          <w:trHeight w:val="154"/>
        </w:trPr>
        <w:tc>
          <w:tcPr>
            <w:tcW w:w="4649" w:type="dxa"/>
          </w:tcPr>
          <w:p w:rsidR="005D6650" w:rsidRPr="00BE383C" w:rsidRDefault="005D6650">
            <w:pPr>
              <w:jc w:val="both"/>
              <w:rPr>
                <w:rFonts w:ascii="Arial Narrow" w:hAnsi="Arial Narrow"/>
                <w:sz w:val="22"/>
                <w:szCs w:val="22"/>
                <w:lang w:val="en-GB"/>
              </w:rPr>
            </w:pPr>
            <w:r w:rsidRPr="00360DEF">
              <w:rPr>
                <w:rFonts w:ascii="Arial Narrow" w:hAnsi="Arial Narrow"/>
                <w:sz w:val="22"/>
                <w:szCs w:val="22"/>
                <w:lang w:val="en-US"/>
              </w:rPr>
              <w:t xml:space="preserve">For the purposes of proper implementation of this Contract, </w:t>
            </w:r>
            <w:r w:rsidRPr="00360DEF">
              <w:rPr>
                <w:rFonts w:ascii="Arial Narrow" w:hAnsi="Arial Narrow"/>
                <w:sz w:val="22"/>
                <w:szCs w:val="22"/>
                <w:lang w:val="en-GB"/>
              </w:rPr>
              <w:t xml:space="preserve">for </w:t>
            </w:r>
            <w:r w:rsidRPr="00360DEF">
              <w:rPr>
                <w:rFonts w:ascii="Arial Narrow" w:hAnsi="Arial Narrow"/>
                <w:sz w:val="22"/>
                <w:szCs w:val="22"/>
                <w:lang w:val="en-US"/>
              </w:rPr>
              <w:t xml:space="preserve">timely </w:t>
            </w:r>
            <w:r w:rsidRPr="00360DEF">
              <w:rPr>
                <w:rFonts w:ascii="Arial Narrow" w:hAnsi="Arial Narrow"/>
                <w:sz w:val="22"/>
                <w:szCs w:val="22"/>
                <w:lang w:val="en-GB"/>
              </w:rPr>
              <w:t xml:space="preserve">addressing strategic business opportunities and pricing issues as may be of relevance, the Parties hereto hereby designate the appropriate person from each of the Parties (hereinafter referred to as “Corporate Point of Contact” – CPOC) </w:t>
            </w:r>
            <w:r w:rsidRPr="00360DEF">
              <w:rPr>
                <w:rFonts w:ascii="Arial Narrow" w:hAnsi="Arial Narrow"/>
                <w:sz w:val="22"/>
                <w:szCs w:val="22"/>
                <w:lang w:val="en-US"/>
              </w:rPr>
              <w:t>to act for and on behalf of the appropriate Party in respect of this Contract</w:t>
            </w:r>
            <w:r w:rsidRPr="00360DEF">
              <w:rPr>
                <w:rFonts w:ascii="Arial Narrow" w:hAnsi="Arial Narrow"/>
                <w:sz w:val="22"/>
                <w:szCs w:val="22"/>
                <w:lang w:val="en-GB"/>
              </w:rPr>
              <w:t>:</w:t>
            </w:r>
          </w:p>
          <w:p w:rsidR="005D6650" w:rsidRPr="00BE383C" w:rsidRDefault="005D6650">
            <w:pPr>
              <w:jc w:val="both"/>
              <w:rPr>
                <w:rFonts w:ascii="Arial Narrow" w:hAnsi="Arial Narrow"/>
                <w:noProof w:val="0"/>
                <w:sz w:val="22"/>
                <w:szCs w:val="22"/>
                <w:lang w:val="en-GB"/>
              </w:rPr>
            </w:pP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Pr="00BE383C" w:rsidRDefault="005D6650">
            <w:pPr>
              <w:pStyle w:val="22"/>
              <w:rPr>
                <w:rFonts w:ascii="Arial Narrow" w:hAnsi="Arial Narrow"/>
                <w:bCs/>
                <w:sz w:val="22"/>
                <w:szCs w:val="22"/>
                <w:lang w:val="ru-RU"/>
              </w:rPr>
            </w:pPr>
            <w:r w:rsidRPr="00360DEF">
              <w:rPr>
                <w:rFonts w:ascii="Arial Narrow" w:hAnsi="Arial Narrow"/>
                <w:bCs/>
                <w:sz w:val="22"/>
                <w:szCs w:val="22"/>
                <w:lang w:val="ru-RU"/>
              </w:rPr>
              <w:t>В целях надлежащего выполнения условий настоящего Контракта, своевременного внесения соответствующих предложений по развитию совместной деятельности и ценовых предложений, каждая из Сторон настоящим назначает своего доверенного представителя (в дальнейшем именуемых «Полномочные Представители») действовать от имени соответствующей Стороны в отношении настоящего Контракта:</w:t>
            </w:r>
          </w:p>
          <w:p w:rsidR="005D6650" w:rsidRPr="00D80FCC" w:rsidRDefault="005D6650">
            <w:pPr>
              <w:pStyle w:val="22"/>
              <w:rPr>
                <w:rFonts w:ascii="Arial Narrow" w:hAnsi="Arial Narrow"/>
                <w:noProof/>
                <w:sz w:val="22"/>
                <w:szCs w:val="22"/>
                <w:lang w:val="ru-RU"/>
              </w:rPr>
            </w:pPr>
          </w:p>
          <w:p w:rsidR="00BE67C0" w:rsidRPr="00D80FCC" w:rsidRDefault="00BE67C0">
            <w:pPr>
              <w:pStyle w:val="22"/>
              <w:rPr>
                <w:rFonts w:ascii="Arial Narrow" w:hAnsi="Arial Narrow"/>
                <w:noProof/>
                <w:sz w:val="22"/>
                <w:szCs w:val="22"/>
                <w:lang w:val="ru-RU"/>
              </w:rPr>
            </w:pPr>
          </w:p>
        </w:tc>
      </w:tr>
      <w:tr w:rsidR="005D6650" w:rsidRPr="00BE383C">
        <w:tc>
          <w:tcPr>
            <w:tcW w:w="4649" w:type="dxa"/>
          </w:tcPr>
          <w:p w:rsidR="005D6650" w:rsidRPr="003B7014" w:rsidRDefault="005D6650">
            <w:pPr>
              <w:spacing w:line="360" w:lineRule="auto"/>
              <w:jc w:val="both"/>
              <w:rPr>
                <w:rFonts w:ascii="Arial Narrow" w:hAnsi="Arial Narrow"/>
                <w:b/>
                <w:noProof w:val="0"/>
                <w:sz w:val="22"/>
                <w:szCs w:val="22"/>
                <w:lang w:val="en-US"/>
              </w:rPr>
            </w:pPr>
            <w:r w:rsidRPr="003B7014">
              <w:rPr>
                <w:rFonts w:ascii="Arial Narrow" w:hAnsi="Arial Narrow"/>
                <w:b/>
                <w:noProof w:val="0"/>
                <w:sz w:val="22"/>
                <w:szCs w:val="22"/>
                <w:lang w:val="en-US"/>
              </w:rPr>
              <w:t>13.2.1 CPOC of the Customer:</w:t>
            </w:r>
          </w:p>
          <w:p w:rsidR="00744945" w:rsidRPr="00273AAC" w:rsidRDefault="00744945" w:rsidP="00744945">
            <w:pPr>
              <w:spacing w:line="360" w:lineRule="auto"/>
              <w:jc w:val="both"/>
              <w:rPr>
                <w:rFonts w:ascii="Arial Narrow" w:hAnsi="Arial Narrow"/>
                <w:noProof w:val="0"/>
                <w:sz w:val="22"/>
                <w:szCs w:val="22"/>
                <w:lang w:val="en-US" w:eastAsia="zh-CN"/>
              </w:rPr>
            </w:pPr>
            <w:r w:rsidRPr="00360DEF">
              <w:rPr>
                <w:rFonts w:ascii="Arial Narrow" w:hAnsi="Arial Narrow"/>
                <w:noProof w:val="0"/>
                <w:sz w:val="22"/>
                <w:szCs w:val="22"/>
                <w:lang w:val="en-US"/>
              </w:rPr>
              <w:t xml:space="preserve">Full name: </w:t>
            </w:r>
            <w:r w:rsidRPr="0020782C">
              <w:rPr>
                <w:rFonts w:ascii="Arial Narrow" w:hAnsi="Arial Narrow"/>
                <w:noProof w:val="0"/>
                <w:sz w:val="22"/>
                <w:szCs w:val="22"/>
                <w:lang w:val="en-US" w:eastAsia="zh-CN"/>
              </w:rPr>
              <w:t>Sergey V. Popov</w:t>
            </w:r>
          </w:p>
          <w:p w:rsidR="00744945" w:rsidRPr="00AF33E6" w:rsidRDefault="00744945" w:rsidP="00744945">
            <w:pPr>
              <w:spacing w:line="360" w:lineRule="auto"/>
              <w:jc w:val="both"/>
              <w:rPr>
                <w:rFonts w:ascii="Arial Narrow" w:hAnsi="Arial Narrow"/>
                <w:noProof w:val="0"/>
                <w:sz w:val="22"/>
                <w:szCs w:val="22"/>
                <w:lang w:val="en-US" w:eastAsia="zh-CN"/>
              </w:rPr>
            </w:pPr>
            <w:r w:rsidRPr="00360DEF">
              <w:rPr>
                <w:rFonts w:ascii="Arial Narrow" w:hAnsi="Arial Narrow"/>
                <w:noProof w:val="0"/>
                <w:sz w:val="22"/>
                <w:szCs w:val="22"/>
                <w:lang w:val="en-US"/>
              </w:rPr>
              <w:t xml:space="preserve">Title: </w:t>
            </w:r>
            <w:r w:rsidRPr="00AF33E6">
              <w:rPr>
                <w:rFonts w:ascii="Arial Narrow" w:hAnsi="Arial Narrow"/>
                <w:noProof w:val="0"/>
                <w:sz w:val="22"/>
                <w:szCs w:val="22"/>
                <w:lang w:val="en-US" w:eastAsia="zh-CN"/>
              </w:rPr>
              <w:t xml:space="preserve">Chieff of station Dept. </w:t>
            </w:r>
            <w:r>
              <w:rPr>
                <w:rFonts w:ascii="Arial Narrow" w:hAnsi="Arial Narrow" w:hint="eastAsia"/>
                <w:noProof w:val="0"/>
                <w:sz w:val="22"/>
                <w:szCs w:val="22"/>
                <w:lang w:val="en-US" w:eastAsia="zh-CN"/>
              </w:rPr>
              <w:t>No1</w:t>
            </w:r>
          </w:p>
          <w:p w:rsidR="00744945" w:rsidRPr="00BE383C" w:rsidRDefault="00744945" w:rsidP="00744945">
            <w:pPr>
              <w:spacing w:line="360" w:lineRule="auto"/>
              <w:jc w:val="both"/>
              <w:rPr>
                <w:rFonts w:ascii="Arial Narrow" w:hAnsi="Arial Narrow"/>
                <w:noProof w:val="0"/>
                <w:sz w:val="22"/>
                <w:szCs w:val="22"/>
                <w:lang w:val="en-US"/>
              </w:rPr>
            </w:pPr>
            <w:r w:rsidRPr="00360DEF">
              <w:rPr>
                <w:rFonts w:ascii="Arial Narrow" w:hAnsi="Arial Narrow"/>
                <w:noProof w:val="0"/>
                <w:sz w:val="22"/>
                <w:szCs w:val="22"/>
                <w:lang w:val="en-US"/>
              </w:rPr>
              <w:t xml:space="preserve">Tel. </w:t>
            </w:r>
            <w:r w:rsidRPr="0020782C">
              <w:rPr>
                <w:rFonts w:ascii="Arial Narrow" w:hAnsi="Arial Narrow"/>
                <w:bCs/>
                <w:sz w:val="22"/>
                <w:szCs w:val="22"/>
                <w:lang w:val="en-US"/>
              </w:rPr>
              <w:t>+7(3472)005525</w:t>
            </w:r>
          </w:p>
          <w:p w:rsidR="00744945" w:rsidRPr="00BE383C" w:rsidRDefault="00744945" w:rsidP="00744945">
            <w:pPr>
              <w:spacing w:line="360" w:lineRule="auto"/>
              <w:jc w:val="both"/>
              <w:rPr>
                <w:rFonts w:ascii="Arial Narrow" w:hAnsi="Arial Narrow"/>
                <w:noProof w:val="0"/>
                <w:sz w:val="22"/>
                <w:szCs w:val="22"/>
                <w:lang w:val="en-US"/>
              </w:rPr>
            </w:pPr>
            <w:r w:rsidRPr="00360DEF">
              <w:rPr>
                <w:rFonts w:ascii="Arial Narrow" w:hAnsi="Arial Narrow"/>
                <w:noProof w:val="0"/>
                <w:sz w:val="22"/>
                <w:szCs w:val="22"/>
                <w:lang w:val="en-US"/>
              </w:rPr>
              <w:t>Fax: (___) _______________</w:t>
            </w:r>
          </w:p>
          <w:p w:rsidR="00744945" w:rsidRPr="00CD46FB" w:rsidRDefault="00744945" w:rsidP="00744945">
            <w:pPr>
              <w:spacing w:line="360" w:lineRule="auto"/>
              <w:jc w:val="both"/>
              <w:rPr>
                <w:rFonts w:ascii="Arial Narrow" w:hAnsi="Arial Narrow"/>
                <w:noProof w:val="0"/>
                <w:sz w:val="22"/>
                <w:szCs w:val="22"/>
                <w:lang w:val="en-US"/>
              </w:rPr>
            </w:pPr>
            <w:r w:rsidRPr="00360DEF">
              <w:rPr>
                <w:rFonts w:ascii="Arial Narrow" w:hAnsi="Arial Narrow"/>
                <w:noProof w:val="0"/>
                <w:sz w:val="22"/>
                <w:szCs w:val="22"/>
                <w:lang w:val="en-US"/>
              </w:rPr>
              <w:t>E-mail:</w:t>
            </w:r>
            <w:r w:rsidRPr="0020782C">
              <w:rPr>
                <w:rFonts w:ascii="Arial Narrow" w:hAnsi="Arial Narrow"/>
                <w:noProof w:val="0"/>
                <w:sz w:val="22"/>
                <w:szCs w:val="22"/>
                <w:lang w:val="en-US"/>
              </w:rPr>
              <w:t xml:space="preserve"> </w:t>
            </w:r>
            <w:r w:rsidRPr="002E56BD">
              <w:rPr>
                <w:rFonts w:ascii="Arial Narrow" w:hAnsi="Arial Narrow"/>
                <w:bCs/>
                <w:sz w:val="22"/>
                <w:szCs w:val="22"/>
                <w:lang w:val="en-US"/>
              </w:rPr>
              <w:t>s.popov@rums.bashtel.ru</w:t>
            </w:r>
          </w:p>
          <w:p w:rsidR="005D6650" w:rsidRPr="00BE383C" w:rsidRDefault="00744945">
            <w:pPr>
              <w:spacing w:line="360" w:lineRule="auto"/>
              <w:jc w:val="both"/>
              <w:rPr>
                <w:rFonts w:ascii="Arial Narrow" w:hAnsi="Arial Narrow"/>
                <w:noProof w:val="0"/>
                <w:sz w:val="22"/>
                <w:szCs w:val="22"/>
              </w:rPr>
            </w:pPr>
            <w:r w:rsidRPr="00360DEF">
              <w:rPr>
                <w:rFonts w:ascii="Arial Narrow" w:hAnsi="Arial Narrow"/>
                <w:noProof w:val="0"/>
                <w:sz w:val="22"/>
                <w:szCs w:val="22"/>
                <w:lang w:val="en-US"/>
              </w:rPr>
              <w:t>Mobile</w:t>
            </w:r>
            <w:r w:rsidRPr="00360DEF">
              <w:rPr>
                <w:rFonts w:ascii="Arial Narrow" w:hAnsi="Arial Narrow"/>
                <w:noProof w:val="0"/>
                <w:sz w:val="22"/>
                <w:szCs w:val="22"/>
              </w:rPr>
              <w:t>:</w:t>
            </w:r>
            <w:r>
              <w:rPr>
                <w:rFonts w:ascii="Arial Narrow" w:hAnsi="Arial Narrow"/>
                <w:noProof w:val="0"/>
                <w:sz w:val="22"/>
                <w:szCs w:val="22"/>
              </w:rPr>
              <w:t xml:space="preserve"> </w:t>
            </w:r>
            <w:r w:rsidR="007767D7">
              <w:rPr>
                <w:rFonts w:ascii="Arial Narrow" w:hAnsi="Arial Narrow"/>
                <w:bCs/>
                <w:sz w:val="22"/>
                <w:szCs w:val="22"/>
                <w:lang w:val="en-US"/>
              </w:rPr>
              <w:t>+7</w:t>
            </w:r>
            <w:r>
              <w:rPr>
                <w:rFonts w:ascii="Arial Narrow" w:hAnsi="Arial Narrow"/>
                <w:bCs/>
                <w:sz w:val="22"/>
                <w:szCs w:val="22"/>
              </w:rPr>
              <w:t xml:space="preserve"> (3472) 746300</w:t>
            </w:r>
          </w:p>
          <w:p w:rsidR="005D6650" w:rsidRPr="00BE383C" w:rsidRDefault="005D6650">
            <w:pPr>
              <w:jc w:val="both"/>
              <w:rPr>
                <w:rFonts w:ascii="Arial Narrow" w:hAnsi="Arial Narrow"/>
                <w:noProof w:val="0"/>
                <w:sz w:val="22"/>
                <w:szCs w:val="22"/>
              </w:rPr>
            </w:pPr>
          </w:p>
        </w:tc>
        <w:tc>
          <w:tcPr>
            <w:tcW w:w="270" w:type="dxa"/>
          </w:tcPr>
          <w:p w:rsidR="005D6650" w:rsidRPr="00BE383C" w:rsidRDefault="005D6650">
            <w:pPr>
              <w:tabs>
                <w:tab w:val="left" w:pos="4253"/>
              </w:tabs>
              <w:jc w:val="both"/>
              <w:rPr>
                <w:rFonts w:ascii="Arial Narrow" w:hAnsi="Arial Narrow"/>
                <w:noProof w:val="0"/>
                <w:sz w:val="22"/>
                <w:szCs w:val="22"/>
              </w:rPr>
            </w:pPr>
          </w:p>
        </w:tc>
        <w:tc>
          <w:tcPr>
            <w:tcW w:w="4975" w:type="dxa"/>
          </w:tcPr>
          <w:p w:rsidR="005D6650" w:rsidRPr="003B7014" w:rsidRDefault="005D6650">
            <w:pPr>
              <w:pStyle w:val="22"/>
              <w:spacing w:line="360" w:lineRule="auto"/>
              <w:rPr>
                <w:rFonts w:ascii="Arial Narrow" w:hAnsi="Arial Narrow"/>
                <w:b/>
                <w:bCs/>
                <w:sz w:val="22"/>
                <w:szCs w:val="22"/>
                <w:lang w:val="ru-RU"/>
              </w:rPr>
            </w:pPr>
            <w:r w:rsidRPr="003B7014">
              <w:rPr>
                <w:rFonts w:ascii="Arial Narrow" w:hAnsi="Arial Narrow"/>
                <w:b/>
                <w:bCs/>
                <w:sz w:val="22"/>
                <w:szCs w:val="22"/>
                <w:lang w:val="ru-RU"/>
              </w:rPr>
              <w:t>13.2.1 Полномочный Представитель Заказчика:</w:t>
            </w:r>
          </w:p>
          <w:p w:rsidR="00744945" w:rsidRPr="00BE383C" w:rsidRDefault="00744945" w:rsidP="00744945">
            <w:pPr>
              <w:pStyle w:val="22"/>
              <w:spacing w:line="360" w:lineRule="auto"/>
              <w:rPr>
                <w:rFonts w:ascii="Arial Narrow" w:hAnsi="Arial Narrow"/>
                <w:bCs/>
                <w:sz w:val="22"/>
                <w:szCs w:val="22"/>
                <w:lang w:val="ru-RU"/>
              </w:rPr>
            </w:pPr>
            <w:r w:rsidRPr="00360DEF">
              <w:rPr>
                <w:rFonts w:ascii="Arial Narrow" w:hAnsi="Arial Narrow"/>
                <w:bCs/>
                <w:sz w:val="22"/>
                <w:szCs w:val="22"/>
                <w:lang w:val="ru-RU"/>
              </w:rPr>
              <w:t xml:space="preserve">Ф.И.О. </w:t>
            </w:r>
            <w:r>
              <w:rPr>
                <w:rFonts w:ascii="Arial Narrow" w:hAnsi="Arial Narrow"/>
                <w:bCs/>
                <w:sz w:val="22"/>
                <w:szCs w:val="22"/>
                <w:lang w:val="ru-RU"/>
              </w:rPr>
              <w:t>Попов Сергей Владимирович</w:t>
            </w:r>
          </w:p>
          <w:p w:rsidR="00744945" w:rsidRPr="00BE383C" w:rsidRDefault="00744945" w:rsidP="00744945">
            <w:pPr>
              <w:pStyle w:val="22"/>
              <w:spacing w:line="360" w:lineRule="auto"/>
              <w:rPr>
                <w:rFonts w:ascii="Arial Narrow" w:hAnsi="Arial Narrow"/>
                <w:bCs/>
                <w:sz w:val="22"/>
                <w:szCs w:val="22"/>
                <w:lang w:val="ru-RU"/>
              </w:rPr>
            </w:pPr>
            <w:r w:rsidRPr="00360DEF">
              <w:rPr>
                <w:rFonts w:ascii="Arial Narrow" w:hAnsi="Arial Narrow"/>
                <w:bCs/>
                <w:sz w:val="22"/>
                <w:szCs w:val="22"/>
                <w:lang w:val="ru-RU"/>
              </w:rPr>
              <w:t xml:space="preserve">Должность: </w:t>
            </w:r>
            <w:r>
              <w:rPr>
                <w:rFonts w:ascii="Arial Narrow" w:hAnsi="Arial Narrow"/>
                <w:bCs/>
                <w:sz w:val="22"/>
                <w:szCs w:val="22"/>
                <w:lang w:val="ru-RU"/>
              </w:rPr>
              <w:t>Начальник станционного цеха № 1</w:t>
            </w:r>
          </w:p>
          <w:p w:rsidR="00744945" w:rsidRPr="00BE383C" w:rsidRDefault="00744945" w:rsidP="00744945">
            <w:pPr>
              <w:pStyle w:val="22"/>
              <w:spacing w:line="360" w:lineRule="auto"/>
              <w:rPr>
                <w:rFonts w:ascii="Arial Narrow" w:hAnsi="Arial Narrow"/>
                <w:bCs/>
                <w:sz w:val="22"/>
                <w:szCs w:val="22"/>
                <w:lang w:val="ru-RU"/>
              </w:rPr>
            </w:pPr>
            <w:r w:rsidRPr="00360DEF">
              <w:rPr>
                <w:rFonts w:ascii="Arial Narrow" w:hAnsi="Arial Narrow"/>
                <w:bCs/>
                <w:sz w:val="22"/>
                <w:szCs w:val="22"/>
                <w:lang w:val="ru-RU"/>
              </w:rPr>
              <w:t xml:space="preserve">Тел: </w:t>
            </w:r>
            <w:r w:rsidRPr="00DD2D28">
              <w:rPr>
                <w:rFonts w:ascii="Arial Narrow" w:hAnsi="Arial Narrow"/>
                <w:bCs/>
                <w:sz w:val="22"/>
                <w:szCs w:val="22"/>
                <w:lang w:val="ru-RU"/>
              </w:rPr>
              <w:t>+7</w:t>
            </w:r>
            <w:r>
              <w:rPr>
                <w:rFonts w:ascii="Arial Narrow" w:hAnsi="Arial Narrow"/>
                <w:bCs/>
                <w:sz w:val="22"/>
                <w:szCs w:val="22"/>
                <w:lang w:val="ru-RU"/>
              </w:rPr>
              <w:t>(</w:t>
            </w:r>
            <w:r w:rsidRPr="00DD2D28">
              <w:rPr>
                <w:rFonts w:ascii="Arial Narrow" w:hAnsi="Arial Narrow"/>
                <w:bCs/>
                <w:sz w:val="22"/>
                <w:szCs w:val="22"/>
                <w:lang w:val="ru-RU"/>
              </w:rPr>
              <w:t>3472</w:t>
            </w:r>
            <w:r>
              <w:rPr>
                <w:rFonts w:ascii="Arial Narrow" w:hAnsi="Arial Narrow"/>
                <w:bCs/>
                <w:sz w:val="22"/>
                <w:szCs w:val="22"/>
                <w:lang w:val="ru-RU"/>
              </w:rPr>
              <w:t>)</w:t>
            </w:r>
            <w:r w:rsidRPr="00DD2D28">
              <w:rPr>
                <w:rFonts w:ascii="Arial Narrow" w:hAnsi="Arial Narrow"/>
                <w:bCs/>
                <w:sz w:val="22"/>
                <w:szCs w:val="22"/>
                <w:lang w:val="ru-RU"/>
              </w:rPr>
              <w:t>005525</w:t>
            </w:r>
          </w:p>
          <w:p w:rsidR="00744945" w:rsidRPr="00CD46FB" w:rsidRDefault="00744945" w:rsidP="00744945">
            <w:pPr>
              <w:pStyle w:val="22"/>
              <w:spacing w:line="360" w:lineRule="auto"/>
              <w:rPr>
                <w:rFonts w:ascii="Arial Narrow" w:hAnsi="Arial Narrow"/>
                <w:bCs/>
                <w:sz w:val="22"/>
                <w:szCs w:val="22"/>
                <w:lang w:val="en-US"/>
              </w:rPr>
            </w:pPr>
            <w:r w:rsidRPr="00360DEF">
              <w:rPr>
                <w:rFonts w:ascii="Arial Narrow" w:hAnsi="Arial Narrow"/>
                <w:bCs/>
                <w:sz w:val="22"/>
                <w:szCs w:val="22"/>
                <w:lang w:val="ru-RU"/>
              </w:rPr>
              <w:t>Факс</w:t>
            </w:r>
            <w:r w:rsidRPr="0020782C">
              <w:rPr>
                <w:rFonts w:ascii="Arial Narrow" w:hAnsi="Arial Narrow"/>
                <w:bCs/>
                <w:sz w:val="22"/>
                <w:szCs w:val="22"/>
                <w:lang w:val="en-US"/>
              </w:rPr>
              <w:t>: (___) __________</w:t>
            </w:r>
          </w:p>
          <w:p w:rsidR="00744945" w:rsidRPr="00CD46FB" w:rsidRDefault="00744945" w:rsidP="00744945">
            <w:pPr>
              <w:pStyle w:val="22"/>
              <w:spacing w:line="360" w:lineRule="auto"/>
              <w:rPr>
                <w:rFonts w:ascii="Arial Narrow" w:hAnsi="Arial Narrow"/>
                <w:bCs/>
                <w:sz w:val="22"/>
                <w:szCs w:val="22"/>
                <w:lang w:val="en-US"/>
              </w:rPr>
            </w:pPr>
            <w:r w:rsidRPr="00360DEF">
              <w:rPr>
                <w:rFonts w:ascii="Arial Narrow" w:hAnsi="Arial Narrow"/>
                <w:bCs/>
                <w:sz w:val="22"/>
                <w:szCs w:val="22"/>
                <w:lang w:val="en-US"/>
              </w:rPr>
              <w:t>E</w:t>
            </w:r>
            <w:r w:rsidRPr="0020782C">
              <w:rPr>
                <w:rFonts w:ascii="Arial Narrow" w:hAnsi="Arial Narrow"/>
                <w:bCs/>
                <w:sz w:val="22"/>
                <w:szCs w:val="22"/>
                <w:lang w:val="en-US"/>
              </w:rPr>
              <w:t>-</w:t>
            </w:r>
            <w:r w:rsidRPr="00360DEF">
              <w:rPr>
                <w:rFonts w:ascii="Arial Narrow" w:hAnsi="Arial Narrow"/>
                <w:bCs/>
                <w:sz w:val="22"/>
                <w:szCs w:val="22"/>
                <w:lang w:val="en-US"/>
              </w:rPr>
              <w:t>mail</w:t>
            </w:r>
            <w:r w:rsidRPr="0020782C">
              <w:rPr>
                <w:rFonts w:ascii="Arial Narrow" w:hAnsi="Arial Narrow"/>
                <w:bCs/>
                <w:sz w:val="22"/>
                <w:szCs w:val="22"/>
                <w:lang w:val="en-US"/>
              </w:rPr>
              <w:t xml:space="preserve">: </w:t>
            </w:r>
            <w:r w:rsidRPr="002E56BD">
              <w:rPr>
                <w:rFonts w:ascii="Arial Narrow" w:hAnsi="Arial Narrow"/>
                <w:bCs/>
                <w:sz w:val="22"/>
                <w:szCs w:val="22"/>
                <w:lang w:val="en-US"/>
              </w:rPr>
              <w:t>s.popov@rums.bashtel.ru</w:t>
            </w:r>
          </w:p>
          <w:p w:rsidR="005D6650" w:rsidRPr="00BE383C" w:rsidRDefault="00744945">
            <w:pPr>
              <w:pStyle w:val="22"/>
              <w:spacing w:line="360" w:lineRule="auto"/>
              <w:rPr>
                <w:rFonts w:ascii="Arial Narrow" w:hAnsi="Arial Narrow"/>
                <w:bCs/>
                <w:sz w:val="22"/>
                <w:szCs w:val="22"/>
                <w:lang w:val="en-US"/>
              </w:rPr>
            </w:pPr>
            <w:r w:rsidRPr="00360DEF">
              <w:rPr>
                <w:rFonts w:ascii="Arial Narrow" w:hAnsi="Arial Narrow"/>
                <w:bCs/>
                <w:sz w:val="22"/>
                <w:szCs w:val="22"/>
                <w:lang w:val="en-US"/>
              </w:rPr>
              <w:t>Mobile:</w:t>
            </w:r>
            <w:r w:rsidR="007767D7">
              <w:rPr>
                <w:rFonts w:ascii="Arial Narrow" w:hAnsi="Arial Narrow"/>
                <w:bCs/>
                <w:sz w:val="22"/>
                <w:szCs w:val="22"/>
                <w:lang w:val="en-US"/>
              </w:rPr>
              <w:t xml:space="preserve"> </w:t>
            </w:r>
            <w:r w:rsidR="007767D7">
              <w:rPr>
                <w:rFonts w:ascii="Arial Narrow" w:hAnsi="Arial Narrow"/>
                <w:bCs/>
                <w:sz w:val="22"/>
                <w:szCs w:val="22"/>
              </w:rPr>
              <w:t>+7 (3472) 746300</w:t>
            </w:r>
          </w:p>
          <w:p w:rsidR="005D6650" w:rsidRPr="00BE383C" w:rsidRDefault="005D6650">
            <w:pPr>
              <w:pStyle w:val="22"/>
              <w:rPr>
                <w:rFonts w:ascii="Arial Narrow" w:hAnsi="Arial Narrow"/>
                <w:noProof/>
                <w:sz w:val="22"/>
                <w:szCs w:val="22"/>
                <w:lang w:val="en-US"/>
              </w:rPr>
            </w:pPr>
          </w:p>
        </w:tc>
      </w:tr>
      <w:tr w:rsidR="005D6650" w:rsidRPr="00A80AEC">
        <w:tc>
          <w:tcPr>
            <w:tcW w:w="4649" w:type="dxa"/>
          </w:tcPr>
          <w:p w:rsidR="005D6650" w:rsidRPr="003B7014" w:rsidRDefault="005D6650">
            <w:pPr>
              <w:tabs>
                <w:tab w:val="center" w:pos="4153"/>
                <w:tab w:val="right" w:pos="8306"/>
              </w:tabs>
              <w:spacing w:line="360" w:lineRule="auto"/>
              <w:jc w:val="both"/>
              <w:rPr>
                <w:rFonts w:ascii="Arial Narrow" w:hAnsi="Arial Narrow"/>
                <w:b/>
                <w:noProof w:val="0"/>
                <w:sz w:val="22"/>
                <w:szCs w:val="22"/>
                <w:lang w:val="en-US"/>
              </w:rPr>
            </w:pPr>
            <w:r w:rsidRPr="003B7014">
              <w:rPr>
                <w:rFonts w:ascii="Arial Narrow" w:hAnsi="Arial Narrow"/>
                <w:b/>
                <w:noProof w:val="0"/>
                <w:sz w:val="22"/>
                <w:szCs w:val="22"/>
                <w:lang w:val="en-US"/>
              </w:rPr>
              <w:lastRenderedPageBreak/>
              <w:t>13.2.2 CPOC of the Contractor:</w:t>
            </w:r>
          </w:p>
          <w:p w:rsidR="00744945" w:rsidRPr="00BE383C" w:rsidRDefault="00744945" w:rsidP="00744945">
            <w:pPr>
              <w:spacing w:line="360" w:lineRule="auto"/>
              <w:jc w:val="both"/>
              <w:rPr>
                <w:rFonts w:ascii="Arial Narrow" w:hAnsi="Arial Narrow"/>
                <w:noProof w:val="0"/>
                <w:sz w:val="22"/>
                <w:szCs w:val="22"/>
                <w:lang w:val="en-US" w:eastAsia="zh-CN"/>
              </w:rPr>
            </w:pPr>
            <w:r w:rsidRPr="00360DEF">
              <w:rPr>
                <w:rFonts w:ascii="Arial Narrow" w:hAnsi="Arial Narrow"/>
                <w:noProof w:val="0"/>
                <w:sz w:val="22"/>
                <w:szCs w:val="22"/>
                <w:lang w:val="en-US"/>
              </w:rPr>
              <w:t xml:space="preserve">Full name: </w:t>
            </w:r>
            <w:r w:rsidR="00A80AEC">
              <w:rPr>
                <w:rFonts w:ascii="Arial Narrow" w:hAnsi="Arial Narrow"/>
                <w:noProof w:val="0"/>
                <w:sz w:val="22"/>
                <w:szCs w:val="22"/>
                <w:lang w:val="en-US" w:eastAsia="zh-CN"/>
              </w:rPr>
              <w:t>Evgeny V. Dudich</w:t>
            </w:r>
          </w:p>
          <w:p w:rsidR="00744945" w:rsidRPr="00BE383C" w:rsidRDefault="00744945" w:rsidP="00744945">
            <w:pPr>
              <w:spacing w:line="360" w:lineRule="auto"/>
              <w:jc w:val="both"/>
              <w:rPr>
                <w:rFonts w:ascii="Arial Narrow" w:hAnsi="Arial Narrow"/>
                <w:noProof w:val="0"/>
                <w:sz w:val="22"/>
                <w:szCs w:val="22"/>
                <w:lang w:val="en-US" w:eastAsia="zh-CN"/>
              </w:rPr>
            </w:pPr>
            <w:r w:rsidRPr="00360DEF">
              <w:rPr>
                <w:rFonts w:ascii="Arial Narrow" w:hAnsi="Arial Narrow"/>
                <w:noProof w:val="0"/>
                <w:sz w:val="22"/>
                <w:szCs w:val="22"/>
                <w:lang w:val="en-US"/>
              </w:rPr>
              <w:t xml:space="preserve">Title: </w:t>
            </w:r>
            <w:r>
              <w:rPr>
                <w:rFonts w:ascii="Arial Narrow" w:hAnsi="Arial Narrow" w:hint="eastAsia"/>
                <w:noProof w:val="0"/>
                <w:sz w:val="22"/>
                <w:szCs w:val="22"/>
                <w:lang w:val="en-US" w:eastAsia="zh-CN"/>
              </w:rPr>
              <w:t>Account Service Manager</w:t>
            </w:r>
          </w:p>
          <w:p w:rsidR="00744945" w:rsidRPr="00BE383C" w:rsidRDefault="00744945" w:rsidP="00744945">
            <w:pPr>
              <w:spacing w:line="360" w:lineRule="auto"/>
              <w:jc w:val="both"/>
              <w:rPr>
                <w:rFonts w:ascii="Arial Narrow" w:hAnsi="Arial Narrow"/>
                <w:noProof w:val="0"/>
                <w:sz w:val="22"/>
                <w:szCs w:val="22"/>
                <w:lang w:val="en-US" w:eastAsia="zh-CN"/>
              </w:rPr>
            </w:pPr>
            <w:r w:rsidRPr="00360DEF">
              <w:rPr>
                <w:rFonts w:ascii="Arial Narrow" w:hAnsi="Arial Narrow"/>
                <w:noProof w:val="0"/>
                <w:sz w:val="22"/>
                <w:szCs w:val="22"/>
                <w:lang w:val="en-US"/>
              </w:rPr>
              <w:t>Tel. (</w:t>
            </w:r>
            <w:r>
              <w:rPr>
                <w:rFonts w:ascii="Arial Narrow" w:hAnsi="Arial Narrow" w:hint="eastAsia"/>
                <w:noProof w:val="0"/>
                <w:sz w:val="22"/>
                <w:szCs w:val="22"/>
                <w:lang w:val="en-US" w:eastAsia="zh-CN"/>
              </w:rPr>
              <w:t>831</w:t>
            </w:r>
            <w:r w:rsidRPr="00360DEF">
              <w:rPr>
                <w:rFonts w:ascii="Arial Narrow" w:hAnsi="Arial Narrow"/>
                <w:noProof w:val="0"/>
                <w:sz w:val="22"/>
                <w:szCs w:val="22"/>
                <w:lang w:val="en-US"/>
              </w:rPr>
              <w:t xml:space="preserve">) </w:t>
            </w:r>
            <w:r>
              <w:rPr>
                <w:rFonts w:ascii="Arial Narrow" w:hAnsi="Arial Narrow" w:hint="eastAsia"/>
                <w:noProof w:val="0"/>
                <w:sz w:val="22"/>
                <w:szCs w:val="22"/>
                <w:lang w:val="en-US" w:eastAsia="zh-CN"/>
              </w:rPr>
              <w:t>415-52-54</w:t>
            </w:r>
          </w:p>
          <w:p w:rsidR="00744945" w:rsidRPr="00BE383C" w:rsidRDefault="00744945" w:rsidP="00744945">
            <w:pPr>
              <w:spacing w:line="360" w:lineRule="auto"/>
              <w:jc w:val="both"/>
              <w:rPr>
                <w:rFonts w:ascii="Arial Narrow" w:hAnsi="Arial Narrow"/>
                <w:noProof w:val="0"/>
                <w:sz w:val="22"/>
                <w:szCs w:val="22"/>
                <w:lang w:val="en-US"/>
              </w:rPr>
            </w:pPr>
            <w:r w:rsidRPr="00360DEF">
              <w:rPr>
                <w:rFonts w:ascii="Arial Narrow" w:hAnsi="Arial Narrow"/>
                <w:noProof w:val="0"/>
                <w:sz w:val="22"/>
                <w:szCs w:val="22"/>
                <w:lang w:val="en-US"/>
              </w:rPr>
              <w:t>Fax: (</w:t>
            </w:r>
            <w:r>
              <w:rPr>
                <w:rFonts w:ascii="Arial Narrow" w:hAnsi="Arial Narrow" w:hint="eastAsia"/>
                <w:noProof w:val="0"/>
                <w:sz w:val="22"/>
                <w:szCs w:val="22"/>
                <w:lang w:val="en-US" w:eastAsia="zh-CN"/>
              </w:rPr>
              <w:t>831</w:t>
            </w:r>
            <w:r w:rsidRPr="00360DEF">
              <w:rPr>
                <w:rFonts w:ascii="Arial Narrow" w:hAnsi="Arial Narrow"/>
                <w:noProof w:val="0"/>
                <w:sz w:val="22"/>
                <w:szCs w:val="22"/>
                <w:lang w:val="en-US"/>
              </w:rPr>
              <w:t xml:space="preserve">) </w:t>
            </w:r>
            <w:r>
              <w:rPr>
                <w:rFonts w:ascii="Arial Narrow" w:hAnsi="Arial Narrow" w:hint="eastAsia"/>
                <w:noProof w:val="0"/>
                <w:sz w:val="22"/>
                <w:szCs w:val="22"/>
                <w:lang w:val="en-US" w:eastAsia="zh-CN"/>
              </w:rPr>
              <w:t>415-52-56</w:t>
            </w:r>
          </w:p>
          <w:p w:rsidR="00744945" w:rsidRDefault="00744945" w:rsidP="00744945">
            <w:pPr>
              <w:spacing w:line="360" w:lineRule="auto"/>
              <w:jc w:val="both"/>
              <w:rPr>
                <w:rFonts w:ascii="Arial Narrow" w:hAnsi="Arial Narrow"/>
                <w:noProof w:val="0"/>
                <w:sz w:val="22"/>
                <w:szCs w:val="22"/>
                <w:lang w:val="en-US" w:eastAsia="zh-CN"/>
              </w:rPr>
            </w:pPr>
            <w:r w:rsidRPr="00360DEF">
              <w:rPr>
                <w:rFonts w:ascii="Arial Narrow" w:hAnsi="Arial Narrow"/>
                <w:noProof w:val="0"/>
                <w:sz w:val="22"/>
                <w:szCs w:val="22"/>
                <w:lang w:val="en-US"/>
              </w:rPr>
              <w:t>E-mail:</w:t>
            </w:r>
            <w:r>
              <w:rPr>
                <w:rFonts w:ascii="Arial Narrow" w:hAnsi="Arial Narrow" w:hint="eastAsia"/>
                <w:noProof w:val="0"/>
                <w:sz w:val="22"/>
                <w:szCs w:val="22"/>
                <w:lang w:val="en-US" w:eastAsia="zh-CN"/>
              </w:rPr>
              <w:t xml:space="preserve"> </w:t>
            </w:r>
            <w:r w:rsidR="00EC08FB">
              <w:rPr>
                <w:rFonts w:ascii="Arial Narrow" w:hAnsi="Arial Narrow"/>
                <w:noProof w:val="0"/>
                <w:sz w:val="22"/>
                <w:szCs w:val="22"/>
                <w:lang w:val="en-US" w:eastAsia="zh-CN"/>
              </w:rPr>
              <w:t xml:space="preserve"> </w:t>
            </w:r>
            <w:r w:rsidR="00DA5BBD">
              <w:rPr>
                <w:rFonts w:ascii="Arial Narrow" w:hAnsi="Arial Narrow"/>
                <w:noProof w:val="0"/>
                <w:sz w:val="22"/>
                <w:szCs w:val="22"/>
                <w:lang w:val="en-US" w:eastAsia="zh-CN"/>
              </w:rPr>
              <w:t xml:space="preserve"> </w:t>
            </w:r>
            <w:r w:rsidR="00A80AEC">
              <w:rPr>
                <w:rFonts w:ascii="Arial Narrow" w:hAnsi="Arial Narrow"/>
                <w:noProof w:val="0"/>
                <w:sz w:val="22"/>
                <w:szCs w:val="22"/>
                <w:lang w:val="en-US" w:eastAsia="zh-CN"/>
              </w:rPr>
              <w:t>evgeny.dudich</w:t>
            </w:r>
            <w:r>
              <w:rPr>
                <w:rFonts w:ascii="Arial Narrow" w:hAnsi="Arial Narrow" w:hint="eastAsia"/>
                <w:noProof w:val="0"/>
                <w:sz w:val="22"/>
                <w:szCs w:val="22"/>
                <w:lang w:val="en-US" w:eastAsia="zh-CN"/>
              </w:rPr>
              <w:t>@huawei.com</w:t>
            </w:r>
            <w:r w:rsidR="00DA5BBD">
              <w:rPr>
                <w:rFonts w:ascii="Arial Narrow" w:hAnsi="Arial Narrow"/>
                <w:noProof w:val="0"/>
                <w:sz w:val="22"/>
                <w:szCs w:val="22"/>
                <w:lang w:val="en-US" w:eastAsia="zh-CN"/>
              </w:rPr>
              <w:t>;</w:t>
            </w:r>
          </w:p>
          <w:p w:rsidR="00DA5BBD" w:rsidRPr="00BE383C" w:rsidRDefault="00DA5BBD" w:rsidP="00DA5BBD">
            <w:pPr>
              <w:spacing w:line="360" w:lineRule="auto"/>
              <w:ind w:firstLine="714"/>
              <w:jc w:val="both"/>
              <w:rPr>
                <w:rFonts w:ascii="Arial Narrow" w:hAnsi="Arial Narrow"/>
                <w:noProof w:val="0"/>
                <w:sz w:val="22"/>
                <w:szCs w:val="22"/>
                <w:lang w:val="en-US" w:eastAsia="zh-CN"/>
              </w:rPr>
            </w:pPr>
            <w:r>
              <w:rPr>
                <w:rFonts w:ascii="Arial Narrow" w:hAnsi="Arial Narrow"/>
                <w:noProof w:val="0"/>
                <w:sz w:val="22"/>
                <w:szCs w:val="22"/>
                <w:lang w:val="en-US" w:eastAsia="zh-CN"/>
              </w:rPr>
              <w:t>samara@huawei.com</w:t>
            </w:r>
          </w:p>
          <w:p w:rsidR="005D6650" w:rsidRPr="00A80AEC" w:rsidRDefault="00744945">
            <w:pPr>
              <w:spacing w:line="360" w:lineRule="auto"/>
              <w:jc w:val="both"/>
              <w:rPr>
                <w:rFonts w:ascii="Arial Narrow" w:hAnsi="Arial Narrow"/>
                <w:noProof w:val="0"/>
                <w:sz w:val="22"/>
                <w:szCs w:val="22"/>
                <w:lang w:val="en-US"/>
              </w:rPr>
            </w:pPr>
            <w:r w:rsidRPr="00360DEF">
              <w:rPr>
                <w:rFonts w:ascii="Arial Narrow" w:hAnsi="Arial Narrow"/>
                <w:noProof w:val="0"/>
                <w:sz w:val="22"/>
                <w:szCs w:val="22"/>
                <w:lang w:val="en-US"/>
              </w:rPr>
              <w:t>Mobile</w:t>
            </w:r>
            <w:r w:rsidRPr="00360DEF">
              <w:rPr>
                <w:rFonts w:ascii="Arial Narrow" w:hAnsi="Arial Narrow"/>
                <w:noProof w:val="0"/>
                <w:sz w:val="22"/>
                <w:szCs w:val="22"/>
              </w:rPr>
              <w:t>:</w:t>
            </w:r>
            <w:r w:rsidR="00A80AEC">
              <w:rPr>
                <w:rFonts w:ascii="Arial Narrow" w:hAnsi="Arial Narrow" w:hint="eastAsia"/>
                <w:noProof w:val="0"/>
                <w:sz w:val="22"/>
                <w:szCs w:val="22"/>
                <w:lang w:eastAsia="zh-CN"/>
              </w:rPr>
              <w:t xml:space="preserve"> +7</w:t>
            </w:r>
            <w:r w:rsidR="00A80AEC">
              <w:rPr>
                <w:rFonts w:ascii="Arial Narrow" w:hAnsi="Arial Narrow"/>
                <w:noProof w:val="0"/>
                <w:sz w:val="22"/>
                <w:szCs w:val="22"/>
                <w:lang w:val="en-US" w:eastAsia="zh-CN"/>
              </w:rPr>
              <w:t> 910 8732409</w:t>
            </w:r>
          </w:p>
          <w:p w:rsidR="005D6650" w:rsidRPr="00BE383C" w:rsidRDefault="005D6650">
            <w:pPr>
              <w:jc w:val="both"/>
              <w:rPr>
                <w:rFonts w:ascii="Arial Narrow" w:hAnsi="Arial Narrow"/>
                <w:noProof w:val="0"/>
                <w:sz w:val="22"/>
                <w:szCs w:val="22"/>
              </w:rPr>
            </w:pPr>
          </w:p>
        </w:tc>
        <w:tc>
          <w:tcPr>
            <w:tcW w:w="270" w:type="dxa"/>
          </w:tcPr>
          <w:p w:rsidR="005D6650" w:rsidRPr="00BE383C" w:rsidRDefault="005D6650">
            <w:pPr>
              <w:tabs>
                <w:tab w:val="left" w:pos="4253"/>
              </w:tabs>
              <w:jc w:val="both"/>
              <w:rPr>
                <w:rFonts w:ascii="Arial Narrow" w:hAnsi="Arial Narrow"/>
                <w:noProof w:val="0"/>
                <w:sz w:val="22"/>
                <w:szCs w:val="22"/>
              </w:rPr>
            </w:pPr>
          </w:p>
        </w:tc>
        <w:tc>
          <w:tcPr>
            <w:tcW w:w="4975" w:type="dxa"/>
          </w:tcPr>
          <w:p w:rsidR="005D6650" w:rsidRPr="003B7014" w:rsidRDefault="005D6650">
            <w:pPr>
              <w:pStyle w:val="22"/>
              <w:tabs>
                <w:tab w:val="center" w:pos="4153"/>
                <w:tab w:val="right" w:pos="8306"/>
              </w:tabs>
              <w:spacing w:line="360" w:lineRule="auto"/>
              <w:rPr>
                <w:rFonts w:ascii="Arial Narrow" w:hAnsi="Arial Narrow"/>
                <w:b/>
                <w:bCs/>
                <w:sz w:val="22"/>
                <w:szCs w:val="22"/>
                <w:lang w:val="ru-RU"/>
              </w:rPr>
            </w:pPr>
            <w:r w:rsidRPr="003B7014">
              <w:rPr>
                <w:rFonts w:ascii="Arial Narrow" w:hAnsi="Arial Narrow"/>
                <w:b/>
                <w:bCs/>
                <w:sz w:val="22"/>
                <w:szCs w:val="22"/>
                <w:lang w:val="ru-RU"/>
              </w:rPr>
              <w:t>13.2.2 Полномочный Представитель Исполнителя:</w:t>
            </w:r>
          </w:p>
          <w:p w:rsidR="00744945" w:rsidRPr="00A80AEC" w:rsidRDefault="00744945" w:rsidP="00744945">
            <w:pPr>
              <w:pStyle w:val="22"/>
              <w:spacing w:line="360" w:lineRule="auto"/>
              <w:rPr>
                <w:rFonts w:ascii="Arial Narrow" w:hAnsi="Arial Narrow"/>
                <w:bCs/>
                <w:sz w:val="22"/>
                <w:szCs w:val="22"/>
                <w:lang w:val="ru-RU" w:eastAsia="zh-CN"/>
              </w:rPr>
            </w:pPr>
            <w:r w:rsidRPr="00360DEF">
              <w:rPr>
                <w:rFonts w:ascii="Arial Narrow" w:hAnsi="Arial Narrow"/>
                <w:bCs/>
                <w:sz w:val="22"/>
                <w:szCs w:val="22"/>
                <w:lang w:val="ru-RU"/>
              </w:rPr>
              <w:t xml:space="preserve">Ф.И.О. </w:t>
            </w:r>
            <w:r w:rsidR="00A80AEC">
              <w:rPr>
                <w:rFonts w:ascii="Arial Narrow" w:hAnsi="Arial Narrow"/>
                <w:bCs/>
                <w:sz w:val="22"/>
                <w:szCs w:val="22"/>
                <w:lang w:val="ru-RU"/>
              </w:rPr>
              <w:t>Дудич Евгений Валентинович</w:t>
            </w:r>
          </w:p>
          <w:p w:rsidR="00744945" w:rsidRPr="00BE383C" w:rsidRDefault="00744945" w:rsidP="00744945">
            <w:pPr>
              <w:pStyle w:val="22"/>
              <w:spacing w:line="360" w:lineRule="auto"/>
              <w:rPr>
                <w:rFonts w:ascii="Arial Narrow" w:hAnsi="Arial Narrow"/>
                <w:bCs/>
                <w:sz w:val="22"/>
                <w:szCs w:val="22"/>
                <w:lang w:val="ru-RU"/>
              </w:rPr>
            </w:pPr>
            <w:r w:rsidRPr="00360DEF">
              <w:rPr>
                <w:rFonts w:ascii="Arial Narrow" w:hAnsi="Arial Narrow"/>
                <w:bCs/>
                <w:sz w:val="22"/>
                <w:szCs w:val="22"/>
                <w:lang w:val="ru-RU"/>
              </w:rPr>
              <w:t xml:space="preserve">Должность: </w:t>
            </w:r>
            <w:r>
              <w:rPr>
                <w:rFonts w:ascii="Arial Narrow" w:hAnsi="Arial Narrow"/>
                <w:bCs/>
                <w:sz w:val="22"/>
                <w:szCs w:val="22"/>
                <w:lang w:val="ru-RU"/>
              </w:rPr>
              <w:t>Сервис Менеджер</w:t>
            </w:r>
          </w:p>
          <w:p w:rsidR="00744945" w:rsidRPr="00BE383C" w:rsidRDefault="00744945" w:rsidP="00744945">
            <w:pPr>
              <w:pStyle w:val="22"/>
              <w:spacing w:line="360" w:lineRule="auto"/>
              <w:rPr>
                <w:rFonts w:ascii="Arial Narrow" w:hAnsi="Arial Narrow"/>
                <w:bCs/>
                <w:sz w:val="22"/>
                <w:szCs w:val="22"/>
                <w:lang w:val="ru-RU"/>
              </w:rPr>
            </w:pPr>
            <w:r w:rsidRPr="00360DEF">
              <w:rPr>
                <w:rFonts w:ascii="Arial Narrow" w:hAnsi="Arial Narrow"/>
                <w:bCs/>
                <w:sz w:val="22"/>
                <w:szCs w:val="22"/>
                <w:lang w:val="ru-RU"/>
              </w:rPr>
              <w:t xml:space="preserve">Тел: </w:t>
            </w:r>
            <w:r w:rsidRPr="0020782C">
              <w:rPr>
                <w:rFonts w:ascii="Arial Narrow" w:hAnsi="Arial Narrow"/>
                <w:sz w:val="22"/>
                <w:szCs w:val="22"/>
                <w:lang w:val="ru-RU"/>
              </w:rPr>
              <w:t>(</w:t>
            </w:r>
            <w:r w:rsidRPr="0020782C">
              <w:rPr>
                <w:rFonts w:ascii="Arial Narrow" w:hAnsi="Arial Narrow"/>
                <w:sz w:val="22"/>
                <w:szCs w:val="22"/>
                <w:lang w:val="ru-RU" w:eastAsia="zh-CN"/>
              </w:rPr>
              <w:t>831</w:t>
            </w:r>
            <w:r w:rsidRPr="0020782C">
              <w:rPr>
                <w:rFonts w:ascii="Arial Narrow" w:hAnsi="Arial Narrow"/>
                <w:sz w:val="22"/>
                <w:szCs w:val="22"/>
                <w:lang w:val="ru-RU"/>
              </w:rPr>
              <w:t xml:space="preserve">) </w:t>
            </w:r>
            <w:r w:rsidRPr="0020782C">
              <w:rPr>
                <w:rFonts w:ascii="Arial Narrow" w:hAnsi="Arial Narrow"/>
                <w:sz w:val="22"/>
                <w:szCs w:val="22"/>
                <w:lang w:val="ru-RU" w:eastAsia="zh-CN"/>
              </w:rPr>
              <w:t>415-52-54</w:t>
            </w:r>
          </w:p>
          <w:p w:rsidR="00744945" w:rsidRPr="00BE383C" w:rsidRDefault="00744945" w:rsidP="00744945">
            <w:pPr>
              <w:pStyle w:val="22"/>
              <w:spacing w:line="360" w:lineRule="auto"/>
              <w:rPr>
                <w:rFonts w:ascii="Arial Narrow" w:hAnsi="Arial Narrow"/>
                <w:bCs/>
                <w:sz w:val="22"/>
                <w:szCs w:val="22"/>
                <w:lang w:val="ru-RU"/>
              </w:rPr>
            </w:pPr>
            <w:r w:rsidRPr="00360DEF">
              <w:rPr>
                <w:rFonts w:ascii="Arial Narrow" w:hAnsi="Arial Narrow"/>
                <w:bCs/>
                <w:sz w:val="22"/>
                <w:szCs w:val="22"/>
                <w:lang w:val="ru-RU"/>
              </w:rPr>
              <w:t xml:space="preserve">Факс: </w:t>
            </w:r>
            <w:r w:rsidRPr="0020782C">
              <w:rPr>
                <w:rFonts w:ascii="Arial Narrow" w:hAnsi="Arial Narrow"/>
                <w:sz w:val="22"/>
                <w:szCs w:val="22"/>
                <w:lang w:val="ru-RU"/>
              </w:rPr>
              <w:t>(</w:t>
            </w:r>
            <w:r w:rsidRPr="0020782C">
              <w:rPr>
                <w:rFonts w:ascii="Arial Narrow" w:hAnsi="Arial Narrow"/>
                <w:sz w:val="22"/>
                <w:szCs w:val="22"/>
                <w:lang w:val="ru-RU" w:eastAsia="zh-CN"/>
              </w:rPr>
              <w:t>831</w:t>
            </w:r>
            <w:r w:rsidRPr="0020782C">
              <w:rPr>
                <w:rFonts w:ascii="Arial Narrow" w:hAnsi="Arial Narrow"/>
                <w:sz w:val="22"/>
                <w:szCs w:val="22"/>
                <w:lang w:val="ru-RU"/>
              </w:rPr>
              <w:t xml:space="preserve">) </w:t>
            </w:r>
            <w:r w:rsidRPr="0020782C">
              <w:rPr>
                <w:rFonts w:ascii="Arial Narrow" w:hAnsi="Arial Narrow"/>
                <w:sz w:val="22"/>
                <w:szCs w:val="22"/>
                <w:lang w:val="ru-RU" w:eastAsia="zh-CN"/>
              </w:rPr>
              <w:t>415-52-56</w:t>
            </w:r>
          </w:p>
          <w:p w:rsidR="00EC08FB" w:rsidRDefault="00744945" w:rsidP="00744945">
            <w:pPr>
              <w:pStyle w:val="22"/>
              <w:tabs>
                <w:tab w:val="center" w:pos="4153"/>
                <w:tab w:val="right" w:pos="8306"/>
              </w:tabs>
              <w:spacing w:line="360" w:lineRule="auto"/>
              <w:rPr>
                <w:rFonts w:ascii="Arial Narrow" w:hAnsi="Arial Narrow"/>
                <w:bCs/>
                <w:sz w:val="22"/>
                <w:szCs w:val="22"/>
                <w:lang w:val="en-US"/>
              </w:rPr>
            </w:pPr>
            <w:r w:rsidRPr="00360DEF">
              <w:rPr>
                <w:rFonts w:ascii="Arial Narrow" w:hAnsi="Arial Narrow"/>
                <w:bCs/>
                <w:sz w:val="22"/>
                <w:szCs w:val="22"/>
                <w:lang w:val="en-US"/>
              </w:rPr>
              <w:t>E</w:t>
            </w:r>
            <w:r w:rsidRPr="0020782C">
              <w:rPr>
                <w:rFonts w:ascii="Arial Narrow" w:hAnsi="Arial Narrow"/>
                <w:bCs/>
                <w:sz w:val="22"/>
                <w:szCs w:val="22"/>
                <w:lang w:val="en-US"/>
              </w:rPr>
              <w:t>-</w:t>
            </w:r>
            <w:r w:rsidRPr="00360DEF">
              <w:rPr>
                <w:rFonts w:ascii="Arial Narrow" w:hAnsi="Arial Narrow"/>
                <w:bCs/>
                <w:sz w:val="22"/>
                <w:szCs w:val="22"/>
                <w:lang w:val="en-US"/>
              </w:rPr>
              <w:t>mail</w:t>
            </w:r>
            <w:r w:rsidRPr="0020782C">
              <w:rPr>
                <w:rFonts w:ascii="Arial Narrow" w:hAnsi="Arial Narrow"/>
                <w:bCs/>
                <w:sz w:val="22"/>
                <w:szCs w:val="22"/>
                <w:lang w:val="en-US"/>
              </w:rPr>
              <w:t>:</w:t>
            </w:r>
            <w:r>
              <w:rPr>
                <w:rFonts w:ascii="Arial Narrow" w:hAnsi="Arial Narrow" w:hint="eastAsia"/>
                <w:sz w:val="22"/>
                <w:szCs w:val="22"/>
                <w:lang w:val="en-US" w:eastAsia="zh-CN"/>
              </w:rPr>
              <w:t xml:space="preserve"> </w:t>
            </w:r>
            <w:r w:rsidR="00EC08FB">
              <w:rPr>
                <w:rFonts w:ascii="Arial Narrow" w:hAnsi="Arial Narrow"/>
                <w:sz w:val="22"/>
                <w:szCs w:val="22"/>
                <w:lang w:val="en-US" w:eastAsia="zh-CN"/>
              </w:rPr>
              <w:t xml:space="preserve"> </w:t>
            </w:r>
            <w:r w:rsidR="00EC08FB" w:rsidRPr="00EC08FB">
              <w:rPr>
                <w:rFonts w:ascii="Arial Narrow" w:hAnsi="Arial Narrow"/>
                <w:sz w:val="22"/>
                <w:szCs w:val="22"/>
                <w:lang w:val="en-US" w:eastAsia="zh-CN"/>
              </w:rPr>
              <w:t>evgeny</w:t>
            </w:r>
            <w:r w:rsidR="00EC08FB" w:rsidRPr="00EC08FB">
              <w:rPr>
                <w:rFonts w:ascii="Arial Narrow" w:hAnsi="Arial Narrow" w:hint="eastAsia"/>
                <w:sz w:val="22"/>
                <w:szCs w:val="22"/>
                <w:lang w:val="en-US" w:eastAsia="zh-CN"/>
              </w:rPr>
              <w:t>.</w:t>
            </w:r>
            <w:r w:rsidR="00EC08FB" w:rsidRPr="00EC08FB">
              <w:rPr>
                <w:rFonts w:ascii="Arial Narrow" w:hAnsi="Arial Narrow"/>
                <w:sz w:val="22"/>
                <w:szCs w:val="22"/>
                <w:lang w:val="en-US" w:eastAsia="zh-CN"/>
              </w:rPr>
              <w:t>dudich</w:t>
            </w:r>
            <w:r w:rsidR="00EC08FB" w:rsidRPr="00EC08FB">
              <w:rPr>
                <w:rFonts w:ascii="Arial Narrow" w:hAnsi="Arial Narrow" w:hint="eastAsia"/>
                <w:sz w:val="22"/>
                <w:szCs w:val="22"/>
                <w:lang w:val="en-US" w:eastAsia="zh-CN"/>
              </w:rPr>
              <w:t>@huawei.com</w:t>
            </w:r>
            <w:r w:rsidR="00EC08FB">
              <w:rPr>
                <w:rFonts w:ascii="Arial Narrow" w:hAnsi="Arial Narrow"/>
                <w:bCs/>
                <w:sz w:val="22"/>
                <w:szCs w:val="22"/>
                <w:lang w:val="en-US"/>
              </w:rPr>
              <w:t>;</w:t>
            </w:r>
          </w:p>
          <w:p w:rsidR="00744945" w:rsidRPr="00EC0ED8" w:rsidRDefault="00EC08FB" w:rsidP="00EC08FB">
            <w:pPr>
              <w:pStyle w:val="22"/>
              <w:tabs>
                <w:tab w:val="center" w:pos="4153"/>
                <w:tab w:val="right" w:pos="8306"/>
              </w:tabs>
              <w:spacing w:line="360" w:lineRule="auto"/>
              <w:ind w:firstLine="615"/>
              <w:rPr>
                <w:rFonts w:ascii="Arial Narrow" w:hAnsi="Arial Narrow"/>
                <w:bCs/>
                <w:sz w:val="22"/>
                <w:szCs w:val="22"/>
                <w:lang w:val="en-US"/>
              </w:rPr>
            </w:pPr>
            <w:r>
              <w:rPr>
                <w:rFonts w:ascii="Arial Narrow" w:hAnsi="Arial Narrow"/>
                <w:bCs/>
                <w:sz w:val="22"/>
                <w:szCs w:val="22"/>
                <w:lang w:val="en-US"/>
              </w:rPr>
              <w:t xml:space="preserve"> samara@huawei.com</w:t>
            </w:r>
          </w:p>
          <w:p w:rsidR="005D6650" w:rsidRPr="00BE383C" w:rsidRDefault="00744945">
            <w:pPr>
              <w:pStyle w:val="22"/>
              <w:spacing w:line="360" w:lineRule="auto"/>
              <w:rPr>
                <w:rFonts w:ascii="Arial Narrow" w:hAnsi="Arial Narrow"/>
                <w:bCs/>
                <w:sz w:val="22"/>
                <w:szCs w:val="22"/>
              </w:rPr>
            </w:pPr>
            <w:r w:rsidRPr="00360DEF">
              <w:rPr>
                <w:rFonts w:ascii="Arial Narrow" w:hAnsi="Arial Narrow"/>
                <w:bCs/>
                <w:sz w:val="22"/>
                <w:szCs w:val="22"/>
                <w:lang w:val="en-US"/>
              </w:rPr>
              <w:t>Mobile:</w:t>
            </w:r>
            <w:r w:rsidR="00A80AEC">
              <w:rPr>
                <w:rFonts w:ascii="Arial Narrow" w:hAnsi="Arial Narrow" w:hint="eastAsia"/>
                <w:sz w:val="22"/>
                <w:szCs w:val="22"/>
                <w:lang w:eastAsia="zh-CN"/>
              </w:rPr>
              <w:t xml:space="preserve"> +7</w:t>
            </w:r>
            <w:r w:rsidR="00A80AEC">
              <w:rPr>
                <w:rFonts w:ascii="Arial Narrow" w:hAnsi="Arial Narrow"/>
                <w:sz w:val="22"/>
                <w:szCs w:val="22"/>
                <w:lang w:eastAsia="zh-CN"/>
              </w:rPr>
              <w:t> 910 8732409</w:t>
            </w:r>
            <w:r w:rsidR="005D6650" w:rsidRPr="00360DEF">
              <w:rPr>
                <w:rFonts w:ascii="Arial Narrow" w:hAnsi="Arial Narrow"/>
                <w:bCs/>
                <w:sz w:val="22"/>
                <w:szCs w:val="22"/>
              </w:rPr>
              <w:t xml:space="preserve"> </w:t>
            </w:r>
          </w:p>
          <w:p w:rsidR="005D6650" w:rsidRPr="00BE383C" w:rsidRDefault="005D6650">
            <w:pPr>
              <w:pStyle w:val="22"/>
              <w:rPr>
                <w:rFonts w:ascii="Arial Narrow" w:hAnsi="Arial Narrow"/>
                <w:noProof/>
                <w:sz w:val="22"/>
                <w:szCs w:val="22"/>
              </w:rPr>
            </w:pPr>
          </w:p>
        </w:tc>
      </w:tr>
      <w:tr w:rsidR="005D6650" w:rsidRPr="00BE383C">
        <w:tc>
          <w:tcPr>
            <w:tcW w:w="4649" w:type="dxa"/>
          </w:tcPr>
          <w:p w:rsidR="005D6650" w:rsidRDefault="005D6650">
            <w:pPr>
              <w:jc w:val="both"/>
              <w:rPr>
                <w:rFonts w:ascii="Arial Narrow" w:hAnsi="Arial Narrow"/>
                <w:noProof w:val="0"/>
                <w:sz w:val="22"/>
                <w:szCs w:val="22"/>
                <w:lang w:val="en-US"/>
              </w:rPr>
            </w:pPr>
            <w:r w:rsidRPr="00360DEF">
              <w:rPr>
                <w:rFonts w:ascii="Arial Narrow" w:hAnsi="Arial Narrow"/>
                <w:noProof w:val="0"/>
                <w:sz w:val="22"/>
                <w:szCs w:val="22"/>
                <w:lang w:val="en-US"/>
              </w:rPr>
              <w:t>It is incumbent upon each Party to report in writing to the other Party without undue delay any changes, if any, in the above data immediately after the relevant changes have been made.</w:t>
            </w:r>
          </w:p>
          <w:p w:rsidR="005D6650" w:rsidRPr="00BE383C" w:rsidRDefault="005D6650">
            <w:pPr>
              <w:jc w:val="both"/>
              <w:rPr>
                <w:rFonts w:ascii="Arial Narrow" w:hAnsi="Arial Narrow"/>
                <w:noProof w:val="0"/>
                <w:sz w:val="22"/>
                <w:szCs w:val="22"/>
                <w:lang w:val="en-US"/>
              </w:rPr>
            </w:pP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Pr="00BE67C0" w:rsidRDefault="005D6650">
            <w:pPr>
              <w:pStyle w:val="22"/>
              <w:rPr>
                <w:rFonts w:ascii="Arial Narrow" w:hAnsi="Arial Narrow"/>
                <w:bCs/>
                <w:sz w:val="22"/>
                <w:szCs w:val="22"/>
                <w:lang w:val="ru-RU"/>
              </w:rPr>
            </w:pPr>
            <w:r w:rsidRPr="00360DEF">
              <w:rPr>
                <w:rFonts w:ascii="Arial Narrow" w:hAnsi="Arial Narrow"/>
                <w:bCs/>
                <w:sz w:val="22"/>
                <w:szCs w:val="22"/>
                <w:lang w:val="ru-RU"/>
              </w:rPr>
              <w:t>Каждая из Сторон обязуется своевременно извещать другую Сторону о каких-либо изменениях, при их наличии, в указан</w:t>
            </w:r>
            <w:r w:rsidR="007E242E">
              <w:rPr>
                <w:rFonts w:ascii="Arial Narrow" w:hAnsi="Arial Narrow"/>
                <w:bCs/>
                <w:sz w:val="22"/>
                <w:szCs w:val="22"/>
                <w:lang w:val="ru-RU"/>
              </w:rPr>
              <w:t>н</w:t>
            </w:r>
            <w:r w:rsidRPr="00360DEF">
              <w:rPr>
                <w:rFonts w:ascii="Arial Narrow" w:hAnsi="Arial Narrow"/>
                <w:bCs/>
                <w:sz w:val="22"/>
                <w:szCs w:val="22"/>
                <w:lang w:val="ru-RU"/>
              </w:rPr>
              <w:t>ых выше данных сразу после внесения соответствующих изменений.</w:t>
            </w:r>
          </w:p>
          <w:p w:rsidR="00BE67C0" w:rsidRPr="00D80FCC" w:rsidRDefault="00BE67C0">
            <w:pPr>
              <w:pStyle w:val="22"/>
              <w:rPr>
                <w:rFonts w:ascii="Arial Narrow" w:hAnsi="Arial Narrow"/>
                <w:bCs/>
                <w:sz w:val="22"/>
                <w:szCs w:val="22"/>
                <w:lang w:val="ru-RU"/>
              </w:rPr>
            </w:pPr>
          </w:p>
          <w:p w:rsidR="00BE67C0" w:rsidRPr="00D80FCC" w:rsidRDefault="00BE67C0">
            <w:pPr>
              <w:pStyle w:val="22"/>
              <w:rPr>
                <w:rFonts w:ascii="Arial Narrow" w:hAnsi="Arial Narrow"/>
                <w:noProof/>
                <w:sz w:val="22"/>
                <w:szCs w:val="22"/>
                <w:lang w:val="ru-RU"/>
              </w:rPr>
            </w:pPr>
          </w:p>
        </w:tc>
      </w:tr>
      <w:tr w:rsidR="005D6650" w:rsidRPr="00BE383C" w:rsidTr="00025A6D">
        <w:trPr>
          <w:trHeight w:val="664"/>
        </w:trPr>
        <w:tc>
          <w:tcPr>
            <w:tcW w:w="4649" w:type="dxa"/>
          </w:tcPr>
          <w:p w:rsidR="005D6650" w:rsidRDefault="005D6650">
            <w:pPr>
              <w:pStyle w:val="10"/>
              <w:spacing w:line="240" w:lineRule="auto"/>
              <w:rPr>
                <w:rFonts w:ascii="Arial Narrow" w:hAnsi="Arial Narrow"/>
                <w:b/>
                <w:bCs/>
                <w:sz w:val="22"/>
                <w:szCs w:val="22"/>
                <w:lang w:val="en-GB"/>
              </w:rPr>
            </w:pPr>
            <w:r w:rsidRPr="00360DEF">
              <w:rPr>
                <w:rFonts w:ascii="Arial Narrow" w:hAnsi="Arial Narrow"/>
                <w:b/>
                <w:bCs/>
                <w:sz w:val="22"/>
                <w:szCs w:val="22"/>
                <w:lang w:val="en-GB"/>
              </w:rPr>
              <w:t>Article 1</w:t>
            </w:r>
            <w:r w:rsidRPr="00360DEF">
              <w:rPr>
                <w:rFonts w:ascii="Arial Narrow" w:hAnsi="Arial Narrow"/>
                <w:b/>
                <w:bCs/>
                <w:sz w:val="22"/>
                <w:szCs w:val="22"/>
                <w:lang w:val="en-US"/>
              </w:rPr>
              <w:t>4</w:t>
            </w:r>
            <w:r w:rsidRPr="00360DEF">
              <w:rPr>
                <w:rFonts w:ascii="Arial Narrow" w:hAnsi="Arial Narrow"/>
                <w:b/>
                <w:bCs/>
                <w:sz w:val="22"/>
                <w:szCs w:val="22"/>
                <w:lang w:val="en-GB"/>
              </w:rPr>
              <w:t xml:space="preserve">. Coming into force and Contract </w:t>
            </w:r>
            <w:r w:rsidRPr="00360DEF">
              <w:rPr>
                <w:rFonts w:ascii="Arial Narrow" w:hAnsi="Arial Narrow"/>
                <w:b/>
                <w:bCs/>
                <w:sz w:val="22"/>
                <w:szCs w:val="22"/>
                <w:lang w:val="en-US"/>
              </w:rPr>
              <w:t>Period</w:t>
            </w:r>
            <w:r w:rsidRPr="00360DEF">
              <w:rPr>
                <w:rFonts w:ascii="Arial Narrow" w:hAnsi="Arial Narrow"/>
                <w:b/>
                <w:bCs/>
                <w:sz w:val="22"/>
                <w:szCs w:val="22"/>
                <w:lang w:val="en-GB"/>
              </w:rPr>
              <w:t>.</w:t>
            </w:r>
          </w:p>
          <w:p w:rsidR="005D6650" w:rsidRPr="00BE383C" w:rsidRDefault="005D6650">
            <w:pPr>
              <w:pStyle w:val="10"/>
              <w:spacing w:line="240" w:lineRule="auto"/>
              <w:rPr>
                <w:rFonts w:ascii="Arial Narrow" w:hAnsi="Arial Narrow"/>
                <w:b/>
                <w:bCs/>
                <w:noProof w:val="0"/>
                <w:sz w:val="22"/>
                <w:szCs w:val="22"/>
                <w:lang w:val="en-US"/>
              </w:rPr>
            </w:pPr>
          </w:p>
        </w:tc>
        <w:tc>
          <w:tcPr>
            <w:tcW w:w="270" w:type="dxa"/>
          </w:tcPr>
          <w:p w:rsidR="005D6650" w:rsidRPr="00BE383C" w:rsidRDefault="005D6650">
            <w:pPr>
              <w:pStyle w:val="10"/>
              <w:spacing w:line="240" w:lineRule="auto"/>
              <w:rPr>
                <w:rFonts w:ascii="Arial Narrow" w:hAnsi="Arial Narrow"/>
                <w:b/>
                <w:bCs/>
                <w:noProof w:val="0"/>
                <w:sz w:val="22"/>
                <w:szCs w:val="22"/>
                <w:lang w:val="en-GB"/>
              </w:rPr>
            </w:pPr>
          </w:p>
        </w:tc>
        <w:tc>
          <w:tcPr>
            <w:tcW w:w="4975" w:type="dxa"/>
          </w:tcPr>
          <w:p w:rsidR="005D6650" w:rsidRPr="00025A6D" w:rsidRDefault="005D6650">
            <w:pPr>
              <w:pStyle w:val="10"/>
              <w:spacing w:line="240" w:lineRule="auto"/>
              <w:rPr>
                <w:rFonts w:ascii="Arial Narrow" w:hAnsi="Arial Narrow"/>
                <w:b/>
                <w:bCs/>
                <w:noProof w:val="0"/>
                <w:sz w:val="22"/>
                <w:szCs w:val="22"/>
              </w:rPr>
            </w:pPr>
            <w:r w:rsidRPr="00025A6D">
              <w:rPr>
                <w:rFonts w:ascii="Arial Narrow" w:hAnsi="Arial Narrow"/>
                <w:b/>
                <w:bCs/>
                <w:noProof w:val="0"/>
                <w:sz w:val="22"/>
                <w:szCs w:val="22"/>
              </w:rPr>
              <w:t>Статья 14. Вступление в силу и Срок действия Контракта.</w:t>
            </w:r>
          </w:p>
          <w:p w:rsidR="005D6650" w:rsidRPr="00025A6D" w:rsidRDefault="005D6650">
            <w:pPr>
              <w:pStyle w:val="10"/>
              <w:spacing w:line="240" w:lineRule="auto"/>
              <w:rPr>
                <w:rFonts w:ascii="Arial Narrow" w:hAnsi="Arial Narrow"/>
                <w:b/>
                <w:bCs/>
                <w:noProof w:val="0"/>
                <w:sz w:val="22"/>
                <w:szCs w:val="22"/>
              </w:rPr>
            </w:pPr>
          </w:p>
        </w:tc>
      </w:tr>
      <w:tr w:rsidR="005D6650" w:rsidRPr="00025A6D" w:rsidTr="00E827C8">
        <w:tc>
          <w:tcPr>
            <w:tcW w:w="4649" w:type="dxa"/>
          </w:tcPr>
          <w:p w:rsidR="005D6650" w:rsidRPr="00BE383C" w:rsidRDefault="005D6650">
            <w:pPr>
              <w:jc w:val="both"/>
              <w:rPr>
                <w:rFonts w:ascii="Arial Narrow" w:hAnsi="Arial Narrow"/>
                <w:noProof w:val="0"/>
                <w:snapToGrid w:val="0"/>
                <w:sz w:val="22"/>
                <w:szCs w:val="22"/>
                <w:lang w:val="en-GB"/>
              </w:rPr>
            </w:pPr>
            <w:r w:rsidRPr="00360DEF">
              <w:rPr>
                <w:rFonts w:ascii="Arial Narrow" w:hAnsi="Arial Narrow"/>
                <w:noProof w:val="0"/>
                <w:sz w:val="22"/>
                <w:szCs w:val="22"/>
                <w:lang w:val="en-GB"/>
              </w:rPr>
              <w:t>1</w:t>
            </w:r>
            <w:r w:rsidRPr="00360DEF">
              <w:rPr>
                <w:rFonts w:ascii="Arial Narrow" w:hAnsi="Arial Narrow"/>
                <w:noProof w:val="0"/>
                <w:sz w:val="22"/>
                <w:szCs w:val="22"/>
                <w:lang w:val="en-US"/>
              </w:rPr>
              <w:t>4</w:t>
            </w:r>
            <w:r w:rsidRPr="00360DEF">
              <w:rPr>
                <w:rFonts w:ascii="Arial Narrow" w:hAnsi="Arial Narrow"/>
                <w:noProof w:val="0"/>
                <w:sz w:val="22"/>
                <w:szCs w:val="22"/>
                <w:lang w:val="en-GB"/>
              </w:rPr>
              <w:t>.1</w:t>
            </w:r>
            <w:r w:rsidRPr="00360DEF">
              <w:rPr>
                <w:rFonts w:ascii="Arial Narrow" w:hAnsi="Arial Narrow"/>
                <w:sz w:val="22"/>
                <w:szCs w:val="22"/>
                <w:lang w:val="en-GB"/>
              </w:rPr>
              <w:t xml:space="preserve"> This Contract shall, subject to Article 1</w:t>
            </w:r>
            <w:r w:rsidRPr="00360DEF">
              <w:rPr>
                <w:rFonts w:ascii="Arial Narrow" w:hAnsi="Arial Narrow"/>
                <w:sz w:val="22"/>
                <w:szCs w:val="22"/>
                <w:lang w:val="en-US"/>
              </w:rPr>
              <w:t>4</w:t>
            </w:r>
            <w:r w:rsidRPr="00360DEF">
              <w:rPr>
                <w:rFonts w:ascii="Arial Narrow" w:hAnsi="Arial Narrow"/>
                <w:sz w:val="22"/>
                <w:szCs w:val="22"/>
                <w:lang w:val="en-GB"/>
              </w:rPr>
              <w:t xml:space="preserve">.2 below, come into force upon its execution by duly authorised representatives of both Parties and shall </w:t>
            </w:r>
            <w:r w:rsidRPr="00360DEF">
              <w:rPr>
                <w:rFonts w:ascii="Arial Narrow" w:hAnsi="Arial Narrow"/>
                <w:sz w:val="22"/>
                <w:szCs w:val="22"/>
                <w:lang w:val="en-US"/>
              </w:rPr>
              <w:t xml:space="preserve">be in effect until </w:t>
            </w:r>
            <w:r w:rsidR="00744945" w:rsidRPr="00360DEF">
              <w:rPr>
                <w:rFonts w:ascii="Arial Narrow" w:hAnsi="Arial Narrow"/>
                <w:sz w:val="22"/>
                <w:szCs w:val="22"/>
                <w:lang w:val="en-US"/>
              </w:rPr>
              <w:t>"</w:t>
            </w:r>
            <w:r w:rsidR="00744945">
              <w:rPr>
                <w:rFonts w:ascii="Arial Narrow" w:hAnsi="Arial Narrow" w:hint="eastAsia"/>
                <w:sz w:val="22"/>
                <w:szCs w:val="22"/>
                <w:lang w:val="en-US" w:eastAsia="zh-CN"/>
              </w:rPr>
              <w:t>3</w:t>
            </w:r>
            <w:r w:rsidR="00BC25D2" w:rsidRPr="00BC25D2">
              <w:rPr>
                <w:rFonts w:ascii="Arial Narrow" w:hAnsi="Arial Narrow"/>
                <w:sz w:val="22"/>
                <w:szCs w:val="22"/>
                <w:lang w:val="en-US" w:eastAsia="zh-CN"/>
              </w:rPr>
              <w:t>0</w:t>
            </w:r>
            <w:r w:rsidR="00744945" w:rsidRPr="00360DEF">
              <w:rPr>
                <w:rFonts w:ascii="Arial Narrow" w:hAnsi="Arial Narrow"/>
                <w:sz w:val="22"/>
                <w:szCs w:val="22"/>
                <w:lang w:val="en-US"/>
              </w:rPr>
              <w:t xml:space="preserve">" </w:t>
            </w:r>
            <w:r w:rsidR="00BC25D2">
              <w:rPr>
                <w:rFonts w:ascii="Arial Narrow" w:hAnsi="Arial Narrow" w:hint="eastAsia"/>
                <w:sz w:val="22"/>
                <w:szCs w:val="22"/>
                <w:lang w:val="en-US" w:eastAsia="zh-CN"/>
              </w:rPr>
              <w:t>April</w:t>
            </w:r>
            <w:r w:rsidR="00744945" w:rsidRPr="00360DEF">
              <w:rPr>
                <w:rFonts w:ascii="Arial Narrow" w:hAnsi="Arial Narrow"/>
                <w:sz w:val="22"/>
                <w:szCs w:val="22"/>
                <w:lang w:val="en-US"/>
              </w:rPr>
              <w:t xml:space="preserve"> </w:t>
            </w:r>
            <w:r w:rsidR="00744945">
              <w:rPr>
                <w:rFonts w:ascii="Arial Narrow" w:hAnsi="Arial Narrow" w:hint="eastAsia"/>
                <w:sz w:val="22"/>
                <w:szCs w:val="22"/>
                <w:lang w:val="en-US" w:eastAsia="zh-CN"/>
              </w:rPr>
              <w:t>2014</w:t>
            </w:r>
            <w:r w:rsidRPr="00360DEF">
              <w:rPr>
                <w:rFonts w:ascii="Arial Narrow" w:hAnsi="Arial Narrow"/>
                <w:sz w:val="22"/>
                <w:szCs w:val="22"/>
                <w:lang w:val="en-US"/>
              </w:rPr>
              <w:t xml:space="preserve"> </w:t>
            </w:r>
            <w:r w:rsidRPr="00360DEF">
              <w:rPr>
                <w:rFonts w:ascii="Arial Narrow" w:hAnsi="Arial Narrow"/>
                <w:sz w:val="22"/>
                <w:szCs w:val="22"/>
                <w:lang w:val="en-GB"/>
              </w:rPr>
              <w:t>(the ”Contract Period”), unless terminated on an earlier date</w:t>
            </w:r>
            <w:r w:rsidRPr="00360DEF">
              <w:rPr>
                <w:rFonts w:ascii="Arial Narrow" w:hAnsi="Arial Narrow"/>
                <w:noProof w:val="0"/>
                <w:sz w:val="22"/>
                <w:szCs w:val="22"/>
                <w:lang w:val="en-GB"/>
              </w:rPr>
              <w:t>.</w:t>
            </w:r>
          </w:p>
          <w:p w:rsidR="005D6650" w:rsidRPr="00BE383C" w:rsidRDefault="005D6650">
            <w:pPr>
              <w:jc w:val="both"/>
              <w:rPr>
                <w:rFonts w:ascii="Arial Narrow" w:hAnsi="Arial Narrow"/>
                <w:sz w:val="22"/>
                <w:szCs w:val="22"/>
                <w:lang w:val="en-GB"/>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GB"/>
              </w:rPr>
            </w:pPr>
          </w:p>
        </w:tc>
        <w:tc>
          <w:tcPr>
            <w:tcW w:w="4975" w:type="dxa"/>
          </w:tcPr>
          <w:p w:rsidR="00025A6D" w:rsidRPr="00025A6D" w:rsidRDefault="005D6650" w:rsidP="00025A6D">
            <w:pPr>
              <w:jc w:val="both"/>
              <w:rPr>
                <w:rFonts w:ascii="Arial Narrow" w:eastAsia="Calibri" w:hAnsi="Arial Narrow"/>
                <w:noProof w:val="0"/>
                <w:sz w:val="22"/>
                <w:szCs w:val="22"/>
              </w:rPr>
            </w:pPr>
            <w:r w:rsidRPr="00025A6D">
              <w:rPr>
                <w:rFonts w:ascii="Arial Narrow" w:hAnsi="Arial Narrow"/>
                <w:noProof w:val="0"/>
                <w:sz w:val="22"/>
                <w:szCs w:val="22"/>
              </w:rPr>
              <w:t xml:space="preserve">14.1 </w:t>
            </w:r>
            <w:r w:rsidR="00025A6D" w:rsidRPr="00025A6D">
              <w:rPr>
                <w:rFonts w:ascii="Arial Narrow" w:eastAsia="Calibri" w:hAnsi="Arial Narrow"/>
                <w:noProof w:val="0"/>
                <w:sz w:val="22"/>
                <w:szCs w:val="22"/>
              </w:rPr>
              <w:t xml:space="preserve">Настоящий Контракт вступает в силу, при условии соблюдения положений Статьи 14.2 ниже, с момента его подписания обеими Сторонами и действует в течение 1 (одного) года с даты вступления в силу обязательств Исполнителя («Срок действия Контракта»), если не будет расторгнут ранее. </w:t>
            </w:r>
          </w:p>
          <w:p w:rsidR="005D6650" w:rsidRPr="00025A6D" w:rsidRDefault="005D6650">
            <w:pPr>
              <w:tabs>
                <w:tab w:val="left" w:pos="4253"/>
              </w:tabs>
              <w:jc w:val="both"/>
              <w:rPr>
                <w:rFonts w:ascii="Arial Narrow" w:hAnsi="Arial Narrow"/>
                <w:noProof w:val="0"/>
                <w:sz w:val="22"/>
                <w:szCs w:val="22"/>
              </w:rPr>
            </w:pPr>
          </w:p>
          <w:p w:rsidR="005D6650" w:rsidRPr="00025A6D" w:rsidRDefault="005D6650">
            <w:pPr>
              <w:tabs>
                <w:tab w:val="left" w:pos="4253"/>
              </w:tabs>
              <w:jc w:val="both"/>
              <w:rPr>
                <w:rFonts w:ascii="Arial Narrow" w:hAnsi="Arial Narrow"/>
                <w:bCs/>
                <w:noProof w:val="0"/>
                <w:sz w:val="22"/>
                <w:szCs w:val="22"/>
              </w:rPr>
            </w:pPr>
          </w:p>
        </w:tc>
      </w:tr>
      <w:tr w:rsidR="005D6650" w:rsidRPr="00BE383C" w:rsidTr="00E827C8">
        <w:tc>
          <w:tcPr>
            <w:tcW w:w="4649" w:type="dxa"/>
          </w:tcPr>
          <w:p w:rsidR="005D6650" w:rsidRDefault="005D6650">
            <w:pPr>
              <w:jc w:val="both"/>
              <w:rPr>
                <w:rFonts w:ascii="Arial Narrow" w:hAnsi="Arial Narrow"/>
                <w:noProof w:val="0"/>
                <w:snapToGrid w:val="0"/>
                <w:sz w:val="22"/>
                <w:szCs w:val="22"/>
                <w:lang w:val="en-US"/>
              </w:rPr>
            </w:pPr>
            <w:r w:rsidRPr="00360DEF">
              <w:rPr>
                <w:rFonts w:ascii="Arial Narrow" w:hAnsi="Arial Narrow"/>
                <w:noProof w:val="0"/>
                <w:sz w:val="22"/>
                <w:szCs w:val="22"/>
                <w:lang w:val="en-GB"/>
              </w:rPr>
              <w:t>1</w:t>
            </w:r>
            <w:r w:rsidRPr="00360DEF">
              <w:rPr>
                <w:rFonts w:ascii="Arial Narrow" w:hAnsi="Arial Narrow"/>
                <w:noProof w:val="0"/>
                <w:sz w:val="22"/>
                <w:szCs w:val="22"/>
                <w:lang w:val="en-US"/>
              </w:rPr>
              <w:t>4</w:t>
            </w:r>
            <w:r w:rsidRPr="00360DEF">
              <w:rPr>
                <w:rFonts w:ascii="Arial Narrow" w:hAnsi="Arial Narrow"/>
                <w:noProof w:val="0"/>
                <w:sz w:val="22"/>
                <w:szCs w:val="22"/>
                <w:lang w:val="en-GB"/>
              </w:rPr>
              <w:t xml:space="preserve">.2 </w:t>
            </w:r>
            <w:r w:rsidRPr="00360DEF">
              <w:rPr>
                <w:rFonts w:ascii="Arial Narrow" w:hAnsi="Arial Narrow"/>
                <w:noProof w:val="0"/>
                <w:snapToGrid w:val="0"/>
                <w:sz w:val="22"/>
                <w:szCs w:val="22"/>
                <w:lang w:val="en-US"/>
              </w:rPr>
              <w:t>The obligations of the Contractor under this Contract will however be suspended until all the following conditions have been successfully completed:</w:t>
            </w:r>
          </w:p>
          <w:p w:rsidR="005D6650" w:rsidRPr="00BE383C" w:rsidRDefault="005D6650">
            <w:pPr>
              <w:jc w:val="both"/>
              <w:rPr>
                <w:rFonts w:ascii="Arial Narrow" w:hAnsi="Arial Narrow"/>
                <w:noProof w:val="0"/>
                <w:snapToGrid w:val="0"/>
                <w:sz w:val="22"/>
                <w:szCs w:val="22"/>
                <w:lang w:val="en-US"/>
              </w:rPr>
            </w:pPr>
          </w:p>
          <w:p w:rsidR="005D6650" w:rsidRPr="00BE383C" w:rsidRDefault="005D6650">
            <w:pPr>
              <w:numPr>
                <w:ilvl w:val="0"/>
                <w:numId w:val="9"/>
              </w:numPr>
              <w:jc w:val="both"/>
              <w:rPr>
                <w:rFonts w:ascii="Arial Narrow" w:hAnsi="Arial Narrow"/>
                <w:noProof w:val="0"/>
                <w:snapToGrid w:val="0"/>
                <w:sz w:val="22"/>
                <w:szCs w:val="22"/>
                <w:lang w:val="en-US"/>
              </w:rPr>
            </w:pPr>
            <w:commentRangeStart w:id="4"/>
            <w:r w:rsidRPr="00360DEF">
              <w:rPr>
                <w:rFonts w:ascii="Arial Narrow" w:hAnsi="Arial Narrow"/>
                <w:noProof w:val="0"/>
                <w:snapToGrid w:val="0"/>
                <w:sz w:val="22"/>
                <w:szCs w:val="22"/>
                <w:lang w:val="en-US"/>
              </w:rPr>
              <w:t>receipt by the Contractor of the advance payment referred to in Article 3.</w:t>
            </w:r>
            <w:r w:rsidR="00F86AD6" w:rsidRPr="00F86AD6">
              <w:rPr>
                <w:rFonts w:ascii="Arial Narrow" w:hAnsi="Arial Narrow"/>
                <w:noProof w:val="0"/>
                <w:snapToGrid w:val="0"/>
                <w:sz w:val="22"/>
                <w:szCs w:val="22"/>
                <w:lang w:val="en-US"/>
              </w:rPr>
              <w:t>2</w:t>
            </w:r>
            <w:r w:rsidRPr="00360DEF">
              <w:rPr>
                <w:rFonts w:ascii="Arial Narrow" w:hAnsi="Arial Narrow"/>
                <w:noProof w:val="0"/>
                <w:snapToGrid w:val="0"/>
                <w:sz w:val="22"/>
                <w:szCs w:val="22"/>
                <w:lang w:val="en-US"/>
              </w:rPr>
              <w:t>.1 above.</w:t>
            </w:r>
            <w:commentRangeEnd w:id="4"/>
            <w:r w:rsidR="00C47FAD">
              <w:rPr>
                <w:rStyle w:val="af2"/>
              </w:rPr>
              <w:commentReference w:id="4"/>
            </w:r>
          </w:p>
          <w:p w:rsidR="005D6650" w:rsidRPr="00BE383C" w:rsidRDefault="005D6650" w:rsidP="009A73A1">
            <w:pPr>
              <w:jc w:val="both"/>
              <w:rPr>
                <w:rFonts w:ascii="Arial Narrow" w:hAnsi="Arial Narrow"/>
                <w:noProof w:val="0"/>
                <w:snapToGrid w:val="0"/>
                <w:sz w:val="22"/>
                <w:szCs w:val="22"/>
                <w:lang w:val="en-US"/>
              </w:rPr>
            </w:pPr>
          </w:p>
          <w:p w:rsidR="005D6650" w:rsidRPr="00BE383C" w:rsidRDefault="005D6650" w:rsidP="00987207">
            <w:pPr>
              <w:jc w:val="both"/>
              <w:rPr>
                <w:rFonts w:ascii="Arial Narrow" w:hAnsi="Arial Narrow"/>
                <w:sz w:val="22"/>
                <w:szCs w:val="22"/>
                <w:lang w:val="en-GB"/>
              </w:rPr>
            </w:pPr>
          </w:p>
        </w:tc>
        <w:tc>
          <w:tcPr>
            <w:tcW w:w="270" w:type="dxa"/>
          </w:tcPr>
          <w:p w:rsidR="005D6650" w:rsidRPr="00BE383C" w:rsidRDefault="005D6650">
            <w:pPr>
              <w:pageBreakBefore/>
              <w:tabs>
                <w:tab w:val="left" w:pos="4253"/>
              </w:tabs>
              <w:jc w:val="center"/>
              <w:rPr>
                <w:rFonts w:ascii="Arial Narrow" w:hAnsi="Arial Narrow"/>
                <w:bCs/>
                <w:noProof w:val="0"/>
                <w:sz w:val="22"/>
                <w:szCs w:val="22"/>
                <w:lang w:val="en-GB"/>
              </w:rPr>
            </w:pPr>
          </w:p>
        </w:tc>
        <w:tc>
          <w:tcPr>
            <w:tcW w:w="4975" w:type="dxa"/>
          </w:tcPr>
          <w:p w:rsidR="005D6650" w:rsidRPr="00BE383C" w:rsidRDefault="005D6650">
            <w:pPr>
              <w:pStyle w:val="a5"/>
              <w:tabs>
                <w:tab w:val="left" w:pos="743"/>
              </w:tabs>
              <w:jc w:val="both"/>
              <w:rPr>
                <w:rFonts w:ascii="Arial Narrow" w:hAnsi="Arial Narrow"/>
                <w:b w:val="0"/>
                <w:noProof w:val="0"/>
                <w:sz w:val="22"/>
                <w:szCs w:val="22"/>
              </w:rPr>
            </w:pPr>
            <w:r w:rsidRPr="00360DEF">
              <w:rPr>
                <w:rFonts w:ascii="Arial Narrow" w:hAnsi="Arial Narrow"/>
                <w:b w:val="0"/>
                <w:noProof w:val="0"/>
                <w:sz w:val="22"/>
                <w:szCs w:val="22"/>
              </w:rPr>
              <w:t>14.2</w:t>
            </w:r>
            <w:r w:rsidRPr="00360DEF">
              <w:rPr>
                <w:rFonts w:ascii="Arial Narrow" w:hAnsi="Arial Narrow"/>
                <w:b w:val="0"/>
                <w:sz w:val="22"/>
                <w:szCs w:val="22"/>
              </w:rPr>
              <w:t xml:space="preserve"> </w:t>
            </w:r>
            <w:r w:rsidRPr="00360DEF">
              <w:rPr>
                <w:rFonts w:ascii="Arial Narrow" w:hAnsi="Arial Narrow"/>
                <w:b w:val="0"/>
                <w:noProof w:val="0"/>
                <w:sz w:val="22"/>
                <w:szCs w:val="22"/>
              </w:rPr>
              <w:t>Однако обязательства Исполнителя по настоящему Контракту вступают в силу только при выполнении нижеследующих условий:</w:t>
            </w:r>
          </w:p>
          <w:p w:rsidR="005D6650" w:rsidRPr="00BE383C" w:rsidRDefault="005D6650">
            <w:pPr>
              <w:pStyle w:val="a5"/>
              <w:tabs>
                <w:tab w:val="left" w:pos="743"/>
              </w:tabs>
              <w:jc w:val="both"/>
              <w:rPr>
                <w:rFonts w:ascii="Arial Narrow" w:hAnsi="Arial Narrow"/>
                <w:b w:val="0"/>
                <w:noProof w:val="0"/>
                <w:sz w:val="22"/>
                <w:szCs w:val="22"/>
              </w:rPr>
            </w:pPr>
          </w:p>
          <w:p w:rsidR="005D6650" w:rsidRPr="00BE383C" w:rsidRDefault="005D6650">
            <w:pPr>
              <w:pStyle w:val="a5"/>
              <w:numPr>
                <w:ilvl w:val="0"/>
                <w:numId w:val="10"/>
              </w:numPr>
              <w:tabs>
                <w:tab w:val="left" w:pos="743"/>
              </w:tabs>
              <w:jc w:val="both"/>
              <w:rPr>
                <w:rFonts w:ascii="Arial Narrow" w:hAnsi="Arial Narrow"/>
                <w:b w:val="0"/>
                <w:noProof w:val="0"/>
                <w:sz w:val="22"/>
                <w:szCs w:val="22"/>
              </w:rPr>
            </w:pPr>
            <w:commentRangeStart w:id="5"/>
            <w:r w:rsidRPr="00360DEF">
              <w:rPr>
                <w:rFonts w:ascii="Arial Narrow" w:hAnsi="Arial Narrow"/>
                <w:b w:val="0"/>
                <w:noProof w:val="0"/>
                <w:sz w:val="22"/>
                <w:szCs w:val="22"/>
              </w:rPr>
              <w:t>получение Исполнителем авансового платежа согласно Статьи 3.</w:t>
            </w:r>
            <w:r w:rsidR="00F86AD6">
              <w:rPr>
                <w:rFonts w:ascii="Arial Narrow" w:hAnsi="Arial Narrow"/>
                <w:b w:val="0"/>
                <w:noProof w:val="0"/>
                <w:sz w:val="22"/>
                <w:szCs w:val="22"/>
              </w:rPr>
              <w:t>2</w:t>
            </w:r>
            <w:r w:rsidRPr="00360DEF">
              <w:rPr>
                <w:rFonts w:ascii="Arial Narrow" w:hAnsi="Arial Narrow"/>
                <w:b w:val="0"/>
                <w:noProof w:val="0"/>
                <w:sz w:val="22"/>
                <w:szCs w:val="22"/>
              </w:rPr>
              <w:t>.1 выше.</w:t>
            </w:r>
            <w:commentRangeEnd w:id="5"/>
            <w:r w:rsidR="00C47FAD">
              <w:rPr>
                <w:rStyle w:val="af2"/>
                <w:b w:val="0"/>
              </w:rPr>
              <w:commentReference w:id="5"/>
            </w:r>
          </w:p>
          <w:p w:rsidR="005D6650" w:rsidRPr="00BE383C" w:rsidRDefault="005D6650" w:rsidP="009A73A1">
            <w:pPr>
              <w:pStyle w:val="a5"/>
              <w:tabs>
                <w:tab w:val="left" w:pos="743"/>
              </w:tabs>
              <w:jc w:val="both"/>
              <w:rPr>
                <w:rFonts w:ascii="Arial Narrow" w:hAnsi="Arial Narrow"/>
                <w:b w:val="0"/>
                <w:noProof w:val="0"/>
                <w:sz w:val="22"/>
                <w:szCs w:val="22"/>
              </w:rPr>
            </w:pPr>
          </w:p>
          <w:p w:rsidR="005D6650" w:rsidRPr="00BE383C" w:rsidRDefault="005D6650" w:rsidP="00987207">
            <w:pPr>
              <w:tabs>
                <w:tab w:val="left" w:pos="4253"/>
              </w:tabs>
              <w:jc w:val="both"/>
              <w:rPr>
                <w:rFonts w:ascii="Arial Narrow" w:hAnsi="Arial Narrow"/>
                <w:bCs/>
                <w:noProof w:val="0"/>
                <w:sz w:val="22"/>
                <w:szCs w:val="22"/>
              </w:rPr>
            </w:pPr>
          </w:p>
        </w:tc>
      </w:tr>
      <w:tr w:rsidR="005D6650" w:rsidRPr="00BE383C" w:rsidTr="00E827C8">
        <w:tc>
          <w:tcPr>
            <w:tcW w:w="4649" w:type="dxa"/>
          </w:tcPr>
          <w:p w:rsidR="005D6650" w:rsidRPr="00684271" w:rsidRDefault="005D6650">
            <w:pPr>
              <w:jc w:val="both"/>
              <w:rPr>
                <w:rFonts w:ascii="Arial Narrow" w:hAnsi="Arial Narrow"/>
                <w:sz w:val="22"/>
                <w:szCs w:val="22"/>
              </w:rPr>
            </w:pPr>
          </w:p>
        </w:tc>
        <w:tc>
          <w:tcPr>
            <w:tcW w:w="270" w:type="dxa"/>
          </w:tcPr>
          <w:p w:rsidR="005D6650" w:rsidRPr="00BE383C" w:rsidRDefault="005D6650">
            <w:pPr>
              <w:pageBreakBefore/>
              <w:tabs>
                <w:tab w:val="left" w:pos="4253"/>
              </w:tabs>
              <w:jc w:val="center"/>
              <w:rPr>
                <w:rFonts w:ascii="Arial Narrow" w:hAnsi="Arial Narrow"/>
                <w:bCs/>
                <w:noProof w:val="0"/>
                <w:sz w:val="22"/>
                <w:szCs w:val="22"/>
              </w:rPr>
            </w:pPr>
          </w:p>
        </w:tc>
        <w:tc>
          <w:tcPr>
            <w:tcW w:w="4975" w:type="dxa"/>
          </w:tcPr>
          <w:p w:rsidR="005D6650" w:rsidRPr="00BE383C" w:rsidRDefault="005D6650">
            <w:pPr>
              <w:tabs>
                <w:tab w:val="left" w:pos="4253"/>
              </w:tabs>
              <w:jc w:val="both"/>
              <w:rPr>
                <w:rFonts w:ascii="Arial Narrow" w:hAnsi="Arial Narrow"/>
                <w:bCs/>
                <w:noProof w:val="0"/>
                <w:sz w:val="22"/>
                <w:szCs w:val="22"/>
              </w:rPr>
            </w:pPr>
          </w:p>
        </w:tc>
      </w:tr>
      <w:tr w:rsidR="005D6650" w:rsidRPr="00BE383C" w:rsidTr="00BE383C">
        <w:tc>
          <w:tcPr>
            <w:tcW w:w="4649" w:type="dxa"/>
          </w:tcPr>
          <w:p w:rsidR="005D6650" w:rsidRDefault="005D6650">
            <w:pPr>
              <w:jc w:val="center"/>
              <w:rPr>
                <w:rFonts w:ascii="Arial Narrow" w:hAnsi="Arial Narrow"/>
                <w:b/>
                <w:sz w:val="22"/>
                <w:szCs w:val="22"/>
                <w:lang w:val="en-US"/>
              </w:rPr>
            </w:pPr>
            <w:r w:rsidRPr="001B4764">
              <w:rPr>
                <w:rFonts w:ascii="Arial Narrow" w:hAnsi="Arial Narrow"/>
                <w:b/>
                <w:sz w:val="22"/>
                <w:szCs w:val="22"/>
                <w:lang w:val="en-GB"/>
              </w:rPr>
              <w:t>Article</w:t>
            </w:r>
            <w:r w:rsidRPr="001B4764">
              <w:rPr>
                <w:rFonts w:ascii="Arial Narrow" w:hAnsi="Arial Narrow"/>
                <w:b/>
                <w:sz w:val="22"/>
                <w:szCs w:val="22"/>
                <w:lang w:val="en-US"/>
              </w:rPr>
              <w:t xml:space="preserve"> 1</w:t>
            </w:r>
            <w:r w:rsidRPr="001B4764">
              <w:rPr>
                <w:rFonts w:ascii="Arial Narrow" w:hAnsi="Arial Narrow"/>
                <w:b/>
                <w:sz w:val="22"/>
                <w:szCs w:val="22"/>
              </w:rPr>
              <w:t>5</w:t>
            </w:r>
            <w:r w:rsidRPr="001B4764">
              <w:rPr>
                <w:rFonts w:ascii="Arial Narrow" w:hAnsi="Arial Narrow"/>
                <w:b/>
                <w:sz w:val="22"/>
                <w:szCs w:val="22"/>
                <w:lang w:val="en-US"/>
              </w:rPr>
              <w:t>. General Conditions.</w:t>
            </w:r>
          </w:p>
          <w:p w:rsidR="005D6650" w:rsidRPr="00BE383C" w:rsidRDefault="005D6650">
            <w:pPr>
              <w:pageBreakBefore/>
              <w:tabs>
                <w:tab w:val="left" w:pos="4253"/>
              </w:tabs>
              <w:jc w:val="center"/>
              <w:rPr>
                <w:rFonts w:ascii="Arial Narrow" w:hAnsi="Arial Narrow"/>
                <w:b/>
                <w:noProof w:val="0"/>
                <w:sz w:val="22"/>
                <w:szCs w:val="22"/>
                <w:lang w:val="en-US"/>
              </w:rPr>
            </w:pPr>
          </w:p>
        </w:tc>
        <w:tc>
          <w:tcPr>
            <w:tcW w:w="270" w:type="dxa"/>
          </w:tcPr>
          <w:p w:rsidR="005D6650" w:rsidRPr="00BE383C" w:rsidRDefault="005D6650">
            <w:pPr>
              <w:pageBreakBefore/>
              <w:tabs>
                <w:tab w:val="left" w:pos="4253"/>
              </w:tabs>
              <w:jc w:val="center"/>
              <w:rPr>
                <w:rFonts w:ascii="Arial Narrow" w:hAnsi="Arial Narrow"/>
                <w:b/>
                <w:noProof w:val="0"/>
                <w:sz w:val="22"/>
                <w:szCs w:val="22"/>
                <w:lang w:val="en-US"/>
              </w:rPr>
            </w:pPr>
          </w:p>
        </w:tc>
        <w:tc>
          <w:tcPr>
            <w:tcW w:w="4975" w:type="dxa"/>
          </w:tcPr>
          <w:p w:rsidR="005D6650" w:rsidRPr="00BE383C" w:rsidRDefault="005D6650">
            <w:pPr>
              <w:pageBreakBefore/>
              <w:tabs>
                <w:tab w:val="left" w:pos="4253"/>
              </w:tabs>
              <w:jc w:val="center"/>
              <w:rPr>
                <w:rFonts w:ascii="Arial Narrow" w:hAnsi="Arial Narrow"/>
                <w:b/>
                <w:noProof w:val="0"/>
                <w:sz w:val="22"/>
                <w:szCs w:val="22"/>
              </w:rPr>
            </w:pPr>
            <w:r w:rsidRPr="00360DEF">
              <w:rPr>
                <w:rFonts w:ascii="Arial Narrow" w:hAnsi="Arial Narrow"/>
                <w:b/>
                <w:noProof w:val="0"/>
                <w:sz w:val="22"/>
                <w:szCs w:val="22"/>
              </w:rPr>
              <w:t>Статья 15</w:t>
            </w:r>
            <w:r w:rsidRPr="00360DEF">
              <w:rPr>
                <w:rFonts w:ascii="Arial Narrow" w:hAnsi="Arial Narrow"/>
                <w:b/>
                <w:bCs/>
                <w:sz w:val="22"/>
                <w:szCs w:val="22"/>
              </w:rPr>
              <w:t>. Общие условия.</w:t>
            </w:r>
          </w:p>
          <w:p w:rsidR="005D6650" w:rsidRPr="00BE383C" w:rsidRDefault="005D6650">
            <w:pPr>
              <w:pageBreakBefore/>
              <w:tabs>
                <w:tab w:val="left" w:pos="4253"/>
              </w:tabs>
              <w:jc w:val="center"/>
              <w:rPr>
                <w:rFonts w:ascii="Arial Narrow" w:hAnsi="Arial Narrow"/>
                <w:b/>
                <w:noProof w:val="0"/>
                <w:sz w:val="22"/>
                <w:szCs w:val="22"/>
              </w:rPr>
            </w:pPr>
          </w:p>
        </w:tc>
      </w:tr>
      <w:tr w:rsidR="005D6650" w:rsidRPr="00BE383C" w:rsidTr="00BE383C">
        <w:tc>
          <w:tcPr>
            <w:tcW w:w="4649" w:type="dxa"/>
          </w:tcPr>
          <w:p w:rsidR="005D6650" w:rsidRPr="003B7014" w:rsidRDefault="005D6650" w:rsidP="00FC4715">
            <w:pPr>
              <w:jc w:val="both"/>
              <w:rPr>
                <w:rFonts w:ascii="Arial Narrow" w:hAnsi="Arial Narrow"/>
                <w:noProof w:val="0"/>
                <w:sz w:val="22"/>
                <w:szCs w:val="22"/>
                <w:lang w:val="en-US"/>
              </w:rPr>
            </w:pPr>
            <w:r w:rsidRPr="003B7014">
              <w:rPr>
                <w:rFonts w:ascii="Arial Narrow" w:hAnsi="Arial Narrow"/>
                <w:noProof w:val="0"/>
                <w:sz w:val="22"/>
                <w:szCs w:val="22"/>
                <w:lang w:val="en-GB"/>
              </w:rPr>
              <w:t>1</w:t>
            </w:r>
            <w:r w:rsidRPr="003B7014">
              <w:rPr>
                <w:rFonts w:ascii="Arial Narrow" w:hAnsi="Arial Narrow"/>
                <w:noProof w:val="0"/>
                <w:sz w:val="22"/>
                <w:szCs w:val="22"/>
                <w:lang w:val="en-US"/>
              </w:rPr>
              <w:t>5</w:t>
            </w:r>
            <w:r w:rsidRPr="003B7014">
              <w:rPr>
                <w:rFonts w:ascii="Arial Narrow" w:hAnsi="Arial Narrow"/>
                <w:noProof w:val="0"/>
                <w:sz w:val="22"/>
                <w:szCs w:val="22"/>
                <w:lang w:val="en-GB"/>
              </w:rPr>
              <w:t xml:space="preserve">.1 </w:t>
            </w:r>
            <w:r w:rsidRPr="003B7014">
              <w:rPr>
                <w:rFonts w:ascii="Arial Narrow" w:hAnsi="Arial Narrow"/>
                <w:noProof w:val="0"/>
                <w:sz w:val="22"/>
                <w:szCs w:val="22"/>
                <w:lang w:val="en-US"/>
              </w:rPr>
              <w:t>Entirety of covenants</w:t>
            </w:r>
          </w:p>
          <w:p w:rsidR="005D6650" w:rsidRPr="003B7014" w:rsidRDefault="005D6650" w:rsidP="00FC4715">
            <w:pPr>
              <w:jc w:val="both"/>
              <w:rPr>
                <w:rFonts w:ascii="Arial Narrow" w:hAnsi="Arial Narrow"/>
                <w:noProof w:val="0"/>
                <w:sz w:val="22"/>
                <w:szCs w:val="22"/>
                <w:lang w:val="en-GB"/>
              </w:rPr>
            </w:pPr>
            <w:r w:rsidRPr="003B7014">
              <w:rPr>
                <w:rFonts w:ascii="Arial Narrow" w:hAnsi="Arial Narrow"/>
                <w:noProof w:val="0"/>
                <w:sz w:val="22"/>
                <w:szCs w:val="22"/>
                <w:lang w:val="en-GB"/>
              </w:rPr>
              <w:t>This Contract and its Annexes constitute the entire understanding between the Parties with respect to the subject matter hereof and supersedes all prior discussions, agreements, representations and correspondence between them, whether oral or written.</w:t>
            </w:r>
          </w:p>
          <w:p w:rsidR="005D6650" w:rsidRPr="003B7014" w:rsidRDefault="005D6650" w:rsidP="00FC4715">
            <w:pPr>
              <w:tabs>
                <w:tab w:val="left" w:pos="4253"/>
              </w:tabs>
              <w:jc w:val="both"/>
              <w:rPr>
                <w:rFonts w:ascii="Arial Narrow" w:hAnsi="Arial Narrow"/>
                <w:noProof w:val="0"/>
                <w:sz w:val="22"/>
                <w:szCs w:val="22"/>
                <w:lang w:val="en-GB"/>
              </w:rPr>
            </w:pPr>
          </w:p>
        </w:tc>
        <w:tc>
          <w:tcPr>
            <w:tcW w:w="270" w:type="dxa"/>
          </w:tcPr>
          <w:p w:rsidR="005D6650" w:rsidRPr="003B7014" w:rsidRDefault="005D6650" w:rsidP="00FC4715">
            <w:pPr>
              <w:tabs>
                <w:tab w:val="left" w:pos="4253"/>
              </w:tabs>
              <w:jc w:val="both"/>
              <w:rPr>
                <w:rFonts w:ascii="Arial Narrow" w:hAnsi="Arial Narrow"/>
                <w:noProof w:val="0"/>
                <w:sz w:val="22"/>
                <w:szCs w:val="22"/>
                <w:lang w:val="en-GB"/>
              </w:rPr>
            </w:pPr>
          </w:p>
        </w:tc>
        <w:tc>
          <w:tcPr>
            <w:tcW w:w="4975" w:type="dxa"/>
          </w:tcPr>
          <w:p w:rsidR="005D6650" w:rsidRPr="003B7014" w:rsidRDefault="005D6650" w:rsidP="00FC4715">
            <w:pPr>
              <w:jc w:val="both"/>
              <w:rPr>
                <w:rFonts w:ascii="Arial Narrow" w:hAnsi="Arial Narrow"/>
                <w:sz w:val="22"/>
                <w:szCs w:val="22"/>
              </w:rPr>
            </w:pPr>
            <w:r w:rsidRPr="003B7014">
              <w:rPr>
                <w:rFonts w:ascii="Arial Narrow" w:hAnsi="Arial Narrow"/>
                <w:sz w:val="22"/>
                <w:szCs w:val="22"/>
              </w:rPr>
              <w:t>15.1 Неделимость статей Контракта</w:t>
            </w:r>
          </w:p>
          <w:p w:rsidR="005D6650" w:rsidRPr="003B7014" w:rsidRDefault="005D6650" w:rsidP="00FC4715">
            <w:pPr>
              <w:pStyle w:val="22"/>
              <w:rPr>
                <w:rFonts w:ascii="Arial Narrow" w:hAnsi="Arial Narrow"/>
                <w:noProof/>
                <w:sz w:val="22"/>
                <w:szCs w:val="22"/>
                <w:lang w:val="ru-RU"/>
              </w:rPr>
            </w:pPr>
            <w:r w:rsidRPr="003B7014">
              <w:rPr>
                <w:rFonts w:ascii="Arial Narrow" w:hAnsi="Arial Narrow"/>
                <w:noProof/>
                <w:sz w:val="22"/>
                <w:szCs w:val="22"/>
                <w:lang w:val="ru-RU"/>
              </w:rPr>
              <w:t>Настоящий Контракт и его Приложения являются единым целым соглашением, заключенным между Сторонами по вышеуказанным вопросам, заменяющим все предыдущие переговоры, заверения и прочие соглашения между ними.</w:t>
            </w:r>
          </w:p>
          <w:p w:rsidR="005D6650" w:rsidRPr="003B7014" w:rsidRDefault="005D6650" w:rsidP="00FC4715">
            <w:pPr>
              <w:tabs>
                <w:tab w:val="left" w:pos="4253"/>
              </w:tabs>
              <w:jc w:val="both"/>
              <w:rPr>
                <w:rFonts w:ascii="Arial Narrow" w:hAnsi="Arial Narrow"/>
                <w:noProof w:val="0"/>
                <w:sz w:val="22"/>
                <w:szCs w:val="22"/>
              </w:rPr>
            </w:pPr>
          </w:p>
        </w:tc>
      </w:tr>
      <w:tr w:rsidR="005D6650" w:rsidRPr="00BE383C" w:rsidTr="00BE383C">
        <w:trPr>
          <w:trHeight w:val="335"/>
        </w:trPr>
        <w:tc>
          <w:tcPr>
            <w:tcW w:w="4649" w:type="dxa"/>
          </w:tcPr>
          <w:p w:rsidR="005D6650" w:rsidRPr="003B7014" w:rsidRDefault="005D6650" w:rsidP="00FC4715">
            <w:pPr>
              <w:jc w:val="both"/>
              <w:rPr>
                <w:rFonts w:ascii="Arial Narrow" w:hAnsi="Arial Narrow"/>
                <w:noProof w:val="0"/>
                <w:sz w:val="22"/>
                <w:szCs w:val="22"/>
                <w:lang w:val="en-US"/>
              </w:rPr>
            </w:pPr>
            <w:r w:rsidRPr="003B7014">
              <w:rPr>
                <w:rFonts w:ascii="Arial Narrow" w:hAnsi="Arial Narrow"/>
                <w:noProof w:val="0"/>
                <w:sz w:val="22"/>
                <w:szCs w:val="22"/>
                <w:lang w:val="en-GB"/>
              </w:rPr>
              <w:t>1</w:t>
            </w:r>
            <w:r w:rsidRPr="003B7014">
              <w:rPr>
                <w:rFonts w:ascii="Arial Narrow" w:hAnsi="Arial Narrow"/>
                <w:noProof w:val="0"/>
                <w:sz w:val="22"/>
                <w:szCs w:val="22"/>
                <w:lang w:val="en-US"/>
              </w:rPr>
              <w:t>5</w:t>
            </w:r>
            <w:r w:rsidRPr="003B7014">
              <w:rPr>
                <w:rFonts w:ascii="Arial Narrow" w:hAnsi="Arial Narrow"/>
                <w:noProof w:val="0"/>
                <w:sz w:val="22"/>
                <w:szCs w:val="22"/>
                <w:lang w:val="en-GB"/>
              </w:rPr>
              <w:t xml:space="preserve">.2 </w:t>
            </w:r>
            <w:r w:rsidRPr="003B7014">
              <w:rPr>
                <w:rFonts w:ascii="Arial Narrow" w:hAnsi="Arial Narrow"/>
                <w:noProof w:val="0"/>
                <w:sz w:val="22"/>
                <w:szCs w:val="22"/>
                <w:lang w:val="en-US"/>
              </w:rPr>
              <w:t>Amendments</w:t>
            </w:r>
          </w:p>
          <w:p w:rsidR="005D6650" w:rsidRPr="003B7014" w:rsidRDefault="005D6650" w:rsidP="00FC4715">
            <w:pPr>
              <w:jc w:val="both"/>
              <w:rPr>
                <w:rFonts w:ascii="Arial Narrow" w:hAnsi="Arial Narrow"/>
                <w:noProof w:val="0"/>
                <w:snapToGrid w:val="0"/>
                <w:sz w:val="22"/>
                <w:szCs w:val="22"/>
                <w:lang w:val="en-GB"/>
              </w:rPr>
            </w:pPr>
            <w:r w:rsidRPr="003B7014">
              <w:rPr>
                <w:rFonts w:ascii="Arial Narrow" w:hAnsi="Arial Narrow"/>
                <w:noProof w:val="0"/>
                <w:sz w:val="22"/>
                <w:szCs w:val="22"/>
                <w:lang w:val="en-GB"/>
              </w:rPr>
              <w:t xml:space="preserve">This Contract and its Annexes may be amended </w:t>
            </w:r>
            <w:r w:rsidRPr="003B7014">
              <w:rPr>
                <w:rFonts w:ascii="Arial Narrow" w:hAnsi="Arial Narrow"/>
                <w:noProof w:val="0"/>
                <w:sz w:val="22"/>
                <w:szCs w:val="22"/>
                <w:lang w:val="en-US"/>
              </w:rPr>
              <w:t xml:space="preserve">and/or supplemented </w:t>
            </w:r>
            <w:r w:rsidRPr="003B7014">
              <w:rPr>
                <w:rFonts w:ascii="Arial Narrow" w:hAnsi="Arial Narrow"/>
                <w:noProof w:val="0"/>
                <w:sz w:val="22"/>
                <w:szCs w:val="22"/>
                <w:lang w:val="en-GB"/>
              </w:rPr>
              <w:t>only in written form signed by duly authorized representatives of the Parties.</w:t>
            </w:r>
          </w:p>
          <w:p w:rsidR="005D6650" w:rsidRPr="003B7014" w:rsidRDefault="005D6650" w:rsidP="00FC4715">
            <w:pPr>
              <w:tabs>
                <w:tab w:val="left" w:pos="4253"/>
              </w:tabs>
              <w:jc w:val="both"/>
              <w:rPr>
                <w:rFonts w:ascii="Arial Narrow" w:hAnsi="Arial Narrow"/>
                <w:noProof w:val="0"/>
                <w:sz w:val="22"/>
                <w:szCs w:val="22"/>
                <w:lang w:val="en-GB"/>
              </w:rPr>
            </w:pPr>
          </w:p>
        </w:tc>
        <w:tc>
          <w:tcPr>
            <w:tcW w:w="270" w:type="dxa"/>
          </w:tcPr>
          <w:p w:rsidR="005D6650" w:rsidRPr="003B7014" w:rsidRDefault="005D6650" w:rsidP="00FC4715">
            <w:pPr>
              <w:tabs>
                <w:tab w:val="left" w:pos="4253"/>
              </w:tabs>
              <w:jc w:val="both"/>
              <w:rPr>
                <w:rFonts w:ascii="Arial Narrow" w:hAnsi="Arial Narrow"/>
                <w:noProof w:val="0"/>
                <w:sz w:val="22"/>
                <w:szCs w:val="22"/>
                <w:lang w:val="en-GB"/>
              </w:rPr>
            </w:pPr>
          </w:p>
        </w:tc>
        <w:tc>
          <w:tcPr>
            <w:tcW w:w="4975" w:type="dxa"/>
          </w:tcPr>
          <w:p w:rsidR="005D6650" w:rsidRPr="003B7014" w:rsidRDefault="005D6650" w:rsidP="00FC4715">
            <w:pPr>
              <w:tabs>
                <w:tab w:val="left" w:pos="4253"/>
              </w:tabs>
              <w:jc w:val="both"/>
              <w:rPr>
                <w:rFonts w:ascii="Arial Narrow" w:hAnsi="Arial Narrow"/>
                <w:noProof w:val="0"/>
                <w:sz w:val="22"/>
                <w:szCs w:val="22"/>
              </w:rPr>
            </w:pPr>
            <w:r w:rsidRPr="003B7014">
              <w:rPr>
                <w:rFonts w:ascii="Arial Narrow" w:hAnsi="Arial Narrow"/>
                <w:noProof w:val="0"/>
                <w:sz w:val="22"/>
                <w:szCs w:val="22"/>
              </w:rPr>
              <w:t>15.2 Поправки</w:t>
            </w:r>
          </w:p>
          <w:p w:rsidR="005D6650" w:rsidRPr="003B7014" w:rsidRDefault="005D6650" w:rsidP="00FC4715">
            <w:pPr>
              <w:tabs>
                <w:tab w:val="left" w:pos="4253"/>
              </w:tabs>
              <w:jc w:val="both"/>
              <w:rPr>
                <w:rFonts w:ascii="Arial Narrow" w:hAnsi="Arial Narrow"/>
                <w:noProof w:val="0"/>
                <w:sz w:val="22"/>
                <w:szCs w:val="22"/>
              </w:rPr>
            </w:pPr>
            <w:r w:rsidRPr="003B7014">
              <w:rPr>
                <w:rFonts w:ascii="Arial Narrow" w:hAnsi="Arial Narrow"/>
                <w:noProof w:val="0"/>
                <w:sz w:val="22"/>
                <w:szCs w:val="22"/>
              </w:rPr>
              <w:t>Поправки и/или дополнения к настоящему Контракту и его Приложениям могут вноситься только в письменной форме, будучи подписанными официальными уполномоченными представителями Сторон.</w:t>
            </w:r>
          </w:p>
          <w:p w:rsidR="005D6650" w:rsidRPr="003B7014" w:rsidRDefault="005D6650" w:rsidP="00FC4715">
            <w:pPr>
              <w:tabs>
                <w:tab w:val="left" w:pos="4253"/>
              </w:tabs>
              <w:jc w:val="both"/>
              <w:rPr>
                <w:rFonts w:ascii="Arial Narrow" w:hAnsi="Arial Narrow"/>
                <w:noProof w:val="0"/>
                <w:sz w:val="22"/>
                <w:szCs w:val="22"/>
              </w:rPr>
            </w:pPr>
          </w:p>
        </w:tc>
      </w:tr>
      <w:tr w:rsidR="005D6650" w:rsidRPr="00BE383C" w:rsidTr="00E827C8">
        <w:tc>
          <w:tcPr>
            <w:tcW w:w="4649" w:type="dxa"/>
          </w:tcPr>
          <w:p w:rsidR="005D6650" w:rsidRPr="003B7014" w:rsidRDefault="005D6650" w:rsidP="00FC4715">
            <w:pPr>
              <w:jc w:val="both"/>
              <w:rPr>
                <w:rFonts w:ascii="Arial Narrow" w:hAnsi="Arial Narrow"/>
                <w:noProof w:val="0"/>
                <w:sz w:val="22"/>
                <w:szCs w:val="22"/>
                <w:lang w:val="en-US"/>
              </w:rPr>
            </w:pPr>
            <w:r w:rsidRPr="003B7014">
              <w:rPr>
                <w:rFonts w:ascii="Arial Narrow" w:hAnsi="Arial Narrow"/>
                <w:noProof w:val="0"/>
                <w:sz w:val="22"/>
                <w:szCs w:val="22"/>
                <w:lang w:val="en-GB"/>
              </w:rPr>
              <w:t>1</w:t>
            </w:r>
            <w:r w:rsidRPr="003B7014">
              <w:rPr>
                <w:rFonts w:ascii="Arial Narrow" w:hAnsi="Arial Narrow"/>
                <w:noProof w:val="0"/>
                <w:sz w:val="22"/>
                <w:szCs w:val="22"/>
                <w:lang w:val="en-US"/>
              </w:rPr>
              <w:t>5</w:t>
            </w:r>
            <w:r w:rsidRPr="003B7014">
              <w:rPr>
                <w:rFonts w:ascii="Arial Narrow" w:hAnsi="Arial Narrow"/>
                <w:noProof w:val="0"/>
                <w:sz w:val="22"/>
                <w:szCs w:val="22"/>
                <w:lang w:val="en-GB"/>
              </w:rPr>
              <w:t xml:space="preserve">.3 </w:t>
            </w:r>
            <w:r w:rsidRPr="003B7014">
              <w:rPr>
                <w:rFonts w:ascii="Arial Narrow" w:hAnsi="Arial Narrow"/>
                <w:noProof w:val="0"/>
                <w:sz w:val="22"/>
                <w:szCs w:val="22"/>
                <w:lang w:val="en-US"/>
              </w:rPr>
              <w:t>Counterparts</w:t>
            </w:r>
          </w:p>
          <w:p w:rsidR="005D6650" w:rsidRPr="003B7014" w:rsidRDefault="005D6650" w:rsidP="00FC4715">
            <w:pPr>
              <w:jc w:val="both"/>
              <w:rPr>
                <w:rFonts w:ascii="Arial Narrow" w:hAnsi="Arial Narrow"/>
                <w:noProof w:val="0"/>
                <w:snapToGrid w:val="0"/>
                <w:sz w:val="22"/>
                <w:szCs w:val="22"/>
                <w:lang w:val="en-GB"/>
              </w:rPr>
            </w:pPr>
            <w:r w:rsidRPr="003B7014">
              <w:rPr>
                <w:rFonts w:ascii="Arial Narrow" w:hAnsi="Arial Narrow"/>
                <w:noProof w:val="0"/>
                <w:sz w:val="22"/>
                <w:szCs w:val="22"/>
                <w:lang w:val="en-US"/>
              </w:rPr>
              <w:t xml:space="preserve">This Contract has been executed in duplicate equally </w:t>
            </w:r>
            <w:r w:rsidRPr="003B7014">
              <w:rPr>
                <w:rFonts w:ascii="Arial Narrow" w:hAnsi="Arial Narrow"/>
                <w:noProof w:val="0"/>
                <w:sz w:val="22"/>
                <w:szCs w:val="22"/>
                <w:lang w:val="en-US"/>
              </w:rPr>
              <w:lastRenderedPageBreak/>
              <w:t xml:space="preserve">authentic originals in Russian and in English. Each copy shall be deemed to be an original. </w:t>
            </w:r>
            <w:r w:rsidRPr="003B7014">
              <w:rPr>
                <w:rFonts w:ascii="Arial Narrow" w:hAnsi="Arial Narrow"/>
                <w:noProof w:val="0"/>
                <w:sz w:val="22"/>
                <w:szCs w:val="22"/>
                <w:lang w:val="en-GB"/>
              </w:rPr>
              <w:t xml:space="preserve">In the event of divergence between the English and Russian text of the Contract, the </w:t>
            </w:r>
            <w:r w:rsidRPr="003B7014">
              <w:rPr>
                <w:rFonts w:ascii="Arial Narrow" w:hAnsi="Arial Narrow"/>
                <w:noProof w:val="0"/>
                <w:sz w:val="22"/>
                <w:szCs w:val="22"/>
                <w:lang w:val="en-US"/>
              </w:rPr>
              <w:t>Russian</w:t>
            </w:r>
            <w:r w:rsidRPr="003B7014">
              <w:rPr>
                <w:rFonts w:ascii="Arial Narrow" w:hAnsi="Arial Narrow"/>
                <w:noProof w:val="0"/>
                <w:sz w:val="22"/>
                <w:szCs w:val="22"/>
                <w:lang w:val="en-GB"/>
              </w:rPr>
              <w:t xml:space="preserve"> text shall prevail.</w:t>
            </w:r>
          </w:p>
          <w:p w:rsidR="005D6650" w:rsidRPr="003B7014" w:rsidRDefault="005D6650" w:rsidP="00FC4715">
            <w:pPr>
              <w:tabs>
                <w:tab w:val="left" w:pos="4253"/>
              </w:tabs>
              <w:jc w:val="both"/>
              <w:rPr>
                <w:rFonts w:ascii="Arial Narrow" w:hAnsi="Arial Narrow"/>
                <w:noProof w:val="0"/>
                <w:sz w:val="22"/>
                <w:szCs w:val="22"/>
                <w:lang w:val="en-GB"/>
              </w:rPr>
            </w:pPr>
          </w:p>
        </w:tc>
        <w:tc>
          <w:tcPr>
            <w:tcW w:w="270" w:type="dxa"/>
          </w:tcPr>
          <w:p w:rsidR="005D6650" w:rsidRPr="003B7014" w:rsidRDefault="005D6650" w:rsidP="00FC4715">
            <w:pPr>
              <w:tabs>
                <w:tab w:val="left" w:pos="4253"/>
              </w:tabs>
              <w:jc w:val="both"/>
              <w:rPr>
                <w:rFonts w:ascii="Arial Narrow" w:hAnsi="Arial Narrow"/>
                <w:noProof w:val="0"/>
                <w:sz w:val="22"/>
                <w:szCs w:val="22"/>
                <w:lang w:val="en-GB"/>
              </w:rPr>
            </w:pPr>
          </w:p>
        </w:tc>
        <w:tc>
          <w:tcPr>
            <w:tcW w:w="4975" w:type="dxa"/>
          </w:tcPr>
          <w:p w:rsidR="005D6650" w:rsidRPr="003B7014" w:rsidRDefault="005D6650" w:rsidP="00FC4715">
            <w:pPr>
              <w:tabs>
                <w:tab w:val="left" w:pos="4253"/>
              </w:tabs>
              <w:jc w:val="both"/>
              <w:rPr>
                <w:rFonts w:ascii="Arial Narrow" w:hAnsi="Arial Narrow"/>
                <w:noProof w:val="0"/>
                <w:sz w:val="22"/>
                <w:szCs w:val="22"/>
              </w:rPr>
            </w:pPr>
            <w:r w:rsidRPr="003B7014">
              <w:rPr>
                <w:rFonts w:ascii="Arial Narrow" w:hAnsi="Arial Narrow"/>
                <w:noProof w:val="0"/>
                <w:sz w:val="22"/>
                <w:szCs w:val="22"/>
              </w:rPr>
              <w:t>15.3 Копии</w:t>
            </w:r>
          </w:p>
          <w:p w:rsidR="005D6650" w:rsidRPr="003B7014" w:rsidRDefault="005D6650" w:rsidP="00FC4715">
            <w:pPr>
              <w:tabs>
                <w:tab w:val="left" w:pos="4253"/>
              </w:tabs>
              <w:jc w:val="both"/>
              <w:rPr>
                <w:rFonts w:ascii="Arial Narrow" w:hAnsi="Arial Narrow"/>
                <w:noProof w:val="0"/>
                <w:sz w:val="22"/>
                <w:szCs w:val="22"/>
              </w:rPr>
            </w:pPr>
            <w:r w:rsidRPr="003B7014">
              <w:rPr>
                <w:rFonts w:ascii="Arial Narrow" w:hAnsi="Arial Narrow"/>
                <w:noProof w:val="0"/>
                <w:sz w:val="22"/>
                <w:szCs w:val="22"/>
              </w:rPr>
              <w:t xml:space="preserve">Настоящий Контракт составлен в двух (2) идентичных </w:t>
            </w:r>
            <w:r w:rsidRPr="003B7014">
              <w:rPr>
                <w:rFonts w:ascii="Arial Narrow" w:hAnsi="Arial Narrow"/>
                <w:noProof w:val="0"/>
                <w:sz w:val="22"/>
                <w:szCs w:val="22"/>
              </w:rPr>
              <w:lastRenderedPageBreak/>
              <w:t>экземплярах на английском и русском языках. Каждый экземпляр является оригиналом. В случаях расхождения между английским и русским тестом Контракта, русский текст будет иметь превалирующее значение.</w:t>
            </w:r>
          </w:p>
          <w:p w:rsidR="005D6650" w:rsidRPr="003B7014" w:rsidRDefault="005D6650" w:rsidP="00FC4715">
            <w:pPr>
              <w:tabs>
                <w:tab w:val="left" w:pos="4253"/>
              </w:tabs>
              <w:jc w:val="both"/>
              <w:rPr>
                <w:rFonts w:ascii="Arial Narrow" w:hAnsi="Arial Narrow"/>
                <w:noProof w:val="0"/>
                <w:sz w:val="22"/>
                <w:szCs w:val="22"/>
              </w:rPr>
            </w:pPr>
          </w:p>
        </w:tc>
      </w:tr>
      <w:tr w:rsidR="005D6650" w:rsidRPr="00BE383C" w:rsidTr="00E827C8">
        <w:tc>
          <w:tcPr>
            <w:tcW w:w="4649" w:type="dxa"/>
          </w:tcPr>
          <w:p w:rsidR="005D6650" w:rsidRPr="003B7014" w:rsidRDefault="005D6650" w:rsidP="00FC4715">
            <w:pPr>
              <w:jc w:val="both"/>
              <w:rPr>
                <w:rFonts w:ascii="Arial Narrow" w:hAnsi="Arial Narrow"/>
                <w:noProof w:val="0"/>
                <w:sz w:val="22"/>
                <w:szCs w:val="22"/>
                <w:lang w:val="en-US"/>
              </w:rPr>
            </w:pPr>
            <w:r w:rsidRPr="003B7014">
              <w:rPr>
                <w:rFonts w:ascii="Arial Narrow" w:hAnsi="Arial Narrow"/>
                <w:noProof w:val="0"/>
                <w:sz w:val="22"/>
                <w:szCs w:val="22"/>
                <w:lang w:val="en-GB"/>
              </w:rPr>
              <w:lastRenderedPageBreak/>
              <w:t>1</w:t>
            </w:r>
            <w:r w:rsidRPr="003B7014">
              <w:rPr>
                <w:rFonts w:ascii="Arial Narrow" w:hAnsi="Arial Narrow"/>
                <w:noProof w:val="0"/>
                <w:sz w:val="22"/>
                <w:szCs w:val="22"/>
                <w:lang w:val="en-US"/>
              </w:rPr>
              <w:t>5.4 Severability</w:t>
            </w:r>
          </w:p>
          <w:p w:rsidR="005D6650" w:rsidRPr="003B7014" w:rsidRDefault="005D6650" w:rsidP="00FC4715">
            <w:pPr>
              <w:jc w:val="both"/>
              <w:rPr>
                <w:rFonts w:ascii="Arial Narrow" w:hAnsi="Arial Narrow"/>
                <w:noProof w:val="0"/>
                <w:snapToGrid w:val="0"/>
                <w:sz w:val="22"/>
                <w:szCs w:val="22"/>
                <w:lang w:val="en-GB"/>
              </w:rPr>
            </w:pPr>
            <w:r w:rsidRPr="003B7014">
              <w:rPr>
                <w:rFonts w:ascii="Arial Narrow" w:hAnsi="Arial Narrow"/>
                <w:noProof w:val="0"/>
                <w:sz w:val="22"/>
                <w:szCs w:val="22"/>
                <w:lang w:val="en-US"/>
              </w:rPr>
              <w:t>In the event that any one or more of the provisions contained in this Contract or its Annexes shall, for any reason, be illegal and null and void, such nullity shall not affect any other provision thereof, but this Contract and its Annexes shall be construed as if such invalid provision had never been contained herein and in such event the Parties hereto shall endeavor to substitute forthwith such other enforceable provision as will most closely correspond to the legal and economic sense of the said illegal and void provisions.</w:t>
            </w:r>
          </w:p>
          <w:p w:rsidR="005D6650" w:rsidRPr="003B7014" w:rsidRDefault="005D6650" w:rsidP="00FC4715">
            <w:pPr>
              <w:tabs>
                <w:tab w:val="left" w:pos="4253"/>
              </w:tabs>
              <w:jc w:val="both"/>
              <w:rPr>
                <w:rFonts w:ascii="Arial Narrow" w:hAnsi="Arial Narrow"/>
                <w:noProof w:val="0"/>
                <w:sz w:val="22"/>
                <w:szCs w:val="22"/>
                <w:lang w:val="en-GB"/>
              </w:rPr>
            </w:pPr>
          </w:p>
        </w:tc>
        <w:tc>
          <w:tcPr>
            <w:tcW w:w="270" w:type="dxa"/>
          </w:tcPr>
          <w:p w:rsidR="005D6650" w:rsidRPr="003B7014" w:rsidRDefault="005D6650" w:rsidP="00FC4715">
            <w:pPr>
              <w:tabs>
                <w:tab w:val="left" w:pos="4253"/>
              </w:tabs>
              <w:jc w:val="both"/>
              <w:rPr>
                <w:rFonts w:ascii="Arial Narrow" w:hAnsi="Arial Narrow"/>
                <w:noProof w:val="0"/>
                <w:sz w:val="22"/>
                <w:szCs w:val="22"/>
                <w:lang w:val="en-GB"/>
              </w:rPr>
            </w:pPr>
          </w:p>
        </w:tc>
        <w:tc>
          <w:tcPr>
            <w:tcW w:w="4975" w:type="dxa"/>
          </w:tcPr>
          <w:p w:rsidR="005D6650" w:rsidRPr="003B7014" w:rsidRDefault="005D6650" w:rsidP="00FC4715">
            <w:pPr>
              <w:tabs>
                <w:tab w:val="left" w:pos="4253"/>
              </w:tabs>
              <w:jc w:val="both"/>
              <w:rPr>
                <w:rFonts w:ascii="Arial Narrow" w:hAnsi="Arial Narrow"/>
                <w:noProof w:val="0"/>
                <w:sz w:val="22"/>
                <w:szCs w:val="22"/>
              </w:rPr>
            </w:pPr>
            <w:r w:rsidRPr="003B7014">
              <w:rPr>
                <w:rFonts w:ascii="Arial Narrow" w:hAnsi="Arial Narrow"/>
                <w:noProof w:val="0"/>
                <w:sz w:val="22"/>
                <w:szCs w:val="22"/>
              </w:rPr>
              <w:t>15.4 Раздельность</w:t>
            </w:r>
          </w:p>
          <w:p w:rsidR="005D6650" w:rsidRPr="003B7014" w:rsidRDefault="005D6650" w:rsidP="00FC4715">
            <w:pPr>
              <w:tabs>
                <w:tab w:val="left" w:pos="4253"/>
              </w:tabs>
              <w:jc w:val="both"/>
              <w:rPr>
                <w:rFonts w:ascii="Arial Narrow" w:hAnsi="Arial Narrow"/>
                <w:noProof w:val="0"/>
                <w:sz w:val="22"/>
                <w:szCs w:val="22"/>
              </w:rPr>
            </w:pPr>
            <w:r w:rsidRPr="003B7014">
              <w:rPr>
                <w:rFonts w:ascii="Arial Narrow" w:hAnsi="Arial Narrow"/>
                <w:noProof w:val="0"/>
                <w:sz w:val="22"/>
                <w:szCs w:val="22"/>
              </w:rPr>
              <w:t>В случае если одно или несколько положений настоящего Контракта или его Приложений по какой-либо причине окажутся неправомочными или недействительными, то это не должно влиять на другие их положения. Настоящий Контракт и его Приложения должны толковаться, как если бы в них не было такого недействительного положения, и в этом случае Стороны попытаются заменить такие положения действующими положениями, которые наиболее точно соответствуют юридическому и экономическому смыслу указанных недействительных положений.</w:t>
            </w:r>
          </w:p>
          <w:p w:rsidR="005D6650" w:rsidRPr="003B7014" w:rsidRDefault="005D6650" w:rsidP="00FC4715">
            <w:pPr>
              <w:tabs>
                <w:tab w:val="left" w:pos="4253"/>
              </w:tabs>
              <w:jc w:val="both"/>
              <w:rPr>
                <w:rFonts w:ascii="Arial Narrow" w:hAnsi="Arial Narrow"/>
                <w:noProof w:val="0"/>
                <w:sz w:val="22"/>
                <w:szCs w:val="22"/>
              </w:rPr>
            </w:pPr>
          </w:p>
        </w:tc>
      </w:tr>
      <w:tr w:rsidR="005D6650" w:rsidRPr="00534F9B" w:rsidTr="00E827C8">
        <w:tc>
          <w:tcPr>
            <w:tcW w:w="4649" w:type="dxa"/>
          </w:tcPr>
          <w:p w:rsidR="005D6650" w:rsidRPr="00684271" w:rsidRDefault="005D6650" w:rsidP="00FC4715">
            <w:pPr>
              <w:jc w:val="both"/>
              <w:rPr>
                <w:rFonts w:ascii="Arial Narrow" w:hAnsi="Arial Narrow"/>
                <w:noProof w:val="0"/>
                <w:sz w:val="22"/>
                <w:szCs w:val="22"/>
                <w:u w:val="single"/>
              </w:rPr>
            </w:pPr>
          </w:p>
        </w:tc>
        <w:tc>
          <w:tcPr>
            <w:tcW w:w="270" w:type="dxa"/>
          </w:tcPr>
          <w:p w:rsidR="005D6650" w:rsidRPr="00684271" w:rsidRDefault="005D6650" w:rsidP="00FC4715">
            <w:pPr>
              <w:tabs>
                <w:tab w:val="left" w:pos="4253"/>
              </w:tabs>
              <w:jc w:val="both"/>
              <w:rPr>
                <w:rFonts w:ascii="Arial Narrow" w:hAnsi="Arial Narrow"/>
                <w:noProof w:val="0"/>
                <w:sz w:val="22"/>
                <w:szCs w:val="22"/>
              </w:rPr>
            </w:pPr>
          </w:p>
        </w:tc>
        <w:tc>
          <w:tcPr>
            <w:tcW w:w="4975" w:type="dxa"/>
          </w:tcPr>
          <w:p w:rsidR="005D6650" w:rsidRPr="00684271" w:rsidRDefault="005D6650" w:rsidP="007452FC">
            <w:pPr>
              <w:pStyle w:val="22"/>
              <w:rPr>
                <w:rFonts w:ascii="Arial Narrow" w:hAnsi="Arial Narrow"/>
                <w:sz w:val="22"/>
                <w:szCs w:val="22"/>
                <w:u w:val="single"/>
                <w:lang w:val="ru-RU"/>
              </w:rPr>
            </w:pPr>
          </w:p>
        </w:tc>
      </w:tr>
      <w:tr w:rsidR="005D6650" w:rsidRPr="00BE383C" w:rsidTr="00E827C8">
        <w:tc>
          <w:tcPr>
            <w:tcW w:w="4649" w:type="dxa"/>
          </w:tcPr>
          <w:p w:rsidR="005D6650" w:rsidRDefault="005D6650">
            <w:pPr>
              <w:jc w:val="center"/>
              <w:rPr>
                <w:rFonts w:ascii="Arial Narrow" w:hAnsi="Arial Narrow"/>
                <w:b/>
                <w:sz w:val="22"/>
                <w:szCs w:val="22"/>
                <w:lang w:val="en-GB"/>
              </w:rPr>
            </w:pPr>
            <w:r w:rsidRPr="001B4764">
              <w:br w:type="page"/>
            </w:r>
            <w:r w:rsidRPr="001B4764">
              <w:rPr>
                <w:rFonts w:ascii="Arial Narrow" w:hAnsi="Arial Narrow"/>
                <w:b/>
                <w:sz w:val="22"/>
                <w:szCs w:val="22"/>
                <w:lang w:val="en-GB"/>
              </w:rPr>
              <w:t>Article 1</w:t>
            </w:r>
            <w:r w:rsidRPr="001B4764">
              <w:rPr>
                <w:rFonts w:ascii="Arial Narrow" w:hAnsi="Arial Narrow"/>
                <w:b/>
                <w:sz w:val="22"/>
                <w:szCs w:val="22"/>
              </w:rPr>
              <w:t>6</w:t>
            </w:r>
            <w:r w:rsidRPr="001B4764">
              <w:rPr>
                <w:rFonts w:ascii="Arial Narrow" w:hAnsi="Arial Narrow"/>
                <w:b/>
                <w:sz w:val="22"/>
                <w:szCs w:val="22"/>
                <w:lang w:val="en-GB"/>
              </w:rPr>
              <w:t>.</w:t>
            </w:r>
            <w:r w:rsidRPr="001B4764">
              <w:rPr>
                <w:rFonts w:ascii="Arial Narrow" w:hAnsi="Arial Narrow"/>
                <w:b/>
                <w:sz w:val="22"/>
                <w:szCs w:val="22"/>
              </w:rPr>
              <w:t>Requisites</w:t>
            </w:r>
          </w:p>
          <w:p w:rsidR="005D6650" w:rsidRPr="00BE383C" w:rsidRDefault="005D6650">
            <w:pPr>
              <w:pageBreakBefore/>
              <w:tabs>
                <w:tab w:val="left" w:pos="4253"/>
              </w:tabs>
              <w:jc w:val="center"/>
              <w:rPr>
                <w:rFonts w:ascii="Arial Narrow" w:hAnsi="Arial Narrow"/>
                <w:b/>
                <w:noProof w:val="0"/>
                <w:sz w:val="22"/>
                <w:szCs w:val="22"/>
                <w:lang w:val="en-GB"/>
              </w:rPr>
            </w:pPr>
          </w:p>
        </w:tc>
        <w:tc>
          <w:tcPr>
            <w:tcW w:w="270" w:type="dxa"/>
          </w:tcPr>
          <w:p w:rsidR="005D6650" w:rsidRPr="00BE383C" w:rsidRDefault="005D6650">
            <w:pPr>
              <w:pageBreakBefore/>
              <w:tabs>
                <w:tab w:val="left" w:pos="4253"/>
              </w:tabs>
              <w:jc w:val="center"/>
              <w:rPr>
                <w:rFonts w:ascii="Arial Narrow" w:hAnsi="Arial Narrow"/>
                <w:b/>
                <w:noProof w:val="0"/>
                <w:sz w:val="22"/>
                <w:szCs w:val="22"/>
                <w:lang w:val="en-GB"/>
              </w:rPr>
            </w:pPr>
          </w:p>
        </w:tc>
        <w:tc>
          <w:tcPr>
            <w:tcW w:w="4975" w:type="dxa"/>
          </w:tcPr>
          <w:p w:rsidR="005D6650" w:rsidRPr="00BE383C" w:rsidRDefault="005D6650">
            <w:pPr>
              <w:pageBreakBefore/>
              <w:tabs>
                <w:tab w:val="left" w:pos="4253"/>
              </w:tabs>
              <w:jc w:val="center"/>
              <w:rPr>
                <w:rFonts w:ascii="Arial Narrow" w:hAnsi="Arial Narrow"/>
                <w:b/>
                <w:noProof w:val="0"/>
                <w:sz w:val="22"/>
                <w:szCs w:val="22"/>
                <w:lang w:val="en-US"/>
              </w:rPr>
            </w:pPr>
            <w:r w:rsidRPr="00360DEF">
              <w:rPr>
                <w:rFonts w:ascii="Arial Narrow" w:hAnsi="Arial Narrow"/>
                <w:b/>
                <w:noProof w:val="0"/>
                <w:sz w:val="22"/>
                <w:szCs w:val="22"/>
              </w:rPr>
              <w:t>Статья</w:t>
            </w:r>
            <w:r w:rsidRPr="00360DEF">
              <w:rPr>
                <w:rFonts w:ascii="Arial Narrow" w:hAnsi="Arial Narrow"/>
                <w:b/>
                <w:noProof w:val="0"/>
                <w:sz w:val="22"/>
                <w:szCs w:val="22"/>
                <w:lang w:val="en-GB"/>
              </w:rPr>
              <w:t xml:space="preserve"> 1</w:t>
            </w:r>
            <w:r w:rsidRPr="00360DEF">
              <w:rPr>
                <w:rFonts w:ascii="Arial Narrow" w:hAnsi="Arial Narrow"/>
                <w:b/>
                <w:noProof w:val="0"/>
                <w:sz w:val="22"/>
                <w:szCs w:val="22"/>
              </w:rPr>
              <w:t>6</w:t>
            </w:r>
            <w:r w:rsidRPr="00360DEF">
              <w:rPr>
                <w:rFonts w:ascii="Arial Narrow" w:hAnsi="Arial Narrow"/>
                <w:b/>
                <w:noProof w:val="0"/>
                <w:sz w:val="22"/>
                <w:szCs w:val="22"/>
                <w:lang w:val="en-GB"/>
              </w:rPr>
              <w:t xml:space="preserve">. </w:t>
            </w:r>
            <w:r w:rsidRPr="00360DEF">
              <w:rPr>
                <w:rFonts w:ascii="Arial Narrow" w:hAnsi="Arial Narrow"/>
                <w:b/>
                <w:noProof w:val="0"/>
                <w:sz w:val="22"/>
                <w:szCs w:val="22"/>
              </w:rPr>
              <w:t>Реквизиты</w:t>
            </w:r>
            <w:r w:rsidRPr="00360DEF">
              <w:rPr>
                <w:rFonts w:ascii="Arial Narrow" w:hAnsi="Arial Narrow"/>
                <w:b/>
                <w:noProof w:val="0"/>
                <w:sz w:val="22"/>
                <w:szCs w:val="22"/>
                <w:lang w:val="en-US"/>
              </w:rPr>
              <w:t xml:space="preserve"> </w:t>
            </w:r>
            <w:r w:rsidRPr="00360DEF">
              <w:rPr>
                <w:rFonts w:ascii="Arial Narrow" w:hAnsi="Arial Narrow"/>
                <w:b/>
                <w:noProof w:val="0"/>
                <w:sz w:val="22"/>
                <w:szCs w:val="22"/>
              </w:rPr>
              <w:t>Сторон</w:t>
            </w:r>
          </w:p>
          <w:p w:rsidR="005D6650" w:rsidRPr="00BE383C" w:rsidRDefault="005D6650">
            <w:pPr>
              <w:pageBreakBefore/>
              <w:tabs>
                <w:tab w:val="left" w:pos="4253"/>
              </w:tabs>
              <w:jc w:val="center"/>
              <w:rPr>
                <w:rFonts w:ascii="Arial Narrow" w:hAnsi="Arial Narrow"/>
                <w:b/>
                <w:noProof w:val="0"/>
                <w:sz w:val="22"/>
                <w:szCs w:val="22"/>
                <w:lang w:val="en-US"/>
              </w:rPr>
            </w:pPr>
          </w:p>
        </w:tc>
      </w:tr>
      <w:tr w:rsidR="005D6650" w:rsidRPr="00BE383C" w:rsidTr="00E827C8">
        <w:tc>
          <w:tcPr>
            <w:tcW w:w="4649" w:type="dxa"/>
          </w:tcPr>
          <w:p w:rsidR="005D6650" w:rsidRPr="00BE383C" w:rsidRDefault="005D6650">
            <w:pPr>
              <w:pStyle w:val="22"/>
              <w:tabs>
                <w:tab w:val="left" w:pos="4253"/>
              </w:tabs>
              <w:rPr>
                <w:rFonts w:ascii="Arial Narrow" w:hAnsi="Arial Narrow"/>
                <w:sz w:val="22"/>
                <w:szCs w:val="22"/>
              </w:rPr>
            </w:pPr>
            <w:r w:rsidRPr="00360DEF">
              <w:rPr>
                <w:rFonts w:ascii="Arial Narrow" w:hAnsi="Arial Narrow"/>
                <w:sz w:val="22"/>
                <w:szCs w:val="22"/>
              </w:rPr>
              <w:t>For any and all formal correspondence relating to this Contract and settlements between the Parties only the following legal addresses and banking items shall be used.</w:t>
            </w:r>
          </w:p>
          <w:p w:rsidR="005D6650" w:rsidRDefault="005D6650">
            <w:pPr>
              <w:ind w:left="5" w:hanging="5"/>
              <w:rPr>
                <w:rFonts w:ascii="Arial Narrow" w:hAnsi="Arial Narrow"/>
                <w:noProof w:val="0"/>
                <w:sz w:val="22"/>
                <w:szCs w:val="22"/>
                <w:lang w:val="en-US"/>
              </w:rPr>
            </w:pPr>
          </w:p>
          <w:p w:rsidR="005D6650" w:rsidRPr="00BE383C" w:rsidRDefault="005D6650">
            <w:pPr>
              <w:ind w:left="5" w:hanging="5"/>
              <w:rPr>
                <w:rFonts w:ascii="Arial Narrow" w:hAnsi="Arial Narrow"/>
                <w:noProof w:val="0"/>
                <w:sz w:val="22"/>
                <w:szCs w:val="22"/>
                <w:lang w:val="en-US"/>
              </w:rPr>
            </w:pPr>
          </w:p>
        </w:tc>
        <w:tc>
          <w:tcPr>
            <w:tcW w:w="270" w:type="dxa"/>
          </w:tcPr>
          <w:p w:rsidR="005D6650" w:rsidRPr="00BE383C" w:rsidRDefault="005D6650">
            <w:pPr>
              <w:tabs>
                <w:tab w:val="left" w:pos="4253"/>
              </w:tabs>
              <w:jc w:val="both"/>
              <w:rPr>
                <w:rFonts w:ascii="Arial Narrow" w:hAnsi="Arial Narrow"/>
                <w:noProof w:val="0"/>
                <w:sz w:val="22"/>
                <w:szCs w:val="22"/>
                <w:lang w:val="en-US"/>
              </w:rPr>
            </w:pPr>
          </w:p>
        </w:tc>
        <w:tc>
          <w:tcPr>
            <w:tcW w:w="4975" w:type="dxa"/>
          </w:tcPr>
          <w:p w:rsidR="005D6650" w:rsidRPr="00BE383C" w:rsidRDefault="005D6650">
            <w:pPr>
              <w:tabs>
                <w:tab w:val="left" w:pos="4253"/>
              </w:tabs>
              <w:jc w:val="both"/>
              <w:rPr>
                <w:rFonts w:ascii="Arial Narrow" w:hAnsi="Arial Narrow"/>
                <w:noProof w:val="0"/>
                <w:sz w:val="22"/>
                <w:szCs w:val="22"/>
              </w:rPr>
            </w:pPr>
            <w:r w:rsidRPr="00360DEF">
              <w:rPr>
                <w:rFonts w:ascii="Arial Narrow" w:hAnsi="Arial Narrow"/>
                <w:noProof w:val="0"/>
                <w:sz w:val="22"/>
                <w:szCs w:val="22"/>
              </w:rPr>
              <w:t>Для всех и любых официальных писем и расчетов между Сторонами, связанных с настоящим Контрактом, допускается использование лишь нижеприведенных юридических адресов и банковских реквизитов.</w:t>
            </w:r>
          </w:p>
          <w:p w:rsidR="005D6650" w:rsidRPr="00BE383C" w:rsidRDefault="005D6650">
            <w:pPr>
              <w:pStyle w:val="22"/>
              <w:tabs>
                <w:tab w:val="left" w:pos="4253"/>
              </w:tabs>
              <w:rPr>
                <w:rFonts w:ascii="Arial Narrow" w:hAnsi="Arial Narrow"/>
                <w:sz w:val="22"/>
                <w:szCs w:val="22"/>
                <w:lang w:val="ru-RU"/>
              </w:rPr>
            </w:pPr>
          </w:p>
        </w:tc>
      </w:tr>
      <w:tr w:rsidR="005D6650" w:rsidRPr="00BE383C" w:rsidTr="00E827C8">
        <w:tc>
          <w:tcPr>
            <w:tcW w:w="4649" w:type="dxa"/>
          </w:tcPr>
          <w:p w:rsidR="00744945" w:rsidRPr="0056451F" w:rsidRDefault="005D6650" w:rsidP="00744945">
            <w:pPr>
              <w:tabs>
                <w:tab w:val="left" w:pos="4253"/>
              </w:tabs>
              <w:jc w:val="both"/>
              <w:rPr>
                <w:rFonts w:ascii="Arial Narrow" w:hAnsi="Arial Narrow"/>
                <w:b/>
                <w:noProof w:val="0"/>
                <w:sz w:val="22"/>
                <w:szCs w:val="22"/>
                <w:lang w:val="en-GB"/>
              </w:rPr>
            </w:pPr>
            <w:r w:rsidRPr="0056451F">
              <w:rPr>
                <w:rFonts w:ascii="Arial Narrow" w:hAnsi="Arial Narrow"/>
                <w:b/>
                <w:noProof w:val="0"/>
                <w:sz w:val="22"/>
                <w:szCs w:val="22"/>
                <w:lang w:val="en-GB"/>
              </w:rPr>
              <w:t>Customer</w:t>
            </w:r>
            <w:r w:rsidR="00744945" w:rsidRPr="0056451F">
              <w:rPr>
                <w:rFonts w:ascii="Arial Narrow" w:hAnsi="Arial Narrow"/>
                <w:b/>
                <w:noProof w:val="0"/>
                <w:sz w:val="22"/>
                <w:szCs w:val="22"/>
                <w:lang w:val="en-GB"/>
              </w:rPr>
              <w:t xml:space="preserve"> OJSC “</w:t>
            </w:r>
            <w:r w:rsidR="00744945" w:rsidRPr="0056451F">
              <w:rPr>
                <w:rFonts w:ascii="Arial Narrow" w:hAnsi="Arial Narrow"/>
                <w:b/>
                <w:noProof w:val="0"/>
                <w:sz w:val="22"/>
                <w:szCs w:val="22"/>
                <w:lang w:val="en-GB" w:eastAsia="zh-CN"/>
              </w:rPr>
              <w:t>Bashinformsvyaz</w:t>
            </w:r>
            <w:r w:rsidR="00744945" w:rsidRPr="0056451F">
              <w:rPr>
                <w:rFonts w:ascii="Arial Narrow" w:hAnsi="Arial Narrow"/>
                <w:b/>
                <w:noProof w:val="0"/>
                <w:sz w:val="22"/>
                <w:szCs w:val="22"/>
                <w:lang w:val="en-GB"/>
              </w:rPr>
              <w:t>”</w:t>
            </w:r>
          </w:p>
          <w:p w:rsidR="00744945" w:rsidRPr="0056451F" w:rsidRDefault="00744945" w:rsidP="00744945">
            <w:pPr>
              <w:jc w:val="center"/>
              <w:rPr>
                <w:rFonts w:ascii="Arial Narrow" w:hAnsi="Arial Narrow"/>
                <w:noProof w:val="0"/>
                <w:sz w:val="22"/>
                <w:szCs w:val="22"/>
                <w:lang w:val="en-US"/>
              </w:rPr>
            </w:pPr>
            <w:r w:rsidRPr="0056451F">
              <w:rPr>
                <w:rFonts w:ascii="Arial Narrow" w:hAnsi="Arial Narrow"/>
                <w:noProof w:val="0"/>
                <w:sz w:val="22"/>
                <w:szCs w:val="22"/>
                <w:lang w:val="en-US"/>
              </w:rPr>
              <w:t>Taxpayer Identification Number: 0274018377</w:t>
            </w:r>
          </w:p>
          <w:p w:rsidR="00744945" w:rsidRPr="0056451F" w:rsidRDefault="00744945" w:rsidP="00744945">
            <w:pPr>
              <w:jc w:val="center"/>
              <w:rPr>
                <w:rFonts w:ascii="Arial Narrow" w:hAnsi="Arial Narrow"/>
                <w:noProof w:val="0"/>
                <w:sz w:val="22"/>
                <w:szCs w:val="22"/>
                <w:lang w:val="en-US"/>
              </w:rPr>
            </w:pPr>
            <w:r w:rsidRPr="0056451F">
              <w:rPr>
                <w:rFonts w:ascii="Arial Narrow" w:hAnsi="Arial Narrow"/>
                <w:noProof w:val="0"/>
                <w:sz w:val="22"/>
                <w:szCs w:val="22"/>
                <w:lang w:val="en-US"/>
              </w:rPr>
              <w:t>Code of Registration Reason: 997750001</w:t>
            </w:r>
          </w:p>
          <w:p w:rsidR="00744945" w:rsidRPr="0056451F" w:rsidRDefault="00744945" w:rsidP="00744945">
            <w:pPr>
              <w:ind w:left="5" w:hanging="5"/>
              <w:jc w:val="both"/>
              <w:rPr>
                <w:rFonts w:ascii="Arial Narrow" w:hAnsi="Arial Narrow"/>
                <w:noProof w:val="0"/>
                <w:sz w:val="22"/>
                <w:szCs w:val="22"/>
                <w:lang w:val="en-GB"/>
              </w:rPr>
            </w:pPr>
            <w:r w:rsidRPr="0056451F">
              <w:rPr>
                <w:rFonts w:ascii="Arial Narrow" w:hAnsi="Arial Narrow"/>
                <w:noProof w:val="0"/>
                <w:sz w:val="22"/>
                <w:szCs w:val="22"/>
                <w:lang w:val="en-US"/>
              </w:rPr>
              <w:t>Legal a</w:t>
            </w:r>
            <w:r w:rsidRPr="0056451F">
              <w:rPr>
                <w:rFonts w:ascii="Arial Narrow" w:hAnsi="Arial Narrow"/>
                <w:noProof w:val="0"/>
                <w:sz w:val="22"/>
                <w:szCs w:val="22"/>
                <w:lang w:val="en-GB"/>
              </w:rPr>
              <w:t xml:space="preserve">ddress: </w:t>
            </w:r>
            <w:r w:rsidRPr="0056451F">
              <w:rPr>
                <w:rFonts w:ascii="Arial Narrow" w:hAnsi="Arial Narrow"/>
                <w:noProof w:val="0"/>
                <w:sz w:val="22"/>
                <w:szCs w:val="22"/>
                <w:lang w:val="en-GB" w:eastAsia="zh-CN"/>
              </w:rPr>
              <w:t>32/1</w:t>
            </w:r>
            <w:r w:rsidRPr="0056451F">
              <w:rPr>
                <w:rFonts w:ascii="Arial Narrow" w:hAnsi="Arial Narrow"/>
                <w:noProof w:val="0"/>
                <w:sz w:val="22"/>
                <w:szCs w:val="22"/>
                <w:lang w:val="en-GB"/>
              </w:rPr>
              <w:t xml:space="preserve">, </w:t>
            </w:r>
            <w:r w:rsidRPr="0056451F">
              <w:rPr>
                <w:rFonts w:ascii="Arial Narrow" w:hAnsi="Arial Narrow"/>
                <w:noProof w:val="0"/>
                <w:sz w:val="22"/>
                <w:szCs w:val="22"/>
                <w:lang w:val="en-GB" w:eastAsia="zh-CN"/>
              </w:rPr>
              <w:t>Lenina</w:t>
            </w:r>
            <w:r w:rsidRPr="0056451F">
              <w:rPr>
                <w:rFonts w:ascii="Arial Narrow" w:hAnsi="Arial Narrow"/>
                <w:noProof w:val="0"/>
                <w:sz w:val="22"/>
                <w:szCs w:val="22"/>
                <w:lang w:val="en-GB"/>
              </w:rPr>
              <w:t xml:space="preserve"> str., </w:t>
            </w:r>
            <w:r w:rsidRPr="0056451F">
              <w:rPr>
                <w:rFonts w:ascii="Arial Narrow" w:hAnsi="Arial Narrow"/>
                <w:noProof w:val="0"/>
                <w:sz w:val="22"/>
                <w:szCs w:val="22"/>
                <w:lang w:val="en-GB" w:eastAsia="zh-CN"/>
              </w:rPr>
              <w:t>Ufa</w:t>
            </w:r>
            <w:r w:rsidRPr="0056451F">
              <w:rPr>
                <w:rFonts w:ascii="Arial Narrow" w:hAnsi="Arial Narrow"/>
                <w:noProof w:val="0"/>
                <w:sz w:val="22"/>
                <w:szCs w:val="22"/>
                <w:lang w:val="en-GB"/>
              </w:rPr>
              <w:t xml:space="preserve">, </w:t>
            </w:r>
            <w:r w:rsidRPr="0056451F">
              <w:rPr>
                <w:rFonts w:ascii="Arial Narrow" w:hAnsi="Arial Narrow"/>
                <w:noProof w:val="0"/>
                <w:sz w:val="22"/>
                <w:szCs w:val="22"/>
                <w:lang w:val="en-GB" w:eastAsia="zh-CN"/>
              </w:rPr>
              <w:t xml:space="preserve">Republic of Bashkortostan, </w:t>
            </w:r>
            <w:r w:rsidRPr="0056451F">
              <w:rPr>
                <w:rFonts w:ascii="Arial Narrow" w:hAnsi="Arial Narrow"/>
                <w:noProof w:val="0"/>
                <w:sz w:val="22"/>
                <w:szCs w:val="22"/>
                <w:lang w:val="en-GB"/>
              </w:rPr>
              <w:t>Russian Federation</w:t>
            </w:r>
          </w:p>
          <w:p w:rsidR="00744945" w:rsidRPr="0056451F" w:rsidRDefault="00744945" w:rsidP="00744945">
            <w:pPr>
              <w:ind w:left="5" w:hanging="5"/>
              <w:rPr>
                <w:rFonts w:ascii="Arial Narrow" w:hAnsi="Arial Narrow"/>
                <w:noProof w:val="0"/>
                <w:sz w:val="22"/>
                <w:szCs w:val="22"/>
                <w:lang w:val="en-GB" w:eastAsia="zh-CN"/>
              </w:rPr>
            </w:pPr>
            <w:r w:rsidRPr="0056451F">
              <w:rPr>
                <w:rFonts w:ascii="Arial Narrow" w:hAnsi="Arial Narrow"/>
                <w:noProof w:val="0"/>
                <w:sz w:val="22"/>
                <w:szCs w:val="22"/>
                <w:lang w:val="en-US"/>
              </w:rPr>
              <w:t>ZIP</w:t>
            </w:r>
            <w:r w:rsidRPr="0056451F">
              <w:rPr>
                <w:rFonts w:ascii="Arial Narrow" w:hAnsi="Arial Narrow"/>
                <w:noProof w:val="0"/>
                <w:sz w:val="22"/>
                <w:szCs w:val="22"/>
                <w:lang w:val="en-GB"/>
              </w:rPr>
              <w:t xml:space="preserve"> code: </w:t>
            </w:r>
            <w:r w:rsidRPr="0056451F">
              <w:rPr>
                <w:rFonts w:ascii="Arial Narrow" w:hAnsi="Arial Narrow"/>
                <w:noProof w:val="0"/>
                <w:sz w:val="22"/>
                <w:szCs w:val="22"/>
                <w:lang w:val="en-GB" w:eastAsia="zh-CN"/>
              </w:rPr>
              <w:t>450000</w:t>
            </w:r>
          </w:p>
          <w:p w:rsidR="00744945" w:rsidRPr="0056451F" w:rsidRDefault="00744945" w:rsidP="00744945">
            <w:pPr>
              <w:ind w:left="5" w:hanging="5"/>
              <w:rPr>
                <w:rFonts w:ascii="Arial Narrow" w:hAnsi="Arial Narrow"/>
                <w:noProof w:val="0"/>
                <w:sz w:val="22"/>
                <w:szCs w:val="22"/>
                <w:lang w:val="en-GB"/>
              </w:rPr>
            </w:pPr>
            <w:r w:rsidRPr="0056451F">
              <w:rPr>
                <w:rFonts w:ascii="Arial Narrow" w:hAnsi="Arial Narrow"/>
                <w:noProof w:val="0"/>
                <w:sz w:val="22"/>
                <w:szCs w:val="22"/>
                <w:lang w:val="en-GB"/>
              </w:rPr>
              <w:t xml:space="preserve">Telephone: </w:t>
            </w:r>
          </w:p>
          <w:p w:rsidR="00744945" w:rsidRPr="0056451F" w:rsidRDefault="00744945" w:rsidP="00744945">
            <w:pPr>
              <w:ind w:left="5" w:hanging="5"/>
              <w:rPr>
                <w:rFonts w:ascii="Arial Narrow" w:hAnsi="Arial Narrow"/>
                <w:noProof w:val="0"/>
                <w:sz w:val="22"/>
                <w:szCs w:val="22"/>
                <w:lang w:val="en-GB"/>
              </w:rPr>
            </w:pPr>
            <w:r w:rsidRPr="0056451F">
              <w:rPr>
                <w:rFonts w:ascii="Arial Narrow" w:hAnsi="Arial Narrow"/>
                <w:noProof w:val="0"/>
                <w:sz w:val="22"/>
                <w:szCs w:val="22"/>
                <w:lang w:val="en-GB"/>
              </w:rPr>
              <w:t xml:space="preserve">Fax: </w:t>
            </w:r>
          </w:p>
          <w:p w:rsidR="00744945" w:rsidRDefault="00744945" w:rsidP="00744945">
            <w:pPr>
              <w:ind w:left="5" w:hanging="5"/>
              <w:rPr>
                <w:rFonts w:ascii="Arial Narrow" w:hAnsi="Arial Narrow"/>
                <w:noProof w:val="0"/>
                <w:sz w:val="22"/>
                <w:szCs w:val="22"/>
                <w:lang w:val="en-GB"/>
              </w:rPr>
            </w:pPr>
          </w:p>
          <w:p w:rsidR="00BE67C0" w:rsidRPr="0056451F" w:rsidRDefault="00BE67C0" w:rsidP="00744945">
            <w:pPr>
              <w:ind w:left="5" w:hanging="5"/>
              <w:rPr>
                <w:rFonts w:ascii="Arial Narrow" w:hAnsi="Arial Narrow"/>
                <w:noProof w:val="0"/>
                <w:sz w:val="22"/>
                <w:szCs w:val="22"/>
                <w:lang w:val="en-GB"/>
              </w:rPr>
            </w:pPr>
          </w:p>
          <w:p w:rsidR="00744945" w:rsidRPr="0056451F" w:rsidRDefault="00744945" w:rsidP="00744945">
            <w:pPr>
              <w:ind w:left="5" w:hanging="5"/>
              <w:rPr>
                <w:rFonts w:ascii="Arial Narrow" w:hAnsi="Arial Narrow"/>
                <w:bCs/>
                <w:noProof w:val="0"/>
                <w:sz w:val="22"/>
                <w:szCs w:val="22"/>
                <w:u w:val="single"/>
                <w:lang w:val="en-GB"/>
              </w:rPr>
            </w:pPr>
            <w:r w:rsidRPr="0056451F">
              <w:rPr>
                <w:rFonts w:ascii="Arial Narrow" w:hAnsi="Arial Narrow"/>
                <w:bCs/>
                <w:noProof w:val="0"/>
                <w:sz w:val="22"/>
                <w:szCs w:val="22"/>
                <w:u w:val="single"/>
                <w:lang w:val="en-GB"/>
              </w:rPr>
              <w:t>Banking requisites:</w:t>
            </w:r>
          </w:p>
          <w:p w:rsidR="00744945" w:rsidRPr="0056451F" w:rsidRDefault="00744945" w:rsidP="00744945">
            <w:pPr>
              <w:pStyle w:val="a6"/>
              <w:tabs>
                <w:tab w:val="clear" w:pos="4153"/>
                <w:tab w:val="clear" w:pos="8306"/>
              </w:tabs>
              <w:ind w:left="5" w:hanging="5"/>
              <w:rPr>
                <w:rFonts w:ascii="Arial Narrow" w:hAnsi="Arial Narrow"/>
                <w:noProof w:val="0"/>
                <w:sz w:val="22"/>
                <w:szCs w:val="22"/>
                <w:lang w:val="en-US"/>
              </w:rPr>
            </w:pPr>
            <w:r w:rsidRPr="0056451F">
              <w:rPr>
                <w:rFonts w:ascii="Arial Narrow" w:hAnsi="Arial Narrow"/>
                <w:noProof w:val="0"/>
                <w:sz w:val="22"/>
                <w:szCs w:val="22"/>
                <w:lang w:val="en-US"/>
              </w:rPr>
              <w:t>ACC. № 40702810400351000169</w:t>
            </w:r>
          </w:p>
          <w:p w:rsidR="00744945" w:rsidRPr="0056451F" w:rsidRDefault="00744945" w:rsidP="00744945">
            <w:pPr>
              <w:ind w:left="5" w:hanging="5"/>
              <w:rPr>
                <w:rFonts w:ascii="Arial Narrow" w:hAnsi="Arial Narrow"/>
                <w:noProof w:val="0"/>
                <w:sz w:val="22"/>
                <w:szCs w:val="22"/>
                <w:lang w:val="en-US" w:eastAsia="zh-CN"/>
              </w:rPr>
            </w:pPr>
            <w:r w:rsidRPr="0056451F">
              <w:rPr>
                <w:rFonts w:ascii="Arial Narrow" w:hAnsi="Arial Narrow"/>
                <w:noProof w:val="0"/>
                <w:sz w:val="22"/>
                <w:szCs w:val="22"/>
                <w:lang w:val="en-US"/>
              </w:rPr>
              <w:t>In</w:t>
            </w:r>
            <w:r w:rsidRPr="0056451F">
              <w:rPr>
                <w:rFonts w:ascii="Arial Narrow" w:hAnsi="Arial Narrow"/>
                <w:noProof w:val="0"/>
                <w:sz w:val="22"/>
                <w:szCs w:val="22"/>
                <w:lang w:val="en-US" w:eastAsia="zh-CN"/>
              </w:rPr>
              <w:t xml:space="preserve"> “Bashkortostan” branch of OJSC “Alfa-Bank”</w:t>
            </w:r>
          </w:p>
          <w:p w:rsidR="00744945" w:rsidRPr="0056451F" w:rsidRDefault="00744945" w:rsidP="00744945">
            <w:pPr>
              <w:ind w:left="5" w:hanging="5"/>
              <w:rPr>
                <w:rFonts w:ascii="Arial Narrow" w:hAnsi="Arial Narrow"/>
                <w:noProof w:val="0"/>
                <w:sz w:val="22"/>
                <w:szCs w:val="22"/>
              </w:rPr>
            </w:pPr>
            <w:r w:rsidRPr="0056451F">
              <w:rPr>
                <w:rFonts w:ascii="Arial Narrow" w:hAnsi="Arial Narrow"/>
                <w:noProof w:val="0"/>
                <w:sz w:val="22"/>
                <w:szCs w:val="22"/>
                <w:lang w:val="en-US"/>
              </w:rPr>
              <w:t>COR</w:t>
            </w:r>
            <w:r w:rsidRPr="0056451F">
              <w:rPr>
                <w:rFonts w:ascii="Arial Narrow" w:hAnsi="Arial Narrow"/>
                <w:noProof w:val="0"/>
                <w:sz w:val="22"/>
                <w:szCs w:val="22"/>
              </w:rPr>
              <w:t xml:space="preserve">. </w:t>
            </w:r>
            <w:r w:rsidRPr="0056451F">
              <w:rPr>
                <w:rFonts w:ascii="Arial Narrow" w:hAnsi="Arial Narrow"/>
                <w:noProof w:val="0"/>
                <w:sz w:val="22"/>
                <w:szCs w:val="22"/>
                <w:lang w:val="en-US"/>
              </w:rPr>
              <w:t>ACC</w:t>
            </w:r>
            <w:r w:rsidRPr="0056451F">
              <w:rPr>
                <w:rFonts w:ascii="Arial Narrow" w:hAnsi="Arial Narrow"/>
                <w:noProof w:val="0"/>
                <w:sz w:val="22"/>
                <w:szCs w:val="22"/>
              </w:rPr>
              <w:t>. № 30101810100000000940 в ГРКЦ НБ РБ</w:t>
            </w:r>
          </w:p>
          <w:p w:rsidR="00744945" w:rsidRPr="0056451F" w:rsidRDefault="00744945" w:rsidP="00744945">
            <w:pPr>
              <w:ind w:left="5" w:hanging="5"/>
              <w:rPr>
                <w:rFonts w:ascii="Arial Narrow" w:hAnsi="Arial Narrow"/>
                <w:noProof w:val="0"/>
                <w:sz w:val="22"/>
                <w:szCs w:val="22"/>
                <w:lang w:val="en-US"/>
              </w:rPr>
            </w:pPr>
            <w:r w:rsidRPr="0056451F">
              <w:rPr>
                <w:rFonts w:ascii="Arial Narrow" w:hAnsi="Arial Narrow"/>
                <w:noProof w:val="0"/>
                <w:sz w:val="22"/>
                <w:szCs w:val="22"/>
                <w:lang w:val="en-US"/>
              </w:rPr>
              <w:t>Banking Identification Code (BIC) 048073940</w:t>
            </w:r>
          </w:p>
          <w:p w:rsidR="00744945" w:rsidRPr="0056451F" w:rsidRDefault="00744945" w:rsidP="00744945">
            <w:pPr>
              <w:ind w:left="5" w:hanging="5"/>
              <w:rPr>
                <w:rFonts w:ascii="Arial Narrow" w:hAnsi="Arial Narrow"/>
                <w:noProof w:val="0"/>
                <w:sz w:val="22"/>
                <w:szCs w:val="22"/>
                <w:lang w:val="en-US"/>
              </w:rPr>
            </w:pPr>
            <w:r w:rsidRPr="0056451F">
              <w:rPr>
                <w:rFonts w:ascii="Arial Narrow" w:hAnsi="Arial Narrow"/>
                <w:noProof w:val="0"/>
                <w:sz w:val="22"/>
                <w:szCs w:val="22"/>
              </w:rPr>
              <w:t>ОКПО</w:t>
            </w:r>
            <w:r w:rsidRPr="0056451F">
              <w:rPr>
                <w:rFonts w:ascii="Arial Narrow" w:hAnsi="Arial Narrow"/>
                <w:noProof w:val="0"/>
                <w:sz w:val="22"/>
                <w:szCs w:val="22"/>
                <w:lang w:val="en-US"/>
              </w:rPr>
              <w:t xml:space="preserve"> </w:t>
            </w:r>
          </w:p>
          <w:p w:rsidR="00744945" w:rsidRPr="0056451F" w:rsidRDefault="00744945" w:rsidP="00744945">
            <w:pPr>
              <w:ind w:left="5" w:hanging="5"/>
              <w:rPr>
                <w:rFonts w:ascii="Arial Narrow" w:hAnsi="Arial Narrow"/>
                <w:noProof w:val="0"/>
                <w:sz w:val="22"/>
                <w:szCs w:val="22"/>
                <w:lang w:val="en-US" w:eastAsia="zh-CN"/>
              </w:rPr>
            </w:pPr>
            <w:r w:rsidRPr="0056451F">
              <w:rPr>
                <w:rFonts w:ascii="Arial Narrow" w:hAnsi="Arial Narrow"/>
                <w:noProof w:val="0"/>
                <w:sz w:val="22"/>
                <w:szCs w:val="22"/>
              </w:rPr>
              <w:t>ОКОНХ</w:t>
            </w:r>
            <w:r w:rsidRPr="0056451F">
              <w:rPr>
                <w:rFonts w:ascii="Arial Narrow" w:hAnsi="Arial Narrow"/>
                <w:noProof w:val="0"/>
                <w:sz w:val="22"/>
                <w:szCs w:val="22"/>
                <w:lang w:val="en-US"/>
              </w:rPr>
              <w:t xml:space="preserve"> </w:t>
            </w:r>
            <w:r w:rsidRPr="0056451F">
              <w:rPr>
                <w:rFonts w:ascii="Arial Narrow" w:hAnsi="Arial Narrow"/>
                <w:noProof w:val="0"/>
                <w:sz w:val="22"/>
                <w:szCs w:val="22"/>
                <w:lang w:val="en-US" w:eastAsia="zh-CN"/>
              </w:rPr>
              <w:t xml:space="preserve"> </w:t>
            </w:r>
            <w:r w:rsidRPr="0056451F">
              <w:rPr>
                <w:rFonts w:ascii="Arial Narrow" w:hAnsi="Arial Narrow"/>
                <w:sz w:val="22"/>
                <w:szCs w:val="22"/>
                <w:lang w:val="en-US"/>
              </w:rPr>
              <w:t>52300</w:t>
            </w:r>
          </w:p>
          <w:p w:rsidR="005D6650" w:rsidRPr="0056451F" w:rsidRDefault="005D6650">
            <w:pPr>
              <w:ind w:left="5" w:hanging="5"/>
              <w:rPr>
                <w:rFonts w:ascii="Arial Narrow" w:hAnsi="Arial Narrow"/>
                <w:noProof w:val="0"/>
                <w:sz w:val="22"/>
                <w:szCs w:val="22"/>
                <w:lang w:val="en-US"/>
              </w:rPr>
            </w:pPr>
            <w:r w:rsidRPr="0056451F">
              <w:rPr>
                <w:rFonts w:ascii="Arial Narrow" w:hAnsi="Arial Narrow"/>
                <w:noProof w:val="0"/>
                <w:sz w:val="22"/>
                <w:szCs w:val="22"/>
                <w:lang w:val="en-US"/>
              </w:rPr>
              <w:t xml:space="preserve"> </w:t>
            </w:r>
          </w:p>
          <w:p w:rsidR="005D6650" w:rsidRPr="0056451F" w:rsidRDefault="005D6650">
            <w:pPr>
              <w:pStyle w:val="22"/>
              <w:tabs>
                <w:tab w:val="left" w:pos="4253"/>
              </w:tabs>
              <w:rPr>
                <w:rFonts w:ascii="Arial Narrow" w:hAnsi="Arial Narrow"/>
                <w:sz w:val="22"/>
                <w:szCs w:val="22"/>
                <w:lang w:val="en-US"/>
              </w:rPr>
            </w:pPr>
          </w:p>
        </w:tc>
        <w:tc>
          <w:tcPr>
            <w:tcW w:w="270" w:type="dxa"/>
          </w:tcPr>
          <w:p w:rsidR="005D6650" w:rsidRPr="0056451F" w:rsidRDefault="005D6650">
            <w:pPr>
              <w:tabs>
                <w:tab w:val="left" w:pos="4253"/>
              </w:tabs>
              <w:jc w:val="both"/>
              <w:rPr>
                <w:rFonts w:ascii="Arial Narrow" w:hAnsi="Arial Narrow"/>
                <w:noProof w:val="0"/>
                <w:sz w:val="22"/>
                <w:szCs w:val="22"/>
                <w:lang w:val="en-US"/>
              </w:rPr>
            </w:pPr>
          </w:p>
        </w:tc>
        <w:tc>
          <w:tcPr>
            <w:tcW w:w="4975" w:type="dxa"/>
          </w:tcPr>
          <w:p w:rsidR="00744945" w:rsidRPr="0056451F" w:rsidRDefault="005D6650" w:rsidP="00744945">
            <w:pPr>
              <w:pStyle w:val="22"/>
              <w:tabs>
                <w:tab w:val="left" w:pos="4253"/>
              </w:tabs>
              <w:rPr>
                <w:rFonts w:ascii="Arial Narrow" w:hAnsi="Arial Narrow"/>
                <w:b/>
                <w:sz w:val="22"/>
                <w:szCs w:val="22"/>
                <w:lang w:val="ru-RU"/>
              </w:rPr>
            </w:pPr>
            <w:r w:rsidRPr="0056451F">
              <w:rPr>
                <w:rFonts w:ascii="Arial Narrow" w:hAnsi="Arial Narrow"/>
                <w:b/>
                <w:sz w:val="22"/>
                <w:szCs w:val="22"/>
                <w:lang w:val="ru-RU"/>
              </w:rPr>
              <w:t xml:space="preserve">Заказчик: </w:t>
            </w:r>
            <w:r w:rsidR="00744945" w:rsidRPr="0056451F">
              <w:rPr>
                <w:rFonts w:ascii="Arial Narrow" w:hAnsi="Arial Narrow"/>
                <w:b/>
                <w:sz w:val="22"/>
                <w:szCs w:val="22"/>
                <w:lang w:val="ru-RU"/>
              </w:rPr>
              <w:t>ОАО “Башинформсвязь”</w:t>
            </w:r>
          </w:p>
          <w:p w:rsidR="00744945" w:rsidRPr="0056451F" w:rsidRDefault="00744945" w:rsidP="00744945">
            <w:pPr>
              <w:jc w:val="center"/>
              <w:rPr>
                <w:rFonts w:ascii="Arial Narrow" w:hAnsi="Arial Narrow"/>
                <w:noProof w:val="0"/>
                <w:sz w:val="22"/>
                <w:szCs w:val="22"/>
              </w:rPr>
            </w:pPr>
            <w:r w:rsidRPr="0056451F">
              <w:rPr>
                <w:rFonts w:ascii="Arial Narrow" w:hAnsi="Arial Narrow"/>
                <w:noProof w:val="0"/>
                <w:sz w:val="22"/>
                <w:szCs w:val="22"/>
              </w:rPr>
              <w:t>ИНН: 0274018377</w:t>
            </w:r>
          </w:p>
          <w:p w:rsidR="00744945" w:rsidRPr="0056451F" w:rsidRDefault="00744945" w:rsidP="00744945">
            <w:pPr>
              <w:jc w:val="center"/>
              <w:rPr>
                <w:rFonts w:ascii="Arial Narrow" w:hAnsi="Arial Narrow"/>
                <w:noProof w:val="0"/>
                <w:sz w:val="22"/>
                <w:szCs w:val="22"/>
              </w:rPr>
            </w:pPr>
            <w:r w:rsidRPr="0056451F">
              <w:rPr>
                <w:rFonts w:ascii="Arial Narrow" w:hAnsi="Arial Narrow"/>
                <w:noProof w:val="0"/>
                <w:sz w:val="22"/>
                <w:szCs w:val="22"/>
              </w:rPr>
              <w:t>КПП: 997750001</w:t>
            </w:r>
          </w:p>
          <w:p w:rsidR="00744945" w:rsidRPr="0056451F" w:rsidRDefault="00744945" w:rsidP="00744945">
            <w:pPr>
              <w:rPr>
                <w:rFonts w:ascii="Arial Narrow" w:hAnsi="Arial Narrow"/>
                <w:noProof w:val="0"/>
                <w:sz w:val="22"/>
                <w:szCs w:val="22"/>
              </w:rPr>
            </w:pPr>
            <w:r w:rsidRPr="0056451F">
              <w:rPr>
                <w:rFonts w:ascii="Arial Narrow" w:hAnsi="Arial Narrow"/>
                <w:noProof w:val="0"/>
                <w:sz w:val="22"/>
                <w:szCs w:val="22"/>
              </w:rPr>
              <w:t>Юридический адрес: Российская Федерация, Республика Башкортостан, г.</w:t>
            </w:r>
            <w:r w:rsidR="0056451F">
              <w:rPr>
                <w:rFonts w:ascii="Arial Narrow" w:hAnsi="Arial Narrow"/>
                <w:noProof w:val="0"/>
                <w:sz w:val="22"/>
                <w:szCs w:val="22"/>
              </w:rPr>
              <w:t xml:space="preserve"> </w:t>
            </w:r>
            <w:r w:rsidRPr="0056451F">
              <w:rPr>
                <w:rFonts w:ascii="Arial Narrow" w:hAnsi="Arial Narrow"/>
                <w:noProof w:val="0"/>
                <w:sz w:val="22"/>
                <w:szCs w:val="22"/>
              </w:rPr>
              <w:t>Уфа,</w:t>
            </w:r>
          </w:p>
          <w:p w:rsidR="00744945" w:rsidRPr="0056451F" w:rsidRDefault="00744945" w:rsidP="00744945">
            <w:pPr>
              <w:rPr>
                <w:rFonts w:ascii="Arial Narrow" w:hAnsi="Arial Narrow"/>
                <w:noProof w:val="0"/>
                <w:sz w:val="22"/>
                <w:szCs w:val="22"/>
              </w:rPr>
            </w:pPr>
            <w:r w:rsidRPr="0056451F">
              <w:rPr>
                <w:rFonts w:ascii="Arial Narrow" w:hAnsi="Arial Narrow"/>
                <w:noProof w:val="0"/>
                <w:sz w:val="22"/>
                <w:szCs w:val="22"/>
              </w:rPr>
              <w:t xml:space="preserve"> ул. Ленина, д.32/1.</w:t>
            </w:r>
          </w:p>
          <w:p w:rsidR="00744945" w:rsidRPr="0056451F" w:rsidRDefault="00744945" w:rsidP="00744945">
            <w:pPr>
              <w:rPr>
                <w:rFonts w:ascii="Arial Narrow" w:hAnsi="Arial Narrow"/>
                <w:noProof w:val="0"/>
                <w:sz w:val="22"/>
                <w:szCs w:val="22"/>
              </w:rPr>
            </w:pPr>
            <w:r w:rsidRPr="0056451F">
              <w:rPr>
                <w:rFonts w:ascii="Arial Narrow" w:hAnsi="Arial Narrow"/>
                <w:noProof w:val="0"/>
                <w:sz w:val="22"/>
                <w:szCs w:val="22"/>
              </w:rPr>
              <w:t>Почтовый индекс: 450000</w:t>
            </w:r>
          </w:p>
          <w:p w:rsidR="00744945" w:rsidRPr="0056451F" w:rsidRDefault="00744945" w:rsidP="00744945">
            <w:pPr>
              <w:rPr>
                <w:rFonts w:ascii="Arial Narrow" w:hAnsi="Arial Narrow"/>
                <w:noProof w:val="0"/>
                <w:sz w:val="22"/>
                <w:szCs w:val="22"/>
              </w:rPr>
            </w:pPr>
            <w:r w:rsidRPr="0056451F">
              <w:rPr>
                <w:rFonts w:ascii="Arial Narrow" w:hAnsi="Arial Narrow"/>
                <w:noProof w:val="0"/>
                <w:sz w:val="22"/>
                <w:szCs w:val="22"/>
              </w:rPr>
              <w:t xml:space="preserve">Телефон: </w:t>
            </w:r>
          </w:p>
          <w:p w:rsidR="00744945" w:rsidRPr="0056451F" w:rsidRDefault="00744945" w:rsidP="00744945">
            <w:pPr>
              <w:rPr>
                <w:rFonts w:ascii="Arial Narrow" w:hAnsi="Arial Narrow"/>
                <w:noProof w:val="0"/>
                <w:sz w:val="22"/>
                <w:szCs w:val="22"/>
              </w:rPr>
            </w:pPr>
            <w:r w:rsidRPr="0056451F">
              <w:rPr>
                <w:rFonts w:ascii="Arial Narrow" w:hAnsi="Arial Narrow"/>
                <w:noProof w:val="0"/>
                <w:sz w:val="22"/>
                <w:szCs w:val="22"/>
              </w:rPr>
              <w:t xml:space="preserve">Факс: </w:t>
            </w:r>
          </w:p>
          <w:p w:rsidR="00744945" w:rsidRPr="0056451F" w:rsidRDefault="00744945" w:rsidP="00744945">
            <w:pPr>
              <w:rPr>
                <w:rFonts w:ascii="Arial Narrow" w:hAnsi="Arial Narrow"/>
                <w:noProof w:val="0"/>
                <w:sz w:val="22"/>
                <w:szCs w:val="22"/>
              </w:rPr>
            </w:pPr>
          </w:p>
          <w:p w:rsidR="00744945" w:rsidRPr="0056451F" w:rsidRDefault="00744945" w:rsidP="00744945">
            <w:pPr>
              <w:rPr>
                <w:rFonts w:ascii="Arial Narrow" w:hAnsi="Arial Narrow"/>
                <w:bCs/>
                <w:noProof w:val="0"/>
                <w:sz w:val="22"/>
                <w:szCs w:val="22"/>
                <w:u w:val="single"/>
              </w:rPr>
            </w:pPr>
            <w:r w:rsidRPr="0056451F">
              <w:rPr>
                <w:rFonts w:ascii="Arial Narrow" w:hAnsi="Arial Narrow"/>
                <w:bCs/>
                <w:noProof w:val="0"/>
                <w:sz w:val="22"/>
                <w:szCs w:val="22"/>
                <w:u w:val="single"/>
              </w:rPr>
              <w:t xml:space="preserve">Банковские реквизиты: </w:t>
            </w:r>
          </w:p>
          <w:p w:rsidR="0056451F" w:rsidRPr="0056451F" w:rsidRDefault="0056451F" w:rsidP="0056451F">
            <w:pPr>
              <w:rPr>
                <w:rFonts w:ascii="Arial Narrow" w:hAnsi="Arial Narrow"/>
                <w:sz w:val="22"/>
                <w:szCs w:val="22"/>
              </w:rPr>
            </w:pPr>
            <w:r w:rsidRPr="0056451F">
              <w:rPr>
                <w:rFonts w:ascii="Arial Narrow" w:hAnsi="Arial Narrow"/>
                <w:sz w:val="22"/>
                <w:szCs w:val="22"/>
              </w:rPr>
              <w:t>Расчетный счет 407 028 108 29300000170</w:t>
            </w:r>
          </w:p>
          <w:p w:rsidR="0056451F" w:rsidRPr="0056451F" w:rsidRDefault="0056451F" w:rsidP="0056451F">
            <w:pPr>
              <w:rPr>
                <w:rFonts w:ascii="Arial Narrow" w:hAnsi="Arial Narrow"/>
                <w:sz w:val="22"/>
                <w:szCs w:val="22"/>
              </w:rPr>
            </w:pPr>
            <w:r w:rsidRPr="0056451F">
              <w:rPr>
                <w:rFonts w:ascii="Arial Narrow" w:hAnsi="Arial Narrow"/>
                <w:sz w:val="22"/>
                <w:szCs w:val="22"/>
              </w:rPr>
              <w:t>в филиале «Нижегородский» ОАО «АЛЬФА-БАНК»</w:t>
            </w:r>
          </w:p>
          <w:p w:rsidR="0056451F" w:rsidRPr="0056451F" w:rsidRDefault="0056451F" w:rsidP="0056451F">
            <w:pPr>
              <w:rPr>
                <w:rFonts w:ascii="Arial Narrow" w:hAnsi="Arial Narrow"/>
                <w:sz w:val="22"/>
                <w:szCs w:val="22"/>
              </w:rPr>
            </w:pPr>
            <w:r w:rsidRPr="0056451F">
              <w:rPr>
                <w:rFonts w:ascii="Arial Narrow" w:hAnsi="Arial Narrow"/>
                <w:sz w:val="22"/>
                <w:szCs w:val="22"/>
              </w:rPr>
              <w:t>БИК 042202824</w:t>
            </w:r>
          </w:p>
          <w:p w:rsidR="0056451F" w:rsidRPr="0056451F" w:rsidRDefault="0056451F" w:rsidP="0056451F">
            <w:pPr>
              <w:rPr>
                <w:rFonts w:ascii="Arial Narrow" w:hAnsi="Arial Narrow"/>
                <w:sz w:val="22"/>
                <w:szCs w:val="22"/>
              </w:rPr>
            </w:pPr>
            <w:r w:rsidRPr="0056451F">
              <w:rPr>
                <w:rFonts w:ascii="Arial Narrow" w:hAnsi="Arial Narrow"/>
                <w:sz w:val="22"/>
                <w:szCs w:val="22"/>
              </w:rPr>
              <w:t xml:space="preserve">Кор./счет 30 101 810 200000000824  в ГРКЦ ГУ Банка России по Нижегородской области </w:t>
            </w:r>
          </w:p>
          <w:p w:rsidR="0056451F" w:rsidRPr="0056451F" w:rsidRDefault="0056451F" w:rsidP="0056451F">
            <w:pPr>
              <w:rPr>
                <w:rFonts w:ascii="Arial Narrow" w:hAnsi="Arial Narrow"/>
                <w:sz w:val="22"/>
                <w:szCs w:val="22"/>
              </w:rPr>
            </w:pPr>
            <w:r w:rsidRPr="0056451F">
              <w:rPr>
                <w:rFonts w:ascii="Arial Narrow" w:hAnsi="Arial Narrow"/>
                <w:sz w:val="22"/>
                <w:szCs w:val="22"/>
              </w:rPr>
              <w:t>ОКОНХ 52300</w:t>
            </w:r>
          </w:p>
          <w:p w:rsidR="0056451F" w:rsidRPr="0056451F" w:rsidRDefault="0056451F" w:rsidP="0056451F">
            <w:pPr>
              <w:widowControl w:val="0"/>
              <w:autoSpaceDE w:val="0"/>
              <w:autoSpaceDN w:val="0"/>
              <w:adjustRightInd w:val="0"/>
              <w:rPr>
                <w:rFonts w:ascii="Arial Narrow" w:hAnsi="Arial Narrow"/>
                <w:b/>
                <w:sz w:val="32"/>
                <w:szCs w:val="32"/>
              </w:rPr>
            </w:pPr>
            <w:r w:rsidRPr="0056451F">
              <w:rPr>
                <w:rFonts w:ascii="Arial Narrow" w:hAnsi="Arial Narrow"/>
                <w:sz w:val="22"/>
                <w:szCs w:val="22"/>
              </w:rPr>
              <w:t>ОКПО 01150144</w:t>
            </w:r>
          </w:p>
          <w:p w:rsidR="005D6650" w:rsidRPr="0056451F" w:rsidRDefault="005D6650" w:rsidP="006F0FE0">
            <w:pPr>
              <w:pStyle w:val="22"/>
              <w:tabs>
                <w:tab w:val="left" w:pos="4253"/>
              </w:tabs>
              <w:rPr>
                <w:rFonts w:ascii="Arial Narrow" w:hAnsi="Arial Narrow"/>
                <w:sz w:val="22"/>
                <w:szCs w:val="22"/>
                <w:lang w:val="ru-RU"/>
              </w:rPr>
            </w:pPr>
          </w:p>
        </w:tc>
      </w:tr>
      <w:tr w:rsidR="005D6650" w:rsidRPr="00BE383C" w:rsidTr="00BE383C">
        <w:tc>
          <w:tcPr>
            <w:tcW w:w="4649" w:type="dxa"/>
          </w:tcPr>
          <w:p w:rsidR="005D6650" w:rsidRPr="0056451F" w:rsidRDefault="005D6650" w:rsidP="00EC1D3D">
            <w:pPr>
              <w:numPr>
                <w:ilvl w:val="12"/>
                <w:numId w:val="0"/>
              </w:numPr>
              <w:jc w:val="both"/>
              <w:rPr>
                <w:rFonts w:ascii="Arial Narrow" w:hAnsi="Arial Narrow"/>
                <w:noProof w:val="0"/>
                <w:sz w:val="22"/>
                <w:szCs w:val="22"/>
              </w:rPr>
            </w:pPr>
          </w:p>
        </w:tc>
        <w:tc>
          <w:tcPr>
            <w:tcW w:w="270" w:type="dxa"/>
          </w:tcPr>
          <w:p w:rsidR="005D6650" w:rsidRPr="0056451F" w:rsidRDefault="005D6650">
            <w:pPr>
              <w:tabs>
                <w:tab w:val="left" w:pos="4253"/>
              </w:tabs>
              <w:jc w:val="both"/>
              <w:rPr>
                <w:rFonts w:ascii="Arial Narrow" w:hAnsi="Arial Narrow"/>
                <w:noProof w:val="0"/>
                <w:sz w:val="22"/>
                <w:szCs w:val="22"/>
              </w:rPr>
            </w:pPr>
          </w:p>
        </w:tc>
        <w:tc>
          <w:tcPr>
            <w:tcW w:w="4975" w:type="dxa"/>
          </w:tcPr>
          <w:p w:rsidR="005D6650" w:rsidRPr="0056451F" w:rsidRDefault="005D6650" w:rsidP="00EC1D3D">
            <w:pPr>
              <w:jc w:val="both"/>
              <w:rPr>
                <w:rFonts w:ascii="Arial Narrow" w:hAnsi="Arial Narrow"/>
                <w:noProof w:val="0"/>
                <w:sz w:val="22"/>
                <w:szCs w:val="22"/>
              </w:rPr>
            </w:pPr>
          </w:p>
        </w:tc>
      </w:tr>
      <w:tr w:rsidR="005D6650" w:rsidRPr="00E61400" w:rsidTr="005D6650">
        <w:tc>
          <w:tcPr>
            <w:tcW w:w="4649" w:type="dxa"/>
          </w:tcPr>
          <w:p w:rsidR="005D6650" w:rsidRPr="0056451F" w:rsidRDefault="005D6650" w:rsidP="00BE383C">
            <w:pPr>
              <w:ind w:firstLine="5"/>
              <w:jc w:val="both"/>
              <w:rPr>
                <w:rFonts w:ascii="Arial Narrow" w:hAnsi="Arial Narrow"/>
                <w:b/>
                <w:noProof w:val="0"/>
                <w:color w:val="000000"/>
                <w:sz w:val="22"/>
                <w:szCs w:val="22"/>
                <w:lang w:val="en-US"/>
              </w:rPr>
            </w:pPr>
            <w:r w:rsidRPr="0056451F">
              <w:rPr>
                <w:rFonts w:ascii="Arial Narrow" w:hAnsi="Arial Narrow"/>
                <w:b/>
                <w:noProof w:val="0"/>
                <w:color w:val="000000"/>
                <w:sz w:val="22"/>
                <w:szCs w:val="22"/>
                <w:lang w:val="en-US"/>
              </w:rPr>
              <w:t>Contractor: Huawei Technologies Co., Ltd.</w:t>
            </w:r>
          </w:p>
          <w:p w:rsidR="005D6650" w:rsidRPr="0056451F" w:rsidRDefault="005D6650" w:rsidP="00BE383C">
            <w:pPr>
              <w:ind w:firstLine="5"/>
              <w:rPr>
                <w:rFonts w:ascii="Arial Narrow" w:hAnsi="Arial Narrow"/>
                <w:noProof w:val="0"/>
                <w:color w:val="000000"/>
                <w:sz w:val="22"/>
                <w:szCs w:val="22"/>
                <w:lang w:val="en-US"/>
              </w:rPr>
            </w:pPr>
            <w:r w:rsidRPr="0056451F">
              <w:rPr>
                <w:rFonts w:ascii="Arial Narrow" w:hAnsi="Arial Narrow"/>
                <w:noProof w:val="0"/>
                <w:color w:val="000000"/>
                <w:sz w:val="22"/>
                <w:szCs w:val="22"/>
                <w:lang w:val="en-US"/>
              </w:rPr>
              <w:t>Taxpayer Identification Number: 7714186804</w:t>
            </w:r>
          </w:p>
          <w:p w:rsidR="005D6650" w:rsidRPr="0056451F" w:rsidRDefault="005D6650" w:rsidP="00BE383C">
            <w:pPr>
              <w:ind w:firstLine="5"/>
              <w:rPr>
                <w:rFonts w:ascii="Arial Narrow" w:hAnsi="Arial Narrow"/>
                <w:noProof w:val="0"/>
                <w:color w:val="000000"/>
                <w:sz w:val="22"/>
                <w:szCs w:val="22"/>
                <w:lang w:val="en-US"/>
              </w:rPr>
            </w:pPr>
            <w:r w:rsidRPr="0056451F">
              <w:rPr>
                <w:rFonts w:ascii="Arial Narrow" w:hAnsi="Arial Narrow"/>
                <w:noProof w:val="0"/>
                <w:color w:val="000000"/>
                <w:sz w:val="22"/>
                <w:szCs w:val="22"/>
                <w:lang w:val="en-US"/>
              </w:rPr>
              <w:t xml:space="preserve">Code of Registration Reason: </w:t>
            </w:r>
            <w:r w:rsidRPr="0056451F">
              <w:rPr>
                <w:rFonts w:ascii="Arial Narrow" w:hAnsi="Arial Narrow"/>
                <w:sz w:val="22"/>
                <w:szCs w:val="22"/>
                <w:lang w:val="en-US"/>
              </w:rPr>
              <w:t>773101001</w:t>
            </w:r>
          </w:p>
          <w:p w:rsidR="005D6650" w:rsidRPr="0056451F" w:rsidRDefault="005D6650" w:rsidP="00BE383C">
            <w:pPr>
              <w:ind w:firstLine="5"/>
              <w:jc w:val="both"/>
              <w:rPr>
                <w:rFonts w:ascii="Arial Narrow" w:hAnsi="Arial Narrow"/>
                <w:noProof w:val="0"/>
                <w:color w:val="000000"/>
                <w:sz w:val="22"/>
                <w:szCs w:val="22"/>
                <w:lang w:val="en-US"/>
              </w:rPr>
            </w:pPr>
            <w:r w:rsidRPr="0056451F">
              <w:rPr>
                <w:rFonts w:ascii="Arial Narrow" w:hAnsi="Arial Narrow"/>
                <w:noProof w:val="0"/>
                <w:color w:val="000000"/>
                <w:sz w:val="22"/>
                <w:szCs w:val="22"/>
                <w:lang w:val="en-US"/>
              </w:rPr>
              <w:t xml:space="preserve">Legal address: </w:t>
            </w:r>
            <w:r w:rsidRPr="0056451F">
              <w:rPr>
                <w:rFonts w:ascii="Arial Narrow" w:hAnsi="Arial Narrow" w:cs="Arial"/>
                <w:sz w:val="22"/>
                <w:szCs w:val="22"/>
                <w:lang w:val="en-US"/>
              </w:rPr>
              <w:t xml:space="preserve">Business-Park "Krylatsky Hills", 17 bldg. 2, Krylatskaya str., </w:t>
            </w:r>
            <w:smartTag w:uri="urn:schemas-microsoft-com:office:smarttags" w:element="City">
              <w:r w:rsidRPr="0056451F">
                <w:rPr>
                  <w:rFonts w:ascii="Arial Narrow" w:hAnsi="Arial Narrow" w:cs="Arial"/>
                  <w:sz w:val="22"/>
                  <w:szCs w:val="22"/>
                  <w:lang w:val="en-US"/>
                </w:rPr>
                <w:t>Moscow</w:t>
              </w:r>
            </w:smartTag>
            <w:r w:rsidRPr="0056451F">
              <w:rPr>
                <w:rFonts w:ascii="Arial Narrow" w:hAnsi="Arial Narrow" w:cs="Arial"/>
                <w:sz w:val="22"/>
                <w:szCs w:val="22"/>
                <w:lang w:val="en-US"/>
              </w:rPr>
              <w:t xml:space="preserve"> 121614, </w:t>
            </w:r>
            <w:r w:rsidRPr="0056451F">
              <w:rPr>
                <w:rFonts w:ascii="Arial Narrow" w:hAnsi="Arial Narrow"/>
                <w:noProof w:val="0"/>
                <w:color w:val="000000"/>
                <w:sz w:val="22"/>
                <w:szCs w:val="22"/>
                <w:lang w:val="en-US"/>
              </w:rPr>
              <w:t>Russian Federation</w:t>
            </w:r>
          </w:p>
          <w:p w:rsidR="00BE67C0" w:rsidRDefault="00BE67C0" w:rsidP="00BE383C">
            <w:pPr>
              <w:ind w:firstLine="5"/>
              <w:rPr>
                <w:rFonts w:ascii="Arial Narrow" w:hAnsi="Arial Narrow"/>
                <w:noProof w:val="0"/>
                <w:color w:val="000000"/>
                <w:sz w:val="22"/>
                <w:szCs w:val="22"/>
                <w:lang w:val="en-US"/>
              </w:rPr>
            </w:pPr>
          </w:p>
          <w:p w:rsidR="005D6650" w:rsidRPr="0056451F" w:rsidRDefault="005D6650" w:rsidP="00BE383C">
            <w:pPr>
              <w:ind w:firstLine="5"/>
              <w:rPr>
                <w:rFonts w:ascii="Arial Narrow" w:hAnsi="Arial Narrow"/>
                <w:noProof w:val="0"/>
                <w:color w:val="000000"/>
                <w:sz w:val="22"/>
                <w:szCs w:val="22"/>
                <w:lang w:val="en-US"/>
              </w:rPr>
            </w:pPr>
            <w:r w:rsidRPr="0056451F">
              <w:rPr>
                <w:rFonts w:ascii="Arial Narrow" w:hAnsi="Arial Narrow"/>
                <w:noProof w:val="0"/>
                <w:color w:val="000000"/>
                <w:sz w:val="22"/>
                <w:szCs w:val="22"/>
                <w:lang w:val="en-US"/>
              </w:rPr>
              <w:lastRenderedPageBreak/>
              <w:t>Banking details:</w:t>
            </w:r>
          </w:p>
          <w:p w:rsidR="005D6650" w:rsidRPr="0056451F" w:rsidRDefault="005D6650" w:rsidP="00BE383C">
            <w:pPr>
              <w:ind w:firstLine="5"/>
              <w:rPr>
                <w:rFonts w:ascii="Arial Narrow" w:hAnsi="Arial Narrow"/>
                <w:noProof w:val="0"/>
                <w:color w:val="000000"/>
                <w:sz w:val="22"/>
                <w:szCs w:val="22"/>
                <w:lang w:val="en-US"/>
              </w:rPr>
            </w:pPr>
            <w:r w:rsidRPr="0056451F">
              <w:rPr>
                <w:rFonts w:ascii="Arial Narrow" w:hAnsi="Arial Narrow"/>
                <w:noProof w:val="0"/>
                <w:color w:val="000000"/>
                <w:sz w:val="22"/>
                <w:szCs w:val="22"/>
                <w:lang w:val="en-US"/>
              </w:rPr>
              <w:t>ACC. № 40702810300701236017</w:t>
            </w:r>
          </w:p>
          <w:p w:rsidR="005D6650" w:rsidRPr="0056451F" w:rsidRDefault="005D6650" w:rsidP="00BE383C">
            <w:pPr>
              <w:ind w:firstLine="5"/>
              <w:rPr>
                <w:rFonts w:ascii="Arial Narrow" w:hAnsi="Arial Narrow"/>
                <w:noProof w:val="0"/>
                <w:color w:val="000000"/>
                <w:sz w:val="22"/>
                <w:szCs w:val="22"/>
                <w:lang w:val="en-US"/>
              </w:rPr>
            </w:pPr>
            <w:r w:rsidRPr="0056451F">
              <w:rPr>
                <w:rFonts w:ascii="Arial Narrow" w:hAnsi="Arial Narrow"/>
                <w:noProof w:val="0"/>
                <w:color w:val="000000"/>
                <w:sz w:val="22"/>
                <w:szCs w:val="22"/>
                <w:lang w:val="en-US"/>
              </w:rPr>
              <w:t xml:space="preserve">in CJSC “Citibank”, </w:t>
            </w:r>
            <w:smartTag w:uri="urn:schemas-microsoft-com:office:smarttags" w:element="City">
              <w:smartTag w:uri="urn:schemas-microsoft-com:office:smarttags" w:element="place">
                <w:r w:rsidRPr="0056451F">
                  <w:rPr>
                    <w:rFonts w:ascii="Arial Narrow" w:hAnsi="Arial Narrow"/>
                    <w:noProof w:val="0"/>
                    <w:color w:val="000000"/>
                    <w:sz w:val="22"/>
                    <w:szCs w:val="22"/>
                    <w:lang w:val="en-US"/>
                  </w:rPr>
                  <w:t>Moscow</w:t>
                </w:r>
              </w:smartTag>
            </w:smartTag>
          </w:p>
          <w:p w:rsidR="005D6650" w:rsidRPr="0056451F" w:rsidRDefault="005D6650" w:rsidP="00BE383C">
            <w:pPr>
              <w:ind w:firstLine="5"/>
              <w:rPr>
                <w:rFonts w:ascii="Arial Narrow" w:hAnsi="Arial Narrow"/>
                <w:noProof w:val="0"/>
                <w:color w:val="000000"/>
                <w:sz w:val="22"/>
                <w:szCs w:val="22"/>
                <w:lang w:val="en-US"/>
              </w:rPr>
            </w:pPr>
            <w:r w:rsidRPr="0056451F">
              <w:rPr>
                <w:rFonts w:ascii="Arial Narrow" w:hAnsi="Arial Narrow"/>
                <w:noProof w:val="0"/>
                <w:color w:val="000000"/>
                <w:sz w:val="22"/>
                <w:szCs w:val="22"/>
                <w:lang w:val="en-US"/>
              </w:rPr>
              <w:t>COR. ACC. № 30101810300000000202</w:t>
            </w:r>
          </w:p>
          <w:p w:rsidR="005D6650" w:rsidRPr="0056451F" w:rsidRDefault="005D6650" w:rsidP="00BE383C">
            <w:pPr>
              <w:ind w:firstLine="5"/>
              <w:rPr>
                <w:rFonts w:ascii="Arial Narrow" w:hAnsi="Arial Narrow"/>
                <w:noProof w:val="0"/>
                <w:color w:val="000000"/>
                <w:sz w:val="22"/>
                <w:szCs w:val="22"/>
                <w:lang w:val="en-US"/>
              </w:rPr>
            </w:pPr>
            <w:r w:rsidRPr="0056451F">
              <w:rPr>
                <w:rFonts w:ascii="Arial Narrow" w:hAnsi="Arial Narrow"/>
                <w:noProof w:val="0"/>
                <w:color w:val="000000"/>
                <w:sz w:val="22"/>
                <w:szCs w:val="22"/>
                <w:lang w:val="en-US"/>
              </w:rPr>
              <w:t>Banking Identification Code (BIC): 044525202</w:t>
            </w:r>
          </w:p>
          <w:p w:rsidR="005D6650" w:rsidRPr="0056451F" w:rsidRDefault="005D6650" w:rsidP="00BE383C">
            <w:pPr>
              <w:ind w:firstLine="5"/>
              <w:rPr>
                <w:rFonts w:ascii="Arial Narrow" w:hAnsi="Arial Narrow"/>
                <w:sz w:val="22"/>
                <w:szCs w:val="22"/>
                <w:lang w:val="en-US"/>
              </w:rPr>
            </w:pPr>
            <w:r w:rsidRPr="0056451F">
              <w:rPr>
                <w:rFonts w:ascii="Arial Narrow" w:hAnsi="Arial Narrow"/>
                <w:noProof w:val="0"/>
                <w:color w:val="000000"/>
                <w:sz w:val="22"/>
                <w:szCs w:val="22"/>
                <w:lang w:val="en-US"/>
              </w:rPr>
              <w:t>OKPO 55189013; OGRN 1027739023212</w:t>
            </w:r>
          </w:p>
        </w:tc>
        <w:tc>
          <w:tcPr>
            <w:tcW w:w="270" w:type="dxa"/>
          </w:tcPr>
          <w:p w:rsidR="005D6650" w:rsidRPr="0056451F" w:rsidRDefault="005D6650" w:rsidP="00BE383C">
            <w:pPr>
              <w:tabs>
                <w:tab w:val="left" w:pos="4253"/>
              </w:tabs>
              <w:jc w:val="both"/>
              <w:rPr>
                <w:rFonts w:ascii="Arial Narrow" w:hAnsi="Arial Narrow"/>
                <w:noProof w:val="0"/>
                <w:color w:val="000000"/>
                <w:sz w:val="22"/>
                <w:szCs w:val="22"/>
                <w:lang w:val="en-US"/>
              </w:rPr>
            </w:pPr>
          </w:p>
        </w:tc>
        <w:tc>
          <w:tcPr>
            <w:tcW w:w="4975" w:type="dxa"/>
          </w:tcPr>
          <w:p w:rsidR="005D6650" w:rsidRPr="0056451F" w:rsidRDefault="005D6650" w:rsidP="00BE383C">
            <w:pPr>
              <w:jc w:val="both"/>
              <w:rPr>
                <w:rFonts w:ascii="Arial Narrow" w:hAnsi="Arial Narrow"/>
                <w:b/>
                <w:noProof w:val="0"/>
                <w:color w:val="000000"/>
                <w:sz w:val="22"/>
                <w:szCs w:val="22"/>
              </w:rPr>
            </w:pPr>
            <w:r w:rsidRPr="0056451F">
              <w:rPr>
                <w:rFonts w:ascii="Arial Narrow" w:hAnsi="Arial Narrow"/>
                <w:b/>
                <w:noProof w:val="0"/>
                <w:color w:val="000000"/>
                <w:sz w:val="22"/>
                <w:szCs w:val="22"/>
              </w:rPr>
              <w:t>Исполнитель: ООО «Техкомпания Хуавэй»</w:t>
            </w:r>
          </w:p>
          <w:p w:rsidR="005D6650" w:rsidRPr="0056451F" w:rsidRDefault="005D6650" w:rsidP="00BE383C">
            <w:pPr>
              <w:numPr>
                <w:ilvl w:val="12"/>
                <w:numId w:val="0"/>
              </w:numPr>
              <w:rPr>
                <w:rFonts w:ascii="Arial Narrow" w:hAnsi="Arial Narrow"/>
                <w:noProof w:val="0"/>
                <w:color w:val="000000"/>
                <w:sz w:val="22"/>
                <w:szCs w:val="22"/>
              </w:rPr>
            </w:pPr>
            <w:r w:rsidRPr="0056451F">
              <w:rPr>
                <w:rFonts w:ascii="Arial Narrow" w:hAnsi="Arial Narrow"/>
                <w:noProof w:val="0"/>
                <w:color w:val="000000"/>
                <w:sz w:val="22"/>
                <w:szCs w:val="22"/>
              </w:rPr>
              <w:t xml:space="preserve">ИНН: 7714186804; КПП: </w:t>
            </w:r>
            <w:r w:rsidRPr="0056451F">
              <w:rPr>
                <w:rFonts w:ascii="Arial Narrow" w:hAnsi="Arial Narrow"/>
                <w:sz w:val="22"/>
                <w:szCs w:val="22"/>
              </w:rPr>
              <w:t>773101001</w:t>
            </w:r>
          </w:p>
          <w:p w:rsidR="005D6650" w:rsidRPr="0056451F" w:rsidRDefault="005D6650" w:rsidP="00BE383C">
            <w:pPr>
              <w:pStyle w:val="afb"/>
              <w:spacing w:before="0" w:beforeAutospacing="0" w:after="0" w:afterAutospacing="0"/>
              <w:rPr>
                <w:rFonts w:ascii="Arial Narrow" w:hAnsi="Arial Narrow" w:cs="Arial"/>
                <w:sz w:val="22"/>
                <w:szCs w:val="22"/>
              </w:rPr>
            </w:pPr>
            <w:r w:rsidRPr="0056451F">
              <w:rPr>
                <w:rFonts w:ascii="Arial Narrow" w:hAnsi="Arial Narrow"/>
                <w:color w:val="000000"/>
                <w:sz w:val="22"/>
                <w:szCs w:val="22"/>
              </w:rPr>
              <w:t xml:space="preserve">Юридический адрес: </w:t>
            </w:r>
            <w:r w:rsidRPr="0056451F">
              <w:rPr>
                <w:rFonts w:ascii="Arial Narrow" w:hAnsi="Arial Narrow" w:cs="Arial"/>
                <w:sz w:val="22"/>
                <w:szCs w:val="22"/>
              </w:rPr>
              <w:t>121614, Российская Федерация, г. Москва, ул. Крылатская, д.17, стр.2 Бизнес-Парк "Крылатские Холмы"</w:t>
            </w:r>
          </w:p>
          <w:p w:rsidR="005D6650" w:rsidRPr="0056451F" w:rsidRDefault="005D6650" w:rsidP="00BE383C">
            <w:pPr>
              <w:pStyle w:val="afb"/>
              <w:spacing w:before="0" w:beforeAutospacing="0" w:after="0" w:afterAutospacing="0"/>
              <w:rPr>
                <w:rFonts w:ascii="Arial Narrow" w:hAnsi="Arial Narrow" w:cs="Arial"/>
                <w:sz w:val="22"/>
                <w:szCs w:val="22"/>
              </w:rPr>
            </w:pPr>
          </w:p>
          <w:p w:rsidR="005D6650" w:rsidRPr="0056451F" w:rsidRDefault="005D6650" w:rsidP="00BE383C">
            <w:pPr>
              <w:pStyle w:val="afb"/>
              <w:spacing w:before="0" w:beforeAutospacing="0" w:after="0" w:afterAutospacing="0"/>
              <w:rPr>
                <w:rFonts w:ascii="Arial Narrow" w:hAnsi="Arial Narrow" w:cs="Arial"/>
                <w:sz w:val="22"/>
                <w:szCs w:val="22"/>
              </w:rPr>
            </w:pPr>
          </w:p>
          <w:p w:rsidR="005D6650" w:rsidRPr="0056451F" w:rsidRDefault="005D6650" w:rsidP="00BE383C">
            <w:pPr>
              <w:numPr>
                <w:ilvl w:val="12"/>
                <w:numId w:val="0"/>
              </w:numPr>
              <w:jc w:val="both"/>
              <w:rPr>
                <w:rFonts w:ascii="Arial Narrow" w:hAnsi="Arial Narrow"/>
                <w:noProof w:val="0"/>
                <w:color w:val="000000"/>
                <w:sz w:val="22"/>
                <w:szCs w:val="22"/>
              </w:rPr>
            </w:pPr>
            <w:r w:rsidRPr="0056451F">
              <w:rPr>
                <w:rFonts w:ascii="Arial Narrow" w:hAnsi="Arial Narrow"/>
                <w:noProof w:val="0"/>
                <w:color w:val="000000"/>
                <w:sz w:val="22"/>
                <w:szCs w:val="22"/>
              </w:rPr>
              <w:lastRenderedPageBreak/>
              <w:t>Банковские реквизиты:</w:t>
            </w:r>
          </w:p>
          <w:p w:rsidR="005D6650" w:rsidRPr="0056451F" w:rsidRDefault="005D6650" w:rsidP="00BE383C">
            <w:pPr>
              <w:rPr>
                <w:rFonts w:ascii="Arial Narrow" w:hAnsi="Arial Narrow"/>
                <w:noProof w:val="0"/>
                <w:color w:val="000000"/>
                <w:sz w:val="22"/>
                <w:szCs w:val="22"/>
              </w:rPr>
            </w:pPr>
            <w:r w:rsidRPr="0056451F">
              <w:rPr>
                <w:rFonts w:ascii="Arial Narrow" w:hAnsi="Arial Narrow"/>
                <w:noProof w:val="0"/>
                <w:color w:val="000000"/>
                <w:sz w:val="22"/>
                <w:szCs w:val="22"/>
              </w:rPr>
              <w:t>Р/сч № 40702810300701236017</w:t>
            </w:r>
          </w:p>
          <w:p w:rsidR="005D6650" w:rsidRPr="0056451F" w:rsidRDefault="005D6650" w:rsidP="00BE383C">
            <w:pPr>
              <w:rPr>
                <w:rFonts w:ascii="Arial Narrow" w:hAnsi="Arial Narrow"/>
                <w:noProof w:val="0"/>
                <w:color w:val="000000"/>
                <w:sz w:val="22"/>
                <w:szCs w:val="22"/>
              </w:rPr>
            </w:pPr>
            <w:r w:rsidRPr="0056451F">
              <w:rPr>
                <w:rFonts w:ascii="Arial Narrow" w:hAnsi="Arial Narrow"/>
                <w:noProof w:val="0"/>
                <w:color w:val="000000"/>
                <w:sz w:val="22"/>
                <w:szCs w:val="22"/>
              </w:rPr>
              <w:t>В ЗАО КБ "Ситибанк", г. Москва</w:t>
            </w:r>
          </w:p>
          <w:p w:rsidR="005D6650" w:rsidRPr="0056451F" w:rsidRDefault="005D6650" w:rsidP="00BE383C">
            <w:pPr>
              <w:rPr>
                <w:rFonts w:ascii="Arial Narrow" w:hAnsi="Arial Narrow"/>
                <w:noProof w:val="0"/>
                <w:color w:val="000000"/>
                <w:sz w:val="22"/>
                <w:szCs w:val="22"/>
              </w:rPr>
            </w:pPr>
            <w:r w:rsidRPr="0056451F">
              <w:rPr>
                <w:rFonts w:ascii="Arial Narrow" w:hAnsi="Arial Narrow"/>
                <w:noProof w:val="0"/>
                <w:color w:val="000000"/>
                <w:sz w:val="22"/>
                <w:szCs w:val="22"/>
              </w:rPr>
              <w:t>К/сч № 30101810300000000202</w:t>
            </w:r>
          </w:p>
          <w:p w:rsidR="005D6650" w:rsidRPr="0056451F" w:rsidRDefault="005D6650" w:rsidP="00BE383C">
            <w:pPr>
              <w:rPr>
                <w:rFonts w:ascii="Arial Narrow" w:hAnsi="Arial Narrow"/>
                <w:noProof w:val="0"/>
                <w:color w:val="000000"/>
                <w:sz w:val="22"/>
                <w:szCs w:val="22"/>
              </w:rPr>
            </w:pPr>
            <w:r w:rsidRPr="0056451F">
              <w:rPr>
                <w:rFonts w:ascii="Arial Narrow" w:hAnsi="Arial Narrow"/>
                <w:noProof w:val="0"/>
                <w:color w:val="000000"/>
                <w:sz w:val="22"/>
                <w:szCs w:val="22"/>
              </w:rPr>
              <w:t>БИК 044525202</w:t>
            </w:r>
          </w:p>
          <w:p w:rsidR="005D6650" w:rsidRPr="0056451F" w:rsidRDefault="005D6650" w:rsidP="00BE383C">
            <w:pPr>
              <w:tabs>
                <w:tab w:val="left" w:pos="4253"/>
              </w:tabs>
              <w:jc w:val="both"/>
              <w:rPr>
                <w:rFonts w:ascii="Arial Narrow" w:hAnsi="Arial Narrow"/>
                <w:noProof w:val="0"/>
                <w:color w:val="000000"/>
                <w:sz w:val="22"/>
                <w:szCs w:val="22"/>
              </w:rPr>
            </w:pPr>
            <w:r w:rsidRPr="0056451F">
              <w:rPr>
                <w:rFonts w:ascii="Arial Narrow" w:hAnsi="Arial Narrow"/>
                <w:noProof w:val="0"/>
                <w:color w:val="000000"/>
                <w:sz w:val="22"/>
                <w:szCs w:val="22"/>
              </w:rPr>
              <w:t>ОКПО 55189013</w:t>
            </w:r>
          </w:p>
          <w:p w:rsidR="005D6650" w:rsidRPr="0056451F" w:rsidRDefault="005D6650" w:rsidP="00BE383C">
            <w:pPr>
              <w:tabs>
                <w:tab w:val="left" w:pos="4253"/>
              </w:tabs>
              <w:jc w:val="both"/>
              <w:rPr>
                <w:rFonts w:ascii="Arial Narrow" w:hAnsi="Arial Narrow"/>
                <w:noProof w:val="0"/>
                <w:color w:val="000000"/>
                <w:sz w:val="22"/>
                <w:szCs w:val="22"/>
              </w:rPr>
            </w:pPr>
            <w:r w:rsidRPr="0056451F">
              <w:rPr>
                <w:rFonts w:ascii="Arial Narrow" w:hAnsi="Arial Narrow"/>
                <w:noProof w:val="0"/>
                <w:color w:val="000000"/>
                <w:sz w:val="22"/>
                <w:szCs w:val="22"/>
              </w:rPr>
              <w:t>ОГРН 1027739023212</w:t>
            </w:r>
          </w:p>
        </w:tc>
      </w:tr>
    </w:tbl>
    <w:p w:rsidR="0034365B" w:rsidRPr="00D80FCC" w:rsidRDefault="0034365B">
      <w:pPr>
        <w:pStyle w:val="a6"/>
        <w:tabs>
          <w:tab w:val="clear" w:pos="4153"/>
          <w:tab w:val="clear" w:pos="8306"/>
        </w:tabs>
        <w:rPr>
          <w:rFonts w:ascii="Arial Narrow" w:hAnsi="Arial Narrow"/>
          <w:sz w:val="22"/>
          <w:szCs w:val="22"/>
        </w:rPr>
      </w:pPr>
    </w:p>
    <w:p w:rsidR="00BE67C0" w:rsidRPr="00D80FCC" w:rsidRDefault="00BE67C0">
      <w:pPr>
        <w:pStyle w:val="a6"/>
        <w:tabs>
          <w:tab w:val="clear" w:pos="4153"/>
          <w:tab w:val="clear" w:pos="8306"/>
        </w:tabs>
        <w:rPr>
          <w:rFonts w:ascii="Arial Narrow" w:hAnsi="Arial Narrow"/>
          <w:sz w:val="22"/>
          <w:szCs w:val="22"/>
        </w:rPr>
      </w:pPr>
    </w:p>
    <w:p w:rsidR="00BE67C0" w:rsidRPr="00D80FCC" w:rsidRDefault="00BE67C0">
      <w:pPr>
        <w:pStyle w:val="a6"/>
        <w:tabs>
          <w:tab w:val="clear" w:pos="4153"/>
          <w:tab w:val="clear" w:pos="8306"/>
        </w:tabs>
        <w:rPr>
          <w:rFonts w:ascii="Arial Narrow" w:hAnsi="Arial Narrow"/>
          <w:sz w:val="22"/>
          <w:szCs w:val="22"/>
        </w:rPr>
      </w:pPr>
    </w:p>
    <w:tbl>
      <w:tblPr>
        <w:tblW w:w="9923" w:type="dxa"/>
        <w:tblInd w:w="-34" w:type="dxa"/>
        <w:tblLayout w:type="fixed"/>
        <w:tblLook w:val="0000" w:firstRow="0" w:lastRow="0" w:firstColumn="0" w:lastColumn="0" w:noHBand="0" w:noVBand="0"/>
      </w:tblPr>
      <w:tblGrid>
        <w:gridCol w:w="9923"/>
      </w:tblGrid>
      <w:tr w:rsidR="0034365B" w:rsidRPr="00BE383C">
        <w:tc>
          <w:tcPr>
            <w:tcW w:w="9923" w:type="dxa"/>
          </w:tcPr>
          <w:p w:rsidR="0034365B" w:rsidRPr="00BE383C" w:rsidRDefault="00360DEF">
            <w:pPr>
              <w:pStyle w:val="22"/>
              <w:jc w:val="center"/>
              <w:rPr>
                <w:rFonts w:ascii="Arial Narrow" w:hAnsi="Arial Narrow"/>
                <w:b/>
                <w:sz w:val="22"/>
                <w:szCs w:val="22"/>
                <w:lang w:val="en-US"/>
              </w:rPr>
            </w:pPr>
            <w:r w:rsidRPr="00360DEF">
              <w:rPr>
                <w:rFonts w:ascii="Arial Narrow" w:hAnsi="Arial Narrow"/>
                <w:b/>
                <w:sz w:val="22"/>
                <w:szCs w:val="22"/>
                <w:lang w:val="en-US"/>
              </w:rPr>
              <w:t xml:space="preserve">For and on behalf of / </w:t>
            </w:r>
            <w:r w:rsidRPr="00360DEF">
              <w:rPr>
                <w:rFonts w:ascii="Arial Narrow" w:hAnsi="Arial Narrow"/>
                <w:b/>
                <w:sz w:val="22"/>
                <w:szCs w:val="22"/>
                <w:lang w:val="ru-RU"/>
              </w:rPr>
              <w:t>От</w:t>
            </w:r>
            <w:r w:rsidRPr="00360DEF">
              <w:rPr>
                <w:rFonts w:ascii="Arial Narrow" w:hAnsi="Arial Narrow"/>
                <w:b/>
                <w:sz w:val="22"/>
                <w:szCs w:val="22"/>
                <w:lang w:val="en-US"/>
              </w:rPr>
              <w:t xml:space="preserve"> </w:t>
            </w:r>
            <w:r w:rsidRPr="00360DEF">
              <w:rPr>
                <w:rFonts w:ascii="Arial Narrow" w:hAnsi="Arial Narrow"/>
                <w:b/>
                <w:sz w:val="22"/>
                <w:szCs w:val="22"/>
                <w:lang w:val="ru-RU"/>
              </w:rPr>
              <w:t>имени</w:t>
            </w:r>
            <w:r w:rsidRPr="00360DEF">
              <w:rPr>
                <w:rFonts w:ascii="Arial Narrow" w:hAnsi="Arial Narrow"/>
                <w:b/>
                <w:sz w:val="22"/>
                <w:szCs w:val="22"/>
                <w:lang w:val="en-US"/>
              </w:rPr>
              <w:t xml:space="preserve"> </w:t>
            </w:r>
          </w:p>
          <w:p w:rsidR="0034365B" w:rsidRPr="00BE383C" w:rsidRDefault="00360DEF">
            <w:pPr>
              <w:pStyle w:val="22"/>
              <w:jc w:val="center"/>
              <w:rPr>
                <w:rFonts w:ascii="Arial Narrow" w:hAnsi="Arial Narrow"/>
                <w:b/>
                <w:sz w:val="22"/>
                <w:szCs w:val="22"/>
                <w:lang w:val="en-US"/>
              </w:rPr>
            </w:pPr>
            <w:r w:rsidRPr="00360DEF">
              <w:rPr>
                <w:rFonts w:ascii="Arial Narrow" w:hAnsi="Arial Narrow"/>
                <w:b/>
                <w:sz w:val="22"/>
                <w:szCs w:val="22"/>
                <w:lang w:val="en-US"/>
              </w:rPr>
              <w:t xml:space="preserve">Huawei Technologies Co., Ltd. / </w:t>
            </w:r>
            <w:r w:rsidRPr="00360DEF">
              <w:rPr>
                <w:rFonts w:ascii="Arial Narrow" w:hAnsi="Arial Narrow"/>
                <w:b/>
                <w:sz w:val="22"/>
                <w:szCs w:val="22"/>
                <w:lang w:val="ru-RU"/>
              </w:rPr>
              <w:t>ООО</w:t>
            </w:r>
            <w:r w:rsidRPr="00360DEF">
              <w:rPr>
                <w:rFonts w:ascii="Arial Narrow" w:hAnsi="Arial Narrow"/>
                <w:b/>
                <w:sz w:val="22"/>
                <w:szCs w:val="22"/>
                <w:lang w:val="en-US"/>
              </w:rPr>
              <w:t xml:space="preserve"> “</w:t>
            </w:r>
            <w:r w:rsidRPr="00360DEF">
              <w:rPr>
                <w:rFonts w:ascii="Arial Narrow" w:hAnsi="Arial Narrow"/>
                <w:b/>
                <w:sz w:val="22"/>
                <w:szCs w:val="22"/>
                <w:lang w:val="ru-RU"/>
              </w:rPr>
              <w:t>Техкомпания</w:t>
            </w:r>
            <w:r w:rsidRPr="00360DEF">
              <w:rPr>
                <w:rFonts w:ascii="Arial Narrow" w:hAnsi="Arial Narrow"/>
                <w:b/>
                <w:sz w:val="22"/>
                <w:szCs w:val="22"/>
                <w:lang w:val="en-US"/>
              </w:rPr>
              <w:t xml:space="preserve"> </w:t>
            </w:r>
            <w:r w:rsidRPr="00360DEF">
              <w:rPr>
                <w:rFonts w:ascii="Arial Narrow" w:hAnsi="Arial Narrow"/>
                <w:b/>
                <w:sz w:val="22"/>
                <w:szCs w:val="22"/>
                <w:lang w:val="ru-RU"/>
              </w:rPr>
              <w:t>Хуавэй</w:t>
            </w:r>
            <w:r w:rsidRPr="00360DEF">
              <w:rPr>
                <w:rFonts w:ascii="Arial Narrow" w:hAnsi="Arial Narrow"/>
                <w:b/>
                <w:sz w:val="22"/>
                <w:szCs w:val="22"/>
                <w:lang w:val="en-US"/>
              </w:rPr>
              <w:t>”</w:t>
            </w:r>
          </w:p>
          <w:p w:rsidR="0034365B" w:rsidRPr="00BE383C" w:rsidRDefault="0034365B">
            <w:pPr>
              <w:pStyle w:val="22"/>
              <w:jc w:val="center"/>
              <w:rPr>
                <w:rFonts w:ascii="Arial Narrow" w:hAnsi="Arial Narrow"/>
                <w:b/>
                <w:sz w:val="22"/>
                <w:szCs w:val="22"/>
                <w:lang w:val="en-US"/>
              </w:rPr>
            </w:pPr>
          </w:p>
          <w:p w:rsidR="0034365B" w:rsidRPr="00BE383C" w:rsidRDefault="0034365B">
            <w:pPr>
              <w:pStyle w:val="22"/>
              <w:jc w:val="center"/>
              <w:rPr>
                <w:rFonts w:ascii="Arial Narrow" w:hAnsi="Arial Narrow"/>
                <w:b/>
                <w:sz w:val="22"/>
                <w:szCs w:val="22"/>
                <w:lang w:val="en-US"/>
              </w:rPr>
            </w:pPr>
          </w:p>
          <w:p w:rsidR="0034365B" w:rsidRPr="00BE383C" w:rsidRDefault="00360DEF">
            <w:pPr>
              <w:jc w:val="center"/>
              <w:rPr>
                <w:rFonts w:ascii="Arial Narrow" w:hAnsi="Arial Narrow"/>
                <w:bCs/>
                <w:sz w:val="22"/>
                <w:szCs w:val="22"/>
                <w:lang w:val="en-US"/>
              </w:rPr>
            </w:pPr>
            <w:r w:rsidRPr="00360DEF">
              <w:rPr>
                <w:rFonts w:ascii="Arial Narrow" w:hAnsi="Arial Narrow"/>
                <w:bCs/>
                <w:sz w:val="22"/>
                <w:szCs w:val="22"/>
                <w:lang w:val="en-US"/>
              </w:rPr>
              <w:t>__________________________</w:t>
            </w:r>
          </w:p>
          <w:p w:rsidR="0034365B" w:rsidRPr="00AF33E6" w:rsidRDefault="00360DEF">
            <w:pPr>
              <w:pStyle w:val="xl2878"/>
              <w:pBdr>
                <w:left w:val="none" w:sz="0" w:space="0" w:color="auto"/>
                <w:bottom w:val="none" w:sz="0" w:space="0" w:color="auto"/>
                <w:right w:val="none" w:sz="0" w:space="0" w:color="auto"/>
              </w:pBdr>
              <w:spacing w:before="0" w:beforeAutospacing="0" w:after="0" w:afterAutospacing="0"/>
              <w:textAlignment w:val="auto"/>
              <w:rPr>
                <w:rFonts w:ascii="Arial Narrow" w:eastAsia="SimSun" w:hAnsi="Arial Narrow" w:cs="Times New Roman"/>
                <w:lang w:val="en-US"/>
              </w:rPr>
            </w:pPr>
            <w:r w:rsidRPr="00AF33E6">
              <w:rPr>
                <w:rFonts w:ascii="Arial Narrow" w:eastAsia="SimSun" w:hAnsi="Arial Narrow" w:cs="Times New Roman"/>
                <w:lang w:val="en-US"/>
              </w:rPr>
              <w:t>(Signature; Seal) / (</w:t>
            </w:r>
            <w:r w:rsidRPr="00AF33E6">
              <w:rPr>
                <w:rFonts w:ascii="Arial Narrow" w:eastAsia="SimSun" w:hAnsi="Arial Narrow" w:cs="Times New Roman"/>
              </w:rPr>
              <w:t>Подпись</w:t>
            </w:r>
            <w:r w:rsidRPr="00AF33E6">
              <w:rPr>
                <w:rFonts w:ascii="Arial Narrow" w:eastAsia="SimSun" w:hAnsi="Arial Narrow" w:cs="Times New Roman"/>
                <w:lang w:val="en-US"/>
              </w:rPr>
              <w:t xml:space="preserve">; </w:t>
            </w:r>
            <w:r w:rsidRPr="00AF33E6">
              <w:rPr>
                <w:rFonts w:ascii="Arial Narrow" w:eastAsia="SimSun" w:hAnsi="Arial Narrow" w:cs="Times New Roman"/>
              </w:rPr>
              <w:t>Печать</w:t>
            </w:r>
            <w:r w:rsidRPr="00AF33E6">
              <w:rPr>
                <w:rFonts w:ascii="Arial Narrow" w:eastAsia="SimSun" w:hAnsi="Arial Narrow" w:cs="Times New Roman"/>
                <w:lang w:val="en-US"/>
              </w:rPr>
              <w:t>)</w:t>
            </w:r>
          </w:p>
          <w:p w:rsidR="0034365B" w:rsidRPr="00BE383C" w:rsidRDefault="0034365B" w:rsidP="00FC4715">
            <w:pPr>
              <w:jc w:val="center"/>
              <w:rPr>
                <w:rFonts w:ascii="Arial Narrow" w:hAnsi="Arial Narrow"/>
                <w:bCs/>
                <w:sz w:val="22"/>
                <w:szCs w:val="22"/>
                <w:lang w:val="en-US"/>
              </w:rPr>
            </w:pPr>
          </w:p>
          <w:p w:rsidR="0034365B" w:rsidRPr="00BE383C" w:rsidRDefault="00D67796">
            <w:pPr>
              <w:pStyle w:val="22"/>
              <w:jc w:val="center"/>
              <w:rPr>
                <w:rFonts w:ascii="Arial Narrow" w:hAnsi="Arial Narrow"/>
                <w:b/>
                <w:bCs/>
                <w:sz w:val="22"/>
                <w:szCs w:val="22"/>
                <w:lang w:val="en-US"/>
              </w:rPr>
            </w:pPr>
            <w:r>
              <w:rPr>
                <w:rFonts w:ascii="Arial Narrow" w:hAnsi="Arial Narrow"/>
                <w:b/>
                <w:bCs/>
                <w:sz w:val="22"/>
                <w:szCs w:val="22"/>
                <w:lang w:val="en-US"/>
              </w:rPr>
              <w:t>Pankratov Viktor I</w:t>
            </w:r>
            <w:r w:rsidR="00DA15E9">
              <w:rPr>
                <w:rFonts w:ascii="Arial Narrow" w:hAnsi="Arial Narrow"/>
                <w:b/>
                <w:bCs/>
                <w:sz w:val="22"/>
                <w:szCs w:val="22"/>
                <w:lang w:val="en-US"/>
              </w:rPr>
              <w:t>vanovich</w:t>
            </w:r>
            <w:r w:rsidR="00360DEF" w:rsidRPr="00360DEF">
              <w:rPr>
                <w:rFonts w:ascii="Arial Narrow" w:hAnsi="Arial Narrow"/>
                <w:b/>
                <w:bCs/>
                <w:sz w:val="22"/>
                <w:szCs w:val="22"/>
                <w:lang w:val="en-US"/>
              </w:rPr>
              <w:t xml:space="preserve">, Authorized Representative/ </w:t>
            </w:r>
            <w:r w:rsidR="00DA15E9">
              <w:rPr>
                <w:rFonts w:ascii="Arial Narrow" w:hAnsi="Arial Narrow"/>
                <w:b/>
                <w:bCs/>
                <w:sz w:val="22"/>
                <w:szCs w:val="22"/>
                <w:lang w:val="ru-RU"/>
              </w:rPr>
              <w:t>Панкратов</w:t>
            </w:r>
            <w:r w:rsidR="00BA56AB" w:rsidRPr="00BA56AB">
              <w:rPr>
                <w:rFonts w:ascii="Arial Narrow" w:hAnsi="Arial Narrow"/>
                <w:b/>
                <w:bCs/>
                <w:sz w:val="22"/>
                <w:szCs w:val="22"/>
                <w:lang w:val="en-US"/>
              </w:rPr>
              <w:t xml:space="preserve"> </w:t>
            </w:r>
            <w:r w:rsidR="00DA15E9">
              <w:rPr>
                <w:rFonts w:ascii="Arial Narrow" w:hAnsi="Arial Narrow"/>
                <w:b/>
                <w:bCs/>
                <w:sz w:val="22"/>
                <w:szCs w:val="22"/>
                <w:lang w:val="ru-RU"/>
              </w:rPr>
              <w:t>Виктор</w:t>
            </w:r>
            <w:r w:rsidR="00BA56AB" w:rsidRPr="00BA56AB">
              <w:rPr>
                <w:rFonts w:ascii="Arial Narrow" w:hAnsi="Arial Narrow"/>
                <w:b/>
                <w:bCs/>
                <w:sz w:val="22"/>
                <w:szCs w:val="22"/>
                <w:lang w:val="en-US"/>
              </w:rPr>
              <w:t xml:space="preserve"> </w:t>
            </w:r>
            <w:r w:rsidR="00DA15E9">
              <w:rPr>
                <w:rFonts w:ascii="Arial Narrow" w:hAnsi="Arial Narrow"/>
                <w:b/>
                <w:bCs/>
                <w:sz w:val="22"/>
                <w:szCs w:val="22"/>
                <w:lang w:val="ru-RU"/>
              </w:rPr>
              <w:t>Иванович</w:t>
            </w:r>
            <w:r w:rsidR="00360DEF" w:rsidRPr="00360DEF">
              <w:rPr>
                <w:rFonts w:ascii="Arial Narrow" w:hAnsi="Arial Narrow"/>
                <w:b/>
                <w:bCs/>
                <w:sz w:val="22"/>
                <w:szCs w:val="22"/>
                <w:lang w:val="en-US"/>
              </w:rPr>
              <w:t xml:space="preserve">, </w:t>
            </w:r>
            <w:r w:rsidR="00360DEF" w:rsidRPr="00360DEF">
              <w:rPr>
                <w:rFonts w:ascii="Arial Narrow" w:hAnsi="Arial Narrow"/>
                <w:b/>
                <w:bCs/>
                <w:sz w:val="22"/>
                <w:szCs w:val="22"/>
                <w:lang w:val="ru-RU"/>
              </w:rPr>
              <w:t>Уполномоченный</w:t>
            </w:r>
            <w:r w:rsidR="00360DEF" w:rsidRPr="00360DEF">
              <w:rPr>
                <w:rFonts w:ascii="Arial Narrow" w:hAnsi="Arial Narrow"/>
                <w:b/>
                <w:bCs/>
                <w:sz w:val="22"/>
                <w:szCs w:val="22"/>
                <w:lang w:val="en-US"/>
              </w:rPr>
              <w:t xml:space="preserve"> </w:t>
            </w:r>
            <w:r w:rsidR="00360DEF" w:rsidRPr="00360DEF">
              <w:rPr>
                <w:rFonts w:ascii="Arial Narrow" w:hAnsi="Arial Narrow"/>
                <w:b/>
                <w:bCs/>
                <w:sz w:val="22"/>
                <w:szCs w:val="22"/>
                <w:lang w:val="ru-RU"/>
              </w:rPr>
              <w:t>представитель</w:t>
            </w:r>
          </w:p>
          <w:p w:rsidR="0034365B" w:rsidRPr="00AF33E6" w:rsidRDefault="00360DEF">
            <w:pPr>
              <w:pStyle w:val="22"/>
              <w:jc w:val="center"/>
              <w:rPr>
                <w:rFonts w:ascii="Arial Narrow" w:hAnsi="Arial Narrow"/>
                <w:sz w:val="16"/>
                <w:szCs w:val="16"/>
                <w:lang w:val="ru-RU"/>
              </w:rPr>
            </w:pPr>
            <w:r w:rsidRPr="00AF33E6">
              <w:rPr>
                <w:rFonts w:ascii="Arial Narrow" w:hAnsi="Arial Narrow"/>
                <w:sz w:val="16"/>
                <w:szCs w:val="16"/>
                <w:lang w:val="ru-RU"/>
              </w:rPr>
              <w:t>(</w:t>
            </w:r>
            <w:r w:rsidRPr="00AF33E6">
              <w:rPr>
                <w:rFonts w:ascii="Arial Narrow" w:hAnsi="Arial Narrow"/>
                <w:sz w:val="16"/>
                <w:szCs w:val="16"/>
              </w:rPr>
              <w:t>Name</w:t>
            </w:r>
            <w:r w:rsidRPr="00AF33E6">
              <w:rPr>
                <w:rFonts w:ascii="Arial Narrow" w:hAnsi="Arial Narrow"/>
                <w:sz w:val="16"/>
                <w:szCs w:val="16"/>
                <w:lang w:val="ru-RU"/>
              </w:rPr>
              <w:t xml:space="preserve">; </w:t>
            </w:r>
            <w:r w:rsidRPr="00AF33E6">
              <w:rPr>
                <w:rFonts w:ascii="Arial Narrow" w:hAnsi="Arial Narrow"/>
                <w:sz w:val="16"/>
                <w:szCs w:val="16"/>
              </w:rPr>
              <w:t>Title</w:t>
            </w:r>
            <w:r w:rsidRPr="00AF33E6">
              <w:rPr>
                <w:rFonts w:ascii="Arial Narrow" w:hAnsi="Arial Narrow"/>
                <w:sz w:val="16"/>
                <w:szCs w:val="16"/>
                <w:lang w:val="ru-RU"/>
              </w:rPr>
              <w:t>) / (Ф.И.О; Должность)</w:t>
            </w:r>
          </w:p>
          <w:p w:rsidR="003C600F" w:rsidRPr="00BE383C" w:rsidRDefault="003C600F" w:rsidP="008113F3">
            <w:pPr>
              <w:tabs>
                <w:tab w:val="left" w:pos="4253"/>
              </w:tabs>
              <w:jc w:val="center"/>
              <w:rPr>
                <w:rFonts w:ascii="Arial Narrow" w:hAnsi="Arial Narrow"/>
                <w:noProof w:val="0"/>
                <w:sz w:val="22"/>
                <w:szCs w:val="22"/>
              </w:rPr>
            </w:pPr>
          </w:p>
        </w:tc>
      </w:tr>
      <w:tr w:rsidR="0034365B" w:rsidRPr="00606C5D">
        <w:tc>
          <w:tcPr>
            <w:tcW w:w="9923" w:type="dxa"/>
          </w:tcPr>
          <w:p w:rsidR="0034365B" w:rsidRPr="00BE383C" w:rsidRDefault="00360DEF">
            <w:pPr>
              <w:pStyle w:val="22"/>
              <w:jc w:val="center"/>
              <w:rPr>
                <w:rFonts w:ascii="Arial Narrow" w:hAnsi="Arial Narrow"/>
                <w:b/>
                <w:sz w:val="22"/>
                <w:szCs w:val="22"/>
                <w:lang w:val="en-US"/>
              </w:rPr>
            </w:pPr>
            <w:r w:rsidRPr="00360DEF">
              <w:rPr>
                <w:rFonts w:ascii="Arial Narrow" w:hAnsi="Arial Narrow"/>
                <w:b/>
                <w:sz w:val="22"/>
                <w:szCs w:val="22"/>
                <w:lang w:val="en-US"/>
              </w:rPr>
              <w:t xml:space="preserve">For and on behalf of / </w:t>
            </w:r>
            <w:r w:rsidRPr="00360DEF">
              <w:rPr>
                <w:rFonts w:ascii="Arial Narrow" w:hAnsi="Arial Narrow"/>
                <w:b/>
                <w:sz w:val="22"/>
                <w:szCs w:val="22"/>
                <w:lang w:val="ru-RU"/>
              </w:rPr>
              <w:t>От</w:t>
            </w:r>
            <w:r w:rsidRPr="00360DEF">
              <w:rPr>
                <w:rFonts w:ascii="Arial Narrow" w:hAnsi="Arial Narrow"/>
                <w:b/>
                <w:sz w:val="22"/>
                <w:szCs w:val="22"/>
                <w:lang w:val="en-US"/>
              </w:rPr>
              <w:t xml:space="preserve"> </w:t>
            </w:r>
            <w:r w:rsidRPr="00360DEF">
              <w:rPr>
                <w:rFonts w:ascii="Arial Narrow" w:hAnsi="Arial Narrow"/>
                <w:b/>
                <w:sz w:val="22"/>
                <w:szCs w:val="22"/>
                <w:lang w:val="ru-RU"/>
              </w:rPr>
              <w:t>имени</w:t>
            </w:r>
            <w:r w:rsidRPr="00360DEF">
              <w:rPr>
                <w:rFonts w:ascii="Arial Narrow" w:hAnsi="Arial Narrow"/>
                <w:b/>
                <w:sz w:val="22"/>
                <w:szCs w:val="22"/>
                <w:lang w:val="en-US"/>
              </w:rPr>
              <w:t xml:space="preserve"> </w:t>
            </w:r>
          </w:p>
          <w:p w:rsidR="0034365B" w:rsidRPr="00BE383C" w:rsidRDefault="00360DEF">
            <w:pPr>
              <w:pStyle w:val="22"/>
              <w:jc w:val="center"/>
              <w:rPr>
                <w:rFonts w:ascii="Arial Narrow" w:hAnsi="Arial Narrow"/>
                <w:b/>
                <w:bCs/>
                <w:sz w:val="22"/>
                <w:szCs w:val="22"/>
                <w:lang w:val="en-US"/>
              </w:rPr>
            </w:pPr>
            <w:r w:rsidRPr="00360DEF">
              <w:rPr>
                <w:rFonts w:ascii="Arial Narrow" w:hAnsi="Arial Narrow"/>
                <w:b/>
                <w:bCs/>
                <w:sz w:val="22"/>
                <w:szCs w:val="22"/>
              </w:rPr>
              <w:t>OJSC</w:t>
            </w:r>
            <w:r w:rsidRPr="00360DEF">
              <w:rPr>
                <w:rFonts w:ascii="Arial Narrow" w:hAnsi="Arial Narrow"/>
                <w:b/>
                <w:bCs/>
                <w:sz w:val="22"/>
                <w:szCs w:val="22"/>
                <w:lang w:val="en-US"/>
              </w:rPr>
              <w:t xml:space="preserve"> </w:t>
            </w:r>
            <w:r w:rsidR="00755742" w:rsidRPr="00360DEF">
              <w:rPr>
                <w:rFonts w:ascii="Arial Narrow" w:hAnsi="Arial Narrow"/>
                <w:b/>
                <w:bCs/>
                <w:sz w:val="22"/>
                <w:szCs w:val="22"/>
                <w:lang w:val="en-US"/>
              </w:rPr>
              <w:t>“</w:t>
            </w:r>
            <w:r w:rsidR="00755742">
              <w:rPr>
                <w:rFonts w:ascii="Arial Narrow" w:hAnsi="Arial Narrow" w:hint="eastAsia"/>
                <w:b/>
                <w:bCs/>
                <w:sz w:val="22"/>
                <w:szCs w:val="22"/>
                <w:lang w:val="en-US" w:eastAsia="zh-CN"/>
              </w:rPr>
              <w:t>Bashinformsvyaz</w:t>
            </w:r>
            <w:r w:rsidR="00755742" w:rsidRPr="00360DEF">
              <w:rPr>
                <w:rFonts w:ascii="Arial Narrow" w:hAnsi="Arial Narrow"/>
                <w:b/>
                <w:bCs/>
                <w:sz w:val="22"/>
                <w:szCs w:val="22"/>
                <w:lang w:val="en-US"/>
              </w:rPr>
              <w:t>”</w:t>
            </w:r>
            <w:r w:rsidR="00755742" w:rsidRPr="00360DEF">
              <w:rPr>
                <w:rFonts w:ascii="Arial Narrow" w:hAnsi="Arial Narrow"/>
                <w:b/>
                <w:sz w:val="22"/>
                <w:szCs w:val="22"/>
                <w:lang w:val="en-US"/>
              </w:rPr>
              <w:t xml:space="preserve"> </w:t>
            </w:r>
            <w:r w:rsidRPr="00360DEF">
              <w:rPr>
                <w:rFonts w:ascii="Arial Narrow" w:hAnsi="Arial Narrow"/>
                <w:b/>
                <w:sz w:val="22"/>
                <w:szCs w:val="22"/>
                <w:lang w:val="en-US"/>
              </w:rPr>
              <w:t xml:space="preserve">/ </w:t>
            </w:r>
            <w:r w:rsidRPr="00360DEF">
              <w:rPr>
                <w:rFonts w:ascii="Arial Narrow" w:hAnsi="Arial Narrow"/>
                <w:b/>
                <w:bCs/>
                <w:sz w:val="22"/>
                <w:szCs w:val="22"/>
                <w:lang w:val="ru-RU"/>
              </w:rPr>
              <w:t>ОАО</w:t>
            </w:r>
            <w:r w:rsidRPr="00360DEF">
              <w:rPr>
                <w:rFonts w:ascii="Arial Narrow" w:hAnsi="Arial Narrow"/>
                <w:b/>
                <w:bCs/>
                <w:sz w:val="22"/>
                <w:szCs w:val="22"/>
                <w:lang w:val="en-US"/>
              </w:rPr>
              <w:t xml:space="preserve"> </w:t>
            </w:r>
            <w:r w:rsidR="00755742" w:rsidRPr="00360DEF">
              <w:rPr>
                <w:rFonts w:ascii="Arial Narrow" w:hAnsi="Arial Narrow"/>
                <w:b/>
                <w:bCs/>
                <w:sz w:val="22"/>
                <w:szCs w:val="22"/>
                <w:lang w:val="en-US"/>
              </w:rPr>
              <w:t>“</w:t>
            </w:r>
            <w:r w:rsidR="00755742">
              <w:rPr>
                <w:rFonts w:ascii="Arial Narrow" w:hAnsi="Arial Narrow"/>
                <w:b/>
                <w:bCs/>
                <w:sz w:val="22"/>
                <w:szCs w:val="22"/>
                <w:lang w:val="ru-RU" w:eastAsia="zh-CN"/>
              </w:rPr>
              <w:t>Башинформсвязь</w:t>
            </w:r>
            <w:r w:rsidR="00755742" w:rsidRPr="00360DEF">
              <w:rPr>
                <w:rFonts w:ascii="Arial Narrow" w:hAnsi="Arial Narrow"/>
                <w:b/>
                <w:bCs/>
                <w:sz w:val="22"/>
                <w:szCs w:val="22"/>
                <w:lang w:val="en-US"/>
              </w:rPr>
              <w:t>”</w:t>
            </w:r>
          </w:p>
          <w:p w:rsidR="0034365B" w:rsidRPr="00BE383C" w:rsidRDefault="0034365B">
            <w:pPr>
              <w:pStyle w:val="22"/>
              <w:jc w:val="center"/>
              <w:rPr>
                <w:rFonts w:ascii="Arial Narrow" w:hAnsi="Arial Narrow"/>
                <w:b/>
                <w:sz w:val="22"/>
                <w:szCs w:val="22"/>
                <w:lang w:val="en-US"/>
              </w:rPr>
            </w:pPr>
          </w:p>
          <w:p w:rsidR="0034365B" w:rsidRPr="00BE383C" w:rsidRDefault="0034365B">
            <w:pPr>
              <w:jc w:val="center"/>
              <w:rPr>
                <w:rFonts w:ascii="Arial Narrow" w:hAnsi="Arial Narrow"/>
                <w:b/>
                <w:sz w:val="22"/>
                <w:szCs w:val="22"/>
                <w:lang w:val="en-US"/>
              </w:rPr>
            </w:pPr>
          </w:p>
          <w:p w:rsidR="0034365B" w:rsidRPr="00BE383C" w:rsidRDefault="00360DEF">
            <w:pPr>
              <w:jc w:val="center"/>
              <w:rPr>
                <w:rFonts w:ascii="Arial Narrow" w:hAnsi="Arial Narrow"/>
                <w:bCs/>
                <w:sz w:val="22"/>
                <w:szCs w:val="22"/>
                <w:lang w:val="en-US"/>
              </w:rPr>
            </w:pPr>
            <w:r w:rsidRPr="00360DEF">
              <w:rPr>
                <w:rFonts w:ascii="Arial Narrow" w:hAnsi="Arial Narrow"/>
                <w:bCs/>
                <w:sz w:val="22"/>
                <w:szCs w:val="22"/>
                <w:lang w:val="en-US"/>
              </w:rPr>
              <w:t>___________________________</w:t>
            </w:r>
          </w:p>
          <w:p w:rsidR="0034365B" w:rsidRPr="00AF33E6" w:rsidRDefault="00360DEF">
            <w:pPr>
              <w:pStyle w:val="xl2878"/>
              <w:pBdr>
                <w:left w:val="none" w:sz="0" w:space="0" w:color="auto"/>
                <w:bottom w:val="none" w:sz="0" w:space="0" w:color="auto"/>
                <w:right w:val="none" w:sz="0" w:space="0" w:color="auto"/>
              </w:pBdr>
              <w:spacing w:before="0" w:beforeAutospacing="0" w:after="0" w:afterAutospacing="0"/>
              <w:textAlignment w:val="auto"/>
              <w:rPr>
                <w:rFonts w:ascii="Arial Narrow" w:eastAsia="SimSun" w:hAnsi="Arial Narrow" w:cs="Times New Roman"/>
                <w:lang w:val="en-US"/>
              </w:rPr>
            </w:pPr>
            <w:r w:rsidRPr="00AF33E6">
              <w:rPr>
                <w:rFonts w:ascii="Arial Narrow" w:eastAsia="SimSun" w:hAnsi="Arial Narrow" w:cs="Times New Roman"/>
                <w:lang w:val="en-US"/>
              </w:rPr>
              <w:t>(Signature; Seal) / (</w:t>
            </w:r>
            <w:r w:rsidRPr="00AF33E6">
              <w:rPr>
                <w:rFonts w:ascii="Arial Narrow" w:eastAsia="SimSun" w:hAnsi="Arial Narrow" w:cs="Times New Roman"/>
              </w:rPr>
              <w:t>Подпись</w:t>
            </w:r>
            <w:r w:rsidRPr="00AF33E6">
              <w:rPr>
                <w:rFonts w:ascii="Arial Narrow" w:eastAsia="SimSun" w:hAnsi="Arial Narrow" w:cs="Times New Roman"/>
                <w:lang w:val="en-US"/>
              </w:rPr>
              <w:t xml:space="preserve">; </w:t>
            </w:r>
            <w:r w:rsidRPr="00AF33E6">
              <w:rPr>
                <w:rFonts w:ascii="Arial Narrow" w:eastAsia="SimSun" w:hAnsi="Arial Narrow" w:cs="Times New Roman"/>
              </w:rPr>
              <w:t>Печать</w:t>
            </w:r>
            <w:r w:rsidRPr="00AF33E6">
              <w:rPr>
                <w:rFonts w:ascii="Arial Narrow" w:eastAsia="SimSun" w:hAnsi="Arial Narrow" w:cs="Times New Roman"/>
                <w:lang w:val="en-US"/>
              </w:rPr>
              <w:t>)</w:t>
            </w:r>
          </w:p>
          <w:p w:rsidR="0034365B" w:rsidRPr="00BE383C" w:rsidRDefault="0034365B" w:rsidP="00FC4715">
            <w:pPr>
              <w:jc w:val="center"/>
              <w:rPr>
                <w:rFonts w:ascii="Arial Narrow" w:hAnsi="Arial Narrow"/>
                <w:bCs/>
                <w:sz w:val="22"/>
                <w:szCs w:val="22"/>
                <w:lang w:val="en-US"/>
              </w:rPr>
            </w:pPr>
          </w:p>
          <w:p w:rsidR="0034365B" w:rsidRPr="00AF33E6" w:rsidRDefault="00755742">
            <w:pPr>
              <w:pStyle w:val="22"/>
              <w:jc w:val="center"/>
              <w:rPr>
                <w:rFonts w:ascii="Arial Narrow" w:hAnsi="Arial Narrow"/>
                <w:b/>
                <w:bCs/>
                <w:sz w:val="22"/>
                <w:szCs w:val="22"/>
                <w:lang w:val="en-US" w:eastAsia="zh-CN"/>
              </w:rPr>
            </w:pPr>
            <w:r w:rsidRPr="00AF33E6">
              <w:rPr>
                <w:rFonts w:ascii="Arial Narrow" w:hAnsi="Arial Narrow"/>
                <w:b/>
                <w:bCs/>
                <w:sz w:val="22"/>
                <w:szCs w:val="22"/>
                <w:lang w:val="en-US" w:eastAsia="zh-CN"/>
              </w:rPr>
              <w:t>Safeev R.R., Director General</w:t>
            </w:r>
            <w:r w:rsidRPr="00755742">
              <w:rPr>
                <w:rFonts w:ascii="Arial Narrow" w:hAnsi="Arial Narrow"/>
                <w:b/>
                <w:bCs/>
                <w:sz w:val="22"/>
                <w:szCs w:val="22"/>
                <w:lang w:val="en-US"/>
              </w:rPr>
              <w:t xml:space="preserve"> </w:t>
            </w:r>
            <w:r w:rsidR="00360DEF" w:rsidRPr="00755742">
              <w:rPr>
                <w:rFonts w:ascii="Arial Narrow" w:hAnsi="Arial Narrow"/>
                <w:b/>
                <w:bCs/>
                <w:sz w:val="22"/>
                <w:szCs w:val="22"/>
                <w:lang w:val="en-US"/>
              </w:rPr>
              <w:t xml:space="preserve">/ </w:t>
            </w:r>
            <w:r>
              <w:rPr>
                <w:rFonts w:ascii="Arial Narrow" w:hAnsi="Arial Narrow"/>
                <w:b/>
                <w:bCs/>
                <w:sz w:val="22"/>
                <w:szCs w:val="22"/>
                <w:lang w:val="ru-RU"/>
              </w:rPr>
              <w:t>Сафеев</w:t>
            </w:r>
            <w:r w:rsidRPr="00AF33E6">
              <w:rPr>
                <w:rFonts w:ascii="Arial Narrow" w:hAnsi="Arial Narrow"/>
                <w:b/>
                <w:bCs/>
                <w:sz w:val="22"/>
                <w:szCs w:val="22"/>
                <w:lang w:val="en-US"/>
              </w:rPr>
              <w:t xml:space="preserve"> </w:t>
            </w:r>
            <w:r>
              <w:rPr>
                <w:rFonts w:ascii="Arial Narrow" w:hAnsi="Arial Narrow"/>
                <w:b/>
                <w:bCs/>
                <w:sz w:val="22"/>
                <w:szCs w:val="22"/>
                <w:lang w:val="ru-RU"/>
              </w:rPr>
              <w:t>Р</w:t>
            </w:r>
            <w:r w:rsidRPr="00AF33E6">
              <w:rPr>
                <w:rFonts w:ascii="Arial Narrow" w:hAnsi="Arial Narrow"/>
                <w:b/>
                <w:bCs/>
                <w:sz w:val="22"/>
                <w:szCs w:val="22"/>
                <w:lang w:val="en-US"/>
              </w:rPr>
              <w:t>.</w:t>
            </w:r>
            <w:r>
              <w:rPr>
                <w:rFonts w:ascii="Arial Narrow" w:hAnsi="Arial Narrow"/>
                <w:b/>
                <w:bCs/>
                <w:sz w:val="22"/>
                <w:szCs w:val="22"/>
                <w:lang w:val="ru-RU"/>
              </w:rPr>
              <w:t>Р</w:t>
            </w:r>
            <w:r w:rsidRPr="00AF33E6">
              <w:rPr>
                <w:rFonts w:ascii="Arial Narrow" w:hAnsi="Arial Narrow"/>
                <w:b/>
                <w:bCs/>
                <w:sz w:val="22"/>
                <w:szCs w:val="22"/>
                <w:lang w:val="en-US"/>
              </w:rPr>
              <w:t xml:space="preserve">., </w:t>
            </w:r>
            <w:r>
              <w:rPr>
                <w:rFonts w:ascii="Arial Narrow" w:hAnsi="Arial Narrow"/>
                <w:b/>
                <w:bCs/>
                <w:sz w:val="22"/>
                <w:szCs w:val="22"/>
                <w:lang w:val="ru-RU"/>
              </w:rPr>
              <w:t>Генеральный</w:t>
            </w:r>
            <w:r w:rsidRPr="00AF33E6">
              <w:rPr>
                <w:rFonts w:ascii="Arial Narrow" w:hAnsi="Arial Narrow"/>
                <w:b/>
                <w:bCs/>
                <w:sz w:val="22"/>
                <w:szCs w:val="22"/>
                <w:lang w:val="en-US"/>
              </w:rPr>
              <w:t xml:space="preserve"> </w:t>
            </w:r>
            <w:r>
              <w:rPr>
                <w:rFonts w:ascii="Arial Narrow" w:hAnsi="Arial Narrow"/>
                <w:b/>
                <w:bCs/>
                <w:sz w:val="22"/>
                <w:szCs w:val="22"/>
                <w:lang w:val="ru-RU"/>
              </w:rPr>
              <w:t>директор</w:t>
            </w:r>
          </w:p>
          <w:p w:rsidR="0034365B" w:rsidRPr="00AF33E6" w:rsidRDefault="00360DEF" w:rsidP="008113F3">
            <w:pPr>
              <w:pStyle w:val="22"/>
              <w:jc w:val="center"/>
              <w:rPr>
                <w:rFonts w:ascii="Arial Narrow" w:hAnsi="Arial Narrow"/>
                <w:sz w:val="16"/>
                <w:szCs w:val="16"/>
                <w:lang w:val="ru-RU"/>
              </w:rPr>
            </w:pPr>
            <w:r w:rsidRPr="00AF33E6">
              <w:rPr>
                <w:rFonts w:ascii="Arial Narrow" w:hAnsi="Arial Narrow"/>
                <w:sz w:val="16"/>
                <w:szCs w:val="16"/>
                <w:lang w:val="ru-RU"/>
              </w:rPr>
              <w:t>(</w:t>
            </w:r>
            <w:r w:rsidRPr="00AF33E6">
              <w:rPr>
                <w:rFonts w:ascii="Arial Narrow" w:hAnsi="Arial Narrow"/>
                <w:sz w:val="16"/>
                <w:szCs w:val="16"/>
              </w:rPr>
              <w:t>Name</w:t>
            </w:r>
            <w:r w:rsidRPr="00AF33E6">
              <w:rPr>
                <w:rFonts w:ascii="Arial Narrow" w:hAnsi="Arial Narrow"/>
                <w:sz w:val="16"/>
                <w:szCs w:val="16"/>
                <w:lang w:val="ru-RU"/>
              </w:rPr>
              <w:t xml:space="preserve">; </w:t>
            </w:r>
            <w:r w:rsidRPr="00AF33E6">
              <w:rPr>
                <w:rFonts w:ascii="Arial Narrow" w:hAnsi="Arial Narrow"/>
                <w:sz w:val="16"/>
                <w:szCs w:val="16"/>
              </w:rPr>
              <w:t>Title</w:t>
            </w:r>
            <w:r w:rsidRPr="00AF33E6">
              <w:rPr>
                <w:rFonts w:ascii="Arial Narrow" w:hAnsi="Arial Narrow"/>
                <w:sz w:val="16"/>
                <w:szCs w:val="16"/>
                <w:lang w:val="ru-RU"/>
              </w:rPr>
              <w:t>) / (Ф.И.О; Должность)</w:t>
            </w:r>
          </w:p>
        </w:tc>
      </w:tr>
    </w:tbl>
    <w:p w:rsidR="0034365B" w:rsidRPr="00AF33E6" w:rsidRDefault="0034365B">
      <w:pPr>
        <w:pStyle w:val="a6"/>
        <w:tabs>
          <w:tab w:val="clear" w:pos="4153"/>
          <w:tab w:val="clear" w:pos="8306"/>
        </w:tabs>
        <w:rPr>
          <w:rFonts w:ascii="Arial Narrow" w:hAnsi="Arial Narrow"/>
        </w:rPr>
      </w:pPr>
    </w:p>
    <w:sectPr w:rsidR="0034365B" w:rsidRPr="00AF33E6" w:rsidSect="0029223E">
      <w:headerReference w:type="default" r:id="rId13"/>
      <w:footerReference w:type="default" r:id="rId14"/>
      <w:pgSz w:w="11906" w:h="16838" w:code="9"/>
      <w:pgMar w:top="426" w:right="851" w:bottom="1134" w:left="1418" w:header="567" w:footer="567"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z00700739" w:date="2013-03-05T17:00:00Z" w:initials="z">
    <w:p w:rsidR="00D57C37" w:rsidRPr="00C47FAD" w:rsidRDefault="00D57C37" w:rsidP="00C47FAD">
      <w:pPr>
        <w:rPr>
          <w:rFonts w:eastAsia="Times New Roman"/>
          <w:noProof w:val="0"/>
          <w:sz w:val="24"/>
          <w:szCs w:val="24"/>
          <w:lang w:val="en-US" w:eastAsia="zh-TW"/>
        </w:rPr>
      </w:pPr>
      <w:r>
        <w:rPr>
          <w:rStyle w:val="af2"/>
        </w:rPr>
        <w:annotationRef/>
      </w:r>
      <w:r w:rsidRPr="00C47FAD">
        <w:rPr>
          <w:rFonts w:eastAsia="Times New Roman"/>
          <w:noProof w:val="0"/>
          <w:sz w:val="24"/>
          <w:szCs w:val="24"/>
          <w:lang w:val="en-US" w:eastAsia="zh-TW"/>
        </w:rPr>
        <w:t>Depending</w:t>
      </w:r>
      <w:r>
        <w:rPr>
          <w:rFonts w:eastAsia="Times New Roman"/>
          <w:noProof w:val="0"/>
          <w:sz w:val="24"/>
          <w:szCs w:val="24"/>
          <w:lang w:val="en-US" w:eastAsia="zh-TW"/>
        </w:rPr>
        <w:t xml:space="preserve"> on the conditions of </w:t>
      </w:r>
      <w:r w:rsidRPr="00C47FAD">
        <w:rPr>
          <w:rFonts w:eastAsia="Times New Roman"/>
          <w:noProof w:val="0"/>
          <w:sz w:val="24"/>
          <w:szCs w:val="24"/>
          <w:lang w:val="en-US" w:eastAsia="zh-TW"/>
        </w:rPr>
        <w:t>3.2.1 (a con</w:t>
      </w:r>
      <w:r>
        <w:rPr>
          <w:rFonts w:eastAsia="Times New Roman"/>
          <w:noProof w:val="0"/>
          <w:sz w:val="24"/>
          <w:szCs w:val="24"/>
          <w:lang w:val="en-US" w:eastAsia="zh-TW"/>
        </w:rPr>
        <w:t>tract with 100% advance payment</w:t>
      </w:r>
      <w:r w:rsidRPr="00C47FAD">
        <w:rPr>
          <w:rFonts w:eastAsia="Times New Roman"/>
          <w:noProof w:val="0"/>
          <w:sz w:val="24"/>
          <w:szCs w:val="24"/>
          <w:lang w:val="en-US" w:eastAsia="zh-TW"/>
        </w:rPr>
        <w:t>; 50% advance payment;)</w:t>
      </w:r>
    </w:p>
  </w:comment>
  <w:comment w:id="5" w:author="z00700739" w:date="2013-03-05T17:00:00Z" w:initials="z">
    <w:p w:rsidR="00D57C37" w:rsidRDefault="00D57C37">
      <w:pPr>
        <w:pStyle w:val="af3"/>
      </w:pPr>
      <w:r>
        <w:rPr>
          <w:rStyle w:val="af2"/>
        </w:rPr>
        <w:annotationRef/>
      </w:r>
      <w:r>
        <w:t>В зависимости от условий пункта 3.2.1 (контракт со 100% предоплатой; 50% предоплатой;)</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904" w:rsidRDefault="00E11904">
      <w:r>
        <w:separator/>
      </w:r>
    </w:p>
  </w:endnote>
  <w:endnote w:type="continuationSeparator" w:id="0">
    <w:p w:rsidR="00E11904" w:rsidRDefault="00E11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inion Cyr Regular">
    <w:altName w:val="Courier New"/>
    <w:panose1 w:val="00000000000000000000"/>
    <w:charset w:val="00"/>
    <w:family w:val="decorative"/>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
    <w:altName w:val="Times New Roman"/>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C37" w:rsidRPr="003C600F" w:rsidRDefault="00D57C37">
    <w:pPr>
      <w:pStyle w:val="a7"/>
      <w:pBdr>
        <w:top w:val="single" w:sz="6" w:space="0" w:color="auto"/>
        <w:left w:val="single" w:sz="6" w:space="4" w:color="auto"/>
        <w:bottom w:val="single" w:sz="6" w:space="1" w:color="auto"/>
        <w:right w:val="single" w:sz="6" w:space="4" w:color="auto"/>
        <w:between w:val="single" w:sz="6" w:space="1" w:color="auto"/>
      </w:pBdr>
      <w:tabs>
        <w:tab w:val="clear" w:pos="4153"/>
        <w:tab w:val="clear" w:pos="8306"/>
        <w:tab w:val="left" w:pos="5387"/>
        <w:tab w:val="right" w:pos="9639"/>
      </w:tabs>
      <w:rPr>
        <w:rFonts w:ascii="Arial Narrow" w:hAnsi="Arial Narrow"/>
        <w:noProof w:val="0"/>
      </w:rPr>
    </w:pPr>
    <w:r>
      <w:rPr>
        <w:rFonts w:ascii="Arial Narrow" w:hAnsi="Arial Narrow"/>
        <w:noProof w:val="0"/>
      </w:rPr>
      <w:t xml:space="preserve">ИСПОЛНИТЕЛЬ: ООО “Техкомпания Хуавэй”                          </w:t>
    </w:r>
    <w:r>
      <w:rPr>
        <w:rStyle w:val="aa"/>
        <w:color w:val="0000FF"/>
      </w:rPr>
      <w:fldChar w:fldCharType="begin"/>
    </w:r>
    <w:r>
      <w:rPr>
        <w:rStyle w:val="aa"/>
        <w:color w:val="0000FF"/>
      </w:rPr>
      <w:instrText xml:space="preserve"> PAGE </w:instrText>
    </w:r>
    <w:r>
      <w:rPr>
        <w:rStyle w:val="aa"/>
        <w:color w:val="0000FF"/>
      </w:rPr>
      <w:fldChar w:fldCharType="separate"/>
    </w:r>
    <w:r w:rsidR="0051411D">
      <w:rPr>
        <w:rStyle w:val="aa"/>
        <w:color w:val="0000FF"/>
      </w:rPr>
      <w:t>19</w:t>
    </w:r>
    <w:r>
      <w:rPr>
        <w:rStyle w:val="aa"/>
        <w:color w:val="0000FF"/>
      </w:rPr>
      <w:fldChar w:fldCharType="end"/>
    </w:r>
    <w:r w:rsidRPr="003C600F">
      <w:rPr>
        <w:rStyle w:val="aa"/>
        <w:color w:val="0000FF"/>
      </w:rPr>
      <w:tab/>
    </w:r>
    <w:r w:rsidRPr="003C600F">
      <w:rPr>
        <w:rStyle w:val="aa"/>
        <w:color w:val="0000FF"/>
      </w:rPr>
      <w:tab/>
    </w:r>
    <w:r>
      <w:rPr>
        <w:rFonts w:ascii="Arial Narrow" w:hAnsi="Arial Narrow"/>
        <w:noProof w:val="0"/>
      </w:rPr>
      <w:t xml:space="preserve">ЗАКАЗЧИК: ОАО </w:t>
    </w:r>
    <w:r w:rsidRPr="003C600F">
      <w:rPr>
        <w:rFonts w:ascii="Arial Narrow" w:hAnsi="Arial Narrow"/>
        <w:noProof w:val="0"/>
      </w:rPr>
      <w:t>“</w:t>
    </w:r>
    <w:r>
      <w:rPr>
        <w:rFonts w:ascii="Arial Narrow" w:hAnsi="Arial Narrow"/>
        <w:noProof w:val="0"/>
      </w:rPr>
      <w:t>Башинформсвязь</w:t>
    </w:r>
    <w:r w:rsidRPr="003C600F">
      <w:rPr>
        <w:rFonts w:ascii="Arial Narrow" w:hAnsi="Arial Narrow"/>
        <w:noProof w:val="0"/>
      </w:rPr>
      <w:t>”</w:t>
    </w:r>
  </w:p>
  <w:p w:rsidR="00D57C37" w:rsidRDefault="00D57C37">
    <w:pPr>
      <w:pStyle w:val="a7"/>
      <w:pBdr>
        <w:top w:val="single" w:sz="6" w:space="0" w:color="auto"/>
        <w:left w:val="single" w:sz="6" w:space="4" w:color="auto"/>
        <w:bottom w:val="single" w:sz="6" w:space="1" w:color="auto"/>
        <w:right w:val="single" w:sz="6" w:space="4" w:color="auto"/>
      </w:pBdr>
      <w:tabs>
        <w:tab w:val="clear" w:pos="4153"/>
        <w:tab w:val="clear" w:pos="8306"/>
        <w:tab w:val="right" w:pos="9639"/>
      </w:tabs>
      <w:rPr>
        <w:rFonts w:ascii="Arial Narrow" w:hAnsi="Arial Narrow"/>
        <w:noProof w:val="0"/>
        <w:sz w:val="18"/>
        <w:lang w:val="en-US"/>
      </w:rPr>
    </w:pPr>
    <w:r>
      <w:rPr>
        <w:rFonts w:ascii="Arial Narrow" w:hAnsi="Arial Narrow"/>
        <w:noProof w:val="0"/>
        <w:lang w:val="en-US"/>
      </w:rPr>
      <w:t xml:space="preserve">КОНТРАКТ </w:t>
    </w:r>
    <w:r>
      <w:rPr>
        <w:rFonts w:ascii="Arial Narrow" w:hAnsi="Arial Narrow"/>
        <w:noProof w:val="0"/>
        <w:sz w:val="18"/>
        <w:lang w:val="en-US"/>
      </w:rPr>
      <w:t>№ 00065314000038</w:t>
    </w:r>
    <w:r>
      <w:rPr>
        <w:rFonts w:ascii="Arial Narrow" w:hAnsi="Arial Narrow"/>
        <w:noProof w:val="0"/>
        <w:sz w:val="18"/>
        <w:lang w:val="en-US"/>
      </w:rPr>
      <w:tab/>
      <w:t xml:space="preserve">Version </w:t>
    </w:r>
    <w:r>
      <w:rPr>
        <w:rFonts w:ascii="Arial Narrow" w:hAnsi="Arial Narrow" w:hint="eastAsia"/>
        <w:noProof w:val="0"/>
        <w:sz w:val="18"/>
        <w:lang w:val="en-US" w:eastAsia="zh-CN"/>
      </w:rPr>
      <w:t>3</w:t>
    </w:r>
    <w:r>
      <w:rPr>
        <w:rFonts w:ascii="Arial Narrow" w:hAnsi="Arial Narrow"/>
        <w:noProof w:val="0"/>
        <w:sz w:val="18"/>
        <w:lang w:val="en-US"/>
      </w:rPr>
      <w:t>.0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904" w:rsidRDefault="00E11904">
      <w:r>
        <w:separator/>
      </w:r>
    </w:p>
  </w:footnote>
  <w:footnote w:type="continuationSeparator" w:id="0">
    <w:p w:rsidR="00E11904" w:rsidRDefault="00E11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C37" w:rsidRDefault="00D57C37">
    <w:pPr>
      <w:jc w:val="center"/>
      <w:rPr>
        <w:rFonts w:ascii="Arial" w:hAnsi="Arial"/>
        <w:noProof w:val="0"/>
        <w:snapToGrid w:val="0"/>
        <w:color w:val="000000"/>
        <w:lang w:val="en-US"/>
      </w:rPr>
    </w:pPr>
    <w:r>
      <w:rPr>
        <w:rFonts w:ascii="Arial" w:hAnsi="Arial"/>
        <w:noProof w:val="0"/>
        <w:snapToGrid w:val="0"/>
        <w:color w:val="000000"/>
        <w:lang w:val="en-US"/>
      </w:rPr>
      <w:t>Commercial in Confidence – Not for Disclosure</w:t>
    </w:r>
  </w:p>
  <w:p w:rsidR="00D57C37" w:rsidRDefault="00D57C37">
    <w:pPr>
      <w:jc w:val="center"/>
      <w:rPr>
        <w:rFonts w:ascii="Arial" w:hAnsi="Arial"/>
        <w:noProof w:val="0"/>
        <w:snapToGrid w:val="0"/>
        <w:color w:val="000000"/>
        <w:lang w:val="en-US"/>
      </w:rPr>
    </w:pPr>
  </w:p>
  <w:p w:rsidR="00D57C37" w:rsidRPr="00935FCF" w:rsidRDefault="00D57C37">
    <w:pPr>
      <w:pStyle w:val="Normal1"/>
      <w:widowControl/>
      <w:pBdr>
        <w:top w:val="single" w:sz="6" w:space="1" w:color="auto"/>
        <w:left w:val="single" w:sz="6" w:space="4" w:color="auto"/>
        <w:bottom w:val="single" w:sz="6" w:space="0" w:color="auto"/>
        <w:right w:val="single" w:sz="6" w:space="4" w:color="auto"/>
      </w:pBdr>
      <w:spacing w:line="315" w:lineRule="auto"/>
      <w:jc w:val="center"/>
      <w:rPr>
        <w:position w:val="6"/>
        <w:sz w:val="18"/>
        <w:lang w:val="en-US" w:eastAsia="zh-CN"/>
      </w:rPr>
    </w:pPr>
    <w:r>
      <w:rPr>
        <w:rFonts w:ascii="Arial" w:hAnsi="Arial"/>
        <w:b/>
        <w:snapToGrid w:val="0"/>
        <w:color w:val="000000"/>
        <w:sz w:val="16"/>
        <w:lang w:val="en-US"/>
      </w:rPr>
      <w:t xml:space="preserve">CONTRACT </w:t>
    </w:r>
    <w:r w:rsidRPr="0006604F">
      <w:rPr>
        <w:rFonts w:ascii="Arial" w:hAnsi="Arial"/>
        <w:b/>
        <w:snapToGrid w:val="0"/>
        <w:color w:val="000000"/>
        <w:sz w:val="16"/>
        <w:lang w:val="en-US"/>
      </w:rPr>
      <w:t>FOR TECHNICAL SUPPORT SERVICES</w:t>
    </w:r>
  </w:p>
  <w:p w:rsidR="00D57C37" w:rsidRDefault="00D57C37">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80E39B6"/>
    <w:lvl w:ilvl="0">
      <w:numFmt w:val="decimal"/>
      <w:pStyle w:val="a"/>
      <w:lvlText w:val="*"/>
      <w:lvlJc w:val="left"/>
    </w:lvl>
  </w:abstractNum>
  <w:abstractNum w:abstractNumId="1">
    <w:nsid w:val="0FC51DB8"/>
    <w:multiLevelType w:val="multilevel"/>
    <w:tmpl w:val="69426BA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17875C95"/>
    <w:multiLevelType w:val="multilevel"/>
    <w:tmpl w:val="1FD813C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95D2B8A"/>
    <w:multiLevelType w:val="multilevel"/>
    <w:tmpl w:val="1FD813C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D6E4431"/>
    <w:multiLevelType w:val="hybridMultilevel"/>
    <w:tmpl w:val="990A8ADA"/>
    <w:lvl w:ilvl="0" w:tplc="E896753A">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6F40C4E"/>
    <w:multiLevelType w:val="multilevel"/>
    <w:tmpl w:val="1FD813C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A1101CC"/>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AF1148D"/>
    <w:multiLevelType w:val="singleLevel"/>
    <w:tmpl w:val="E896753A"/>
    <w:lvl w:ilvl="0">
      <w:start w:val="1"/>
      <w:numFmt w:val="lowerRoman"/>
      <w:lvlText w:val="(%1)"/>
      <w:lvlJc w:val="left"/>
      <w:pPr>
        <w:ind w:left="360" w:hanging="360"/>
      </w:pPr>
      <w:rPr>
        <w:rFonts w:hint="default"/>
      </w:rPr>
    </w:lvl>
  </w:abstractNum>
  <w:abstractNum w:abstractNumId="8">
    <w:nsid w:val="314A2352"/>
    <w:multiLevelType w:val="hybridMultilevel"/>
    <w:tmpl w:val="15C6C1FC"/>
    <w:lvl w:ilvl="0" w:tplc="E896753A">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2D262C0"/>
    <w:multiLevelType w:val="hybridMultilevel"/>
    <w:tmpl w:val="5A0047C6"/>
    <w:lvl w:ilvl="0" w:tplc="E896753A">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8106FB7"/>
    <w:multiLevelType w:val="hybridMultilevel"/>
    <w:tmpl w:val="2D100760"/>
    <w:lvl w:ilvl="0" w:tplc="4104A22E">
      <w:numFmt w:val="bullet"/>
      <w:lvlText w:val="-"/>
      <w:lvlJc w:val="left"/>
      <w:pPr>
        <w:ind w:left="405" w:hanging="360"/>
      </w:pPr>
      <w:rPr>
        <w:rFonts w:ascii="Arial Narrow" w:eastAsia="SimSun" w:hAnsi="Arial Narrow"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nsid w:val="3B963BE2"/>
    <w:multiLevelType w:val="singleLevel"/>
    <w:tmpl w:val="E896753A"/>
    <w:lvl w:ilvl="0">
      <w:start w:val="1"/>
      <w:numFmt w:val="lowerRoman"/>
      <w:lvlText w:val="(%1)"/>
      <w:lvlJc w:val="left"/>
      <w:pPr>
        <w:ind w:left="360" w:hanging="360"/>
      </w:pPr>
      <w:rPr>
        <w:rFonts w:hint="default"/>
      </w:rPr>
    </w:lvl>
  </w:abstractNum>
  <w:abstractNum w:abstractNumId="12">
    <w:nsid w:val="3C677EBA"/>
    <w:multiLevelType w:val="multilevel"/>
    <w:tmpl w:val="008E8C0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45DF3E00"/>
    <w:multiLevelType w:val="multilevel"/>
    <w:tmpl w:val="1FD813C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49627CCD"/>
    <w:multiLevelType w:val="multilevel"/>
    <w:tmpl w:val="1FD813C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A101766"/>
    <w:multiLevelType w:val="hybridMultilevel"/>
    <w:tmpl w:val="79040232"/>
    <w:lvl w:ilvl="0" w:tplc="17C6832A">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E293C5F"/>
    <w:multiLevelType w:val="hybridMultilevel"/>
    <w:tmpl w:val="362C8294"/>
    <w:lvl w:ilvl="0" w:tplc="9DE4D6CC">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0E47440"/>
    <w:multiLevelType w:val="multilevel"/>
    <w:tmpl w:val="BB44D09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33F52AF"/>
    <w:multiLevelType w:val="hybridMultilevel"/>
    <w:tmpl w:val="027EE5A0"/>
    <w:lvl w:ilvl="0" w:tplc="9DE4D6CC">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34E1A0D"/>
    <w:multiLevelType w:val="hybridMultilevel"/>
    <w:tmpl w:val="1BC82AFE"/>
    <w:lvl w:ilvl="0" w:tplc="9DE4D6CC">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C090F4A"/>
    <w:multiLevelType w:val="hybridMultilevel"/>
    <w:tmpl w:val="8C06249A"/>
    <w:lvl w:ilvl="0" w:tplc="07628D3A">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61504DC"/>
    <w:multiLevelType w:val="hybridMultilevel"/>
    <w:tmpl w:val="5CBC276A"/>
    <w:lvl w:ilvl="0" w:tplc="E896753A">
      <w:start w:val="1"/>
      <w:numFmt w:val="lowerRoman"/>
      <w:lvlText w:val="(%1)"/>
      <w:lvlJc w:val="left"/>
      <w:pPr>
        <w:tabs>
          <w:tab w:val="num" w:pos="862"/>
        </w:tabs>
        <w:ind w:left="862"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69534C6"/>
    <w:multiLevelType w:val="multilevel"/>
    <w:tmpl w:val="1FD813C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73816A73"/>
    <w:multiLevelType w:val="hybridMultilevel"/>
    <w:tmpl w:val="21CE6144"/>
    <w:lvl w:ilvl="0" w:tplc="EEFE1C74">
      <w:start w:val="1"/>
      <w:numFmt w:val="bullet"/>
      <w:pStyle w:val="1"/>
      <w:lvlText w:val=""/>
      <w:lvlJc w:val="left"/>
      <w:pPr>
        <w:tabs>
          <w:tab w:val="num" w:pos="567"/>
        </w:tabs>
        <w:ind w:left="567" w:hanging="397"/>
      </w:pPr>
      <w:rPr>
        <w:rFonts w:ascii="Symbol" w:hAnsi="Symbol" w:hint="default"/>
      </w:rPr>
    </w:lvl>
    <w:lvl w:ilvl="1" w:tplc="F08823A6" w:tentative="1">
      <w:start w:val="1"/>
      <w:numFmt w:val="bullet"/>
      <w:lvlText w:val="o"/>
      <w:lvlJc w:val="left"/>
      <w:pPr>
        <w:tabs>
          <w:tab w:val="num" w:pos="1440"/>
        </w:tabs>
        <w:ind w:left="1440" w:hanging="360"/>
      </w:pPr>
      <w:rPr>
        <w:rFonts w:ascii="Courier New" w:hAnsi="Courier New" w:hint="default"/>
      </w:rPr>
    </w:lvl>
    <w:lvl w:ilvl="2" w:tplc="105A9D28" w:tentative="1">
      <w:start w:val="1"/>
      <w:numFmt w:val="bullet"/>
      <w:lvlText w:val=""/>
      <w:lvlJc w:val="left"/>
      <w:pPr>
        <w:tabs>
          <w:tab w:val="num" w:pos="2160"/>
        </w:tabs>
        <w:ind w:left="2160" w:hanging="360"/>
      </w:pPr>
      <w:rPr>
        <w:rFonts w:ascii="Wingdings" w:hAnsi="Wingdings" w:hint="default"/>
      </w:rPr>
    </w:lvl>
    <w:lvl w:ilvl="3" w:tplc="AE183A80" w:tentative="1">
      <w:start w:val="1"/>
      <w:numFmt w:val="bullet"/>
      <w:lvlText w:val=""/>
      <w:lvlJc w:val="left"/>
      <w:pPr>
        <w:tabs>
          <w:tab w:val="num" w:pos="2880"/>
        </w:tabs>
        <w:ind w:left="2880" w:hanging="360"/>
      </w:pPr>
      <w:rPr>
        <w:rFonts w:ascii="Symbol" w:hAnsi="Symbol" w:hint="default"/>
      </w:rPr>
    </w:lvl>
    <w:lvl w:ilvl="4" w:tplc="BFAE21B0" w:tentative="1">
      <w:start w:val="1"/>
      <w:numFmt w:val="bullet"/>
      <w:lvlText w:val="o"/>
      <w:lvlJc w:val="left"/>
      <w:pPr>
        <w:tabs>
          <w:tab w:val="num" w:pos="3600"/>
        </w:tabs>
        <w:ind w:left="3600" w:hanging="360"/>
      </w:pPr>
      <w:rPr>
        <w:rFonts w:ascii="Courier New" w:hAnsi="Courier New" w:hint="default"/>
      </w:rPr>
    </w:lvl>
    <w:lvl w:ilvl="5" w:tplc="E0B04D4C" w:tentative="1">
      <w:start w:val="1"/>
      <w:numFmt w:val="bullet"/>
      <w:lvlText w:val=""/>
      <w:lvlJc w:val="left"/>
      <w:pPr>
        <w:tabs>
          <w:tab w:val="num" w:pos="4320"/>
        </w:tabs>
        <w:ind w:left="4320" w:hanging="360"/>
      </w:pPr>
      <w:rPr>
        <w:rFonts w:ascii="Wingdings" w:hAnsi="Wingdings" w:hint="default"/>
      </w:rPr>
    </w:lvl>
    <w:lvl w:ilvl="6" w:tplc="CAE662AC" w:tentative="1">
      <w:start w:val="1"/>
      <w:numFmt w:val="bullet"/>
      <w:lvlText w:val=""/>
      <w:lvlJc w:val="left"/>
      <w:pPr>
        <w:tabs>
          <w:tab w:val="num" w:pos="5040"/>
        </w:tabs>
        <w:ind w:left="5040" w:hanging="360"/>
      </w:pPr>
      <w:rPr>
        <w:rFonts w:ascii="Symbol" w:hAnsi="Symbol" w:hint="default"/>
      </w:rPr>
    </w:lvl>
    <w:lvl w:ilvl="7" w:tplc="DAA0EADA" w:tentative="1">
      <w:start w:val="1"/>
      <w:numFmt w:val="bullet"/>
      <w:lvlText w:val="o"/>
      <w:lvlJc w:val="left"/>
      <w:pPr>
        <w:tabs>
          <w:tab w:val="num" w:pos="5760"/>
        </w:tabs>
        <w:ind w:left="5760" w:hanging="360"/>
      </w:pPr>
      <w:rPr>
        <w:rFonts w:ascii="Courier New" w:hAnsi="Courier New" w:hint="default"/>
      </w:rPr>
    </w:lvl>
    <w:lvl w:ilvl="8" w:tplc="37644B5A" w:tentative="1">
      <w:start w:val="1"/>
      <w:numFmt w:val="bullet"/>
      <w:lvlText w:val=""/>
      <w:lvlJc w:val="left"/>
      <w:pPr>
        <w:tabs>
          <w:tab w:val="num" w:pos="6480"/>
        </w:tabs>
        <w:ind w:left="6480" w:hanging="360"/>
      </w:pPr>
      <w:rPr>
        <w:rFonts w:ascii="Wingdings" w:hAnsi="Wingdings" w:hint="default"/>
      </w:rPr>
    </w:lvl>
  </w:abstractNum>
  <w:abstractNum w:abstractNumId="24">
    <w:nsid w:val="7B071B59"/>
    <w:multiLevelType w:val="hybridMultilevel"/>
    <w:tmpl w:val="DBF855CA"/>
    <w:lvl w:ilvl="0" w:tplc="9DE4D6CC">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EC062ED"/>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pStyle w:val="a"/>
        <w:lvlText w:val=""/>
        <w:legacy w:legacy="1" w:legacySpace="0" w:legacyIndent="283"/>
        <w:lvlJc w:val="left"/>
        <w:pPr>
          <w:ind w:left="567" w:hanging="283"/>
        </w:pPr>
        <w:rPr>
          <w:rFonts w:ascii="Symbol" w:hAnsi="Symbol" w:hint="default"/>
        </w:rPr>
      </w:lvl>
    </w:lvlOverride>
  </w:num>
  <w:num w:numId="2">
    <w:abstractNumId w:val="23"/>
  </w:num>
  <w:num w:numId="3">
    <w:abstractNumId w:val="4"/>
  </w:num>
  <w:num w:numId="4">
    <w:abstractNumId w:val="21"/>
  </w:num>
  <w:num w:numId="5">
    <w:abstractNumId w:val="19"/>
  </w:num>
  <w:num w:numId="6">
    <w:abstractNumId w:val="18"/>
  </w:num>
  <w:num w:numId="7">
    <w:abstractNumId w:val="9"/>
  </w:num>
  <w:num w:numId="8">
    <w:abstractNumId w:val="8"/>
  </w:num>
  <w:num w:numId="9">
    <w:abstractNumId w:val="6"/>
  </w:num>
  <w:num w:numId="10">
    <w:abstractNumId w:val="25"/>
  </w:num>
  <w:num w:numId="11">
    <w:abstractNumId w:val="16"/>
  </w:num>
  <w:num w:numId="12">
    <w:abstractNumId w:val="24"/>
  </w:num>
  <w:num w:numId="13">
    <w:abstractNumId w:val="13"/>
  </w:num>
  <w:num w:numId="14">
    <w:abstractNumId w:val="14"/>
  </w:num>
  <w:num w:numId="15">
    <w:abstractNumId w:val="1"/>
  </w:num>
  <w:num w:numId="16">
    <w:abstractNumId w:val="15"/>
  </w:num>
  <w:num w:numId="17">
    <w:abstractNumId w:val="20"/>
  </w:num>
  <w:num w:numId="18">
    <w:abstractNumId w:val="2"/>
  </w:num>
  <w:num w:numId="19">
    <w:abstractNumId w:val="22"/>
  </w:num>
  <w:num w:numId="20">
    <w:abstractNumId w:val="17"/>
  </w:num>
  <w:num w:numId="21">
    <w:abstractNumId w:val="5"/>
  </w:num>
  <w:num w:numId="22">
    <w:abstractNumId w:val="12"/>
  </w:num>
  <w:num w:numId="23">
    <w:abstractNumId w:val="3"/>
  </w:num>
  <w:num w:numId="24">
    <w:abstractNumId w:val="7"/>
  </w:num>
  <w:num w:numId="25">
    <w:abstractNumId w:val="11"/>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US" w:vendorID="64" w:dllVersion="131078" w:nlCheck="1" w:checkStyle="1"/>
  <w:activeWritingStyle w:appName="MSWord" w:lang="en-GB" w:vendorID="64" w:dllVersion="131078" w:nlCheck="1" w:checkStyle="1"/>
  <w:activeWritingStyle w:appName="MSWord" w:lang="ru-RU" w:vendorID="1" w:dllVersion="512" w:checkStyle="1"/>
  <w:activeWritingStyle w:appName="MSWord" w:lang="en-US" w:vendorID="8" w:dllVersion="513"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00F"/>
    <w:rsid w:val="00012625"/>
    <w:rsid w:val="000128B8"/>
    <w:rsid w:val="00021339"/>
    <w:rsid w:val="000217F2"/>
    <w:rsid w:val="0002465B"/>
    <w:rsid w:val="00025A6D"/>
    <w:rsid w:val="00025D11"/>
    <w:rsid w:val="00027087"/>
    <w:rsid w:val="00043463"/>
    <w:rsid w:val="00052AB7"/>
    <w:rsid w:val="00053283"/>
    <w:rsid w:val="00065CB5"/>
    <w:rsid w:val="0006604F"/>
    <w:rsid w:val="000667EF"/>
    <w:rsid w:val="0007187C"/>
    <w:rsid w:val="000745FA"/>
    <w:rsid w:val="000746AA"/>
    <w:rsid w:val="00086D15"/>
    <w:rsid w:val="00093A97"/>
    <w:rsid w:val="00093DDA"/>
    <w:rsid w:val="00097303"/>
    <w:rsid w:val="000C7A24"/>
    <w:rsid w:val="000E6C06"/>
    <w:rsid w:val="001018EB"/>
    <w:rsid w:val="001137F2"/>
    <w:rsid w:val="00113BFE"/>
    <w:rsid w:val="00114E44"/>
    <w:rsid w:val="00116971"/>
    <w:rsid w:val="0012040F"/>
    <w:rsid w:val="001253F2"/>
    <w:rsid w:val="0013138F"/>
    <w:rsid w:val="001322BB"/>
    <w:rsid w:val="001440AC"/>
    <w:rsid w:val="0014588D"/>
    <w:rsid w:val="001567C9"/>
    <w:rsid w:val="001722C7"/>
    <w:rsid w:val="001779CA"/>
    <w:rsid w:val="00182909"/>
    <w:rsid w:val="001861AA"/>
    <w:rsid w:val="00193F94"/>
    <w:rsid w:val="001960E3"/>
    <w:rsid w:val="001A2C0E"/>
    <w:rsid w:val="001A5F7B"/>
    <w:rsid w:val="001A678E"/>
    <w:rsid w:val="001B4764"/>
    <w:rsid w:val="001C7BC2"/>
    <w:rsid w:val="001D265C"/>
    <w:rsid w:val="001D4821"/>
    <w:rsid w:val="001E1664"/>
    <w:rsid w:val="001E2C77"/>
    <w:rsid w:val="001E7D61"/>
    <w:rsid w:val="001F3D98"/>
    <w:rsid w:val="001F7AA2"/>
    <w:rsid w:val="00204E63"/>
    <w:rsid w:val="00210B22"/>
    <w:rsid w:val="00213C1E"/>
    <w:rsid w:val="00225754"/>
    <w:rsid w:val="00227AFA"/>
    <w:rsid w:val="00232667"/>
    <w:rsid w:val="00233FE8"/>
    <w:rsid w:val="00236573"/>
    <w:rsid w:val="00236EFA"/>
    <w:rsid w:val="00237570"/>
    <w:rsid w:val="00241C52"/>
    <w:rsid w:val="00260015"/>
    <w:rsid w:val="00260BC7"/>
    <w:rsid w:val="00266CAD"/>
    <w:rsid w:val="002810A6"/>
    <w:rsid w:val="00290217"/>
    <w:rsid w:val="00290F1C"/>
    <w:rsid w:val="0029223E"/>
    <w:rsid w:val="002A083B"/>
    <w:rsid w:val="002A0F0D"/>
    <w:rsid w:val="002A218F"/>
    <w:rsid w:val="002A3652"/>
    <w:rsid w:val="002B7044"/>
    <w:rsid w:val="002B727B"/>
    <w:rsid w:val="002C4964"/>
    <w:rsid w:val="002C7C87"/>
    <w:rsid w:val="002E128B"/>
    <w:rsid w:val="002E609B"/>
    <w:rsid w:val="002F3594"/>
    <w:rsid w:val="00300683"/>
    <w:rsid w:val="00300C95"/>
    <w:rsid w:val="00305C54"/>
    <w:rsid w:val="00310871"/>
    <w:rsid w:val="0031289E"/>
    <w:rsid w:val="00315896"/>
    <w:rsid w:val="00322E77"/>
    <w:rsid w:val="00331040"/>
    <w:rsid w:val="00335169"/>
    <w:rsid w:val="003364C8"/>
    <w:rsid w:val="0034365B"/>
    <w:rsid w:val="00343F32"/>
    <w:rsid w:val="00355701"/>
    <w:rsid w:val="00357030"/>
    <w:rsid w:val="00357F1A"/>
    <w:rsid w:val="00360DEF"/>
    <w:rsid w:val="003633D3"/>
    <w:rsid w:val="003723BD"/>
    <w:rsid w:val="00374A67"/>
    <w:rsid w:val="00374D48"/>
    <w:rsid w:val="00376084"/>
    <w:rsid w:val="003802B4"/>
    <w:rsid w:val="00382FB3"/>
    <w:rsid w:val="0038455B"/>
    <w:rsid w:val="00392033"/>
    <w:rsid w:val="003922AC"/>
    <w:rsid w:val="003A12FD"/>
    <w:rsid w:val="003A5BE0"/>
    <w:rsid w:val="003B7014"/>
    <w:rsid w:val="003C19FB"/>
    <w:rsid w:val="003C57F4"/>
    <w:rsid w:val="003C600F"/>
    <w:rsid w:val="003C6DAD"/>
    <w:rsid w:val="003D2964"/>
    <w:rsid w:val="003E0297"/>
    <w:rsid w:val="003E0F1E"/>
    <w:rsid w:val="003E14C1"/>
    <w:rsid w:val="003E30F9"/>
    <w:rsid w:val="003F1E96"/>
    <w:rsid w:val="003F5E24"/>
    <w:rsid w:val="004032B3"/>
    <w:rsid w:val="00407367"/>
    <w:rsid w:val="00413F85"/>
    <w:rsid w:val="00417426"/>
    <w:rsid w:val="00417D42"/>
    <w:rsid w:val="00421F26"/>
    <w:rsid w:val="00421F73"/>
    <w:rsid w:val="00422226"/>
    <w:rsid w:val="004361E7"/>
    <w:rsid w:val="0044036C"/>
    <w:rsid w:val="004414B0"/>
    <w:rsid w:val="004423E3"/>
    <w:rsid w:val="004475CD"/>
    <w:rsid w:val="00453368"/>
    <w:rsid w:val="004702DE"/>
    <w:rsid w:val="004743E8"/>
    <w:rsid w:val="00475070"/>
    <w:rsid w:val="0048658B"/>
    <w:rsid w:val="00490EE1"/>
    <w:rsid w:val="00497569"/>
    <w:rsid w:val="004A104B"/>
    <w:rsid w:val="004A39A7"/>
    <w:rsid w:val="004A4FF8"/>
    <w:rsid w:val="004A6922"/>
    <w:rsid w:val="004A7721"/>
    <w:rsid w:val="004C15F1"/>
    <w:rsid w:val="004C1EA7"/>
    <w:rsid w:val="004C464D"/>
    <w:rsid w:val="004D007F"/>
    <w:rsid w:val="004D0A3A"/>
    <w:rsid w:val="004F5487"/>
    <w:rsid w:val="005013D2"/>
    <w:rsid w:val="0051411D"/>
    <w:rsid w:val="00515312"/>
    <w:rsid w:val="005225BB"/>
    <w:rsid w:val="00530FE4"/>
    <w:rsid w:val="00534F9B"/>
    <w:rsid w:val="00536221"/>
    <w:rsid w:val="005411AF"/>
    <w:rsid w:val="0055320E"/>
    <w:rsid w:val="005560FB"/>
    <w:rsid w:val="005630DA"/>
    <w:rsid w:val="0056451F"/>
    <w:rsid w:val="00574736"/>
    <w:rsid w:val="0057672C"/>
    <w:rsid w:val="0057740C"/>
    <w:rsid w:val="00581D7E"/>
    <w:rsid w:val="00586383"/>
    <w:rsid w:val="00590A4A"/>
    <w:rsid w:val="005A108B"/>
    <w:rsid w:val="005A1A66"/>
    <w:rsid w:val="005A36D1"/>
    <w:rsid w:val="005A401A"/>
    <w:rsid w:val="005A5CCA"/>
    <w:rsid w:val="005B65DE"/>
    <w:rsid w:val="005D6650"/>
    <w:rsid w:val="005D666C"/>
    <w:rsid w:val="005E3CEB"/>
    <w:rsid w:val="005E3EB8"/>
    <w:rsid w:val="005F23B0"/>
    <w:rsid w:val="005F575D"/>
    <w:rsid w:val="005F6B5C"/>
    <w:rsid w:val="00606C5D"/>
    <w:rsid w:val="00607A72"/>
    <w:rsid w:val="00610B42"/>
    <w:rsid w:val="00612E00"/>
    <w:rsid w:val="00623FBC"/>
    <w:rsid w:val="00633676"/>
    <w:rsid w:val="0063655E"/>
    <w:rsid w:val="00636A8C"/>
    <w:rsid w:val="006376B9"/>
    <w:rsid w:val="00651066"/>
    <w:rsid w:val="006510C7"/>
    <w:rsid w:val="00657E71"/>
    <w:rsid w:val="006622DD"/>
    <w:rsid w:val="00667C9A"/>
    <w:rsid w:val="006700D0"/>
    <w:rsid w:val="0067114E"/>
    <w:rsid w:val="00671CF6"/>
    <w:rsid w:val="00684271"/>
    <w:rsid w:val="00684BD6"/>
    <w:rsid w:val="00694DBB"/>
    <w:rsid w:val="00695B13"/>
    <w:rsid w:val="00695E04"/>
    <w:rsid w:val="006A43A4"/>
    <w:rsid w:val="006A6796"/>
    <w:rsid w:val="006B45BE"/>
    <w:rsid w:val="006B4D23"/>
    <w:rsid w:val="006C0727"/>
    <w:rsid w:val="006C577D"/>
    <w:rsid w:val="006D09D5"/>
    <w:rsid w:val="006E5D52"/>
    <w:rsid w:val="006F0FE0"/>
    <w:rsid w:val="006F29C0"/>
    <w:rsid w:val="006F5728"/>
    <w:rsid w:val="006F77D3"/>
    <w:rsid w:val="00707474"/>
    <w:rsid w:val="00710B57"/>
    <w:rsid w:val="007353AC"/>
    <w:rsid w:val="00741A73"/>
    <w:rsid w:val="00742359"/>
    <w:rsid w:val="00744945"/>
    <w:rsid w:val="007452FC"/>
    <w:rsid w:val="0075450A"/>
    <w:rsid w:val="007553ED"/>
    <w:rsid w:val="00755742"/>
    <w:rsid w:val="00757524"/>
    <w:rsid w:val="00762E37"/>
    <w:rsid w:val="007668C4"/>
    <w:rsid w:val="007678B1"/>
    <w:rsid w:val="007767D7"/>
    <w:rsid w:val="00782093"/>
    <w:rsid w:val="0078358D"/>
    <w:rsid w:val="00791EA6"/>
    <w:rsid w:val="00793852"/>
    <w:rsid w:val="007A34D9"/>
    <w:rsid w:val="007A40D1"/>
    <w:rsid w:val="007C227B"/>
    <w:rsid w:val="007C2686"/>
    <w:rsid w:val="007C418A"/>
    <w:rsid w:val="007D297A"/>
    <w:rsid w:val="007E242E"/>
    <w:rsid w:val="007E4562"/>
    <w:rsid w:val="007F38CC"/>
    <w:rsid w:val="00804E96"/>
    <w:rsid w:val="008113F3"/>
    <w:rsid w:val="00831B7A"/>
    <w:rsid w:val="008474C3"/>
    <w:rsid w:val="00856AB9"/>
    <w:rsid w:val="00856FFA"/>
    <w:rsid w:val="00867162"/>
    <w:rsid w:val="008850F2"/>
    <w:rsid w:val="008913AF"/>
    <w:rsid w:val="008A223D"/>
    <w:rsid w:val="008A3BCF"/>
    <w:rsid w:val="008B35D2"/>
    <w:rsid w:val="008C7421"/>
    <w:rsid w:val="008E5B72"/>
    <w:rsid w:val="00905971"/>
    <w:rsid w:val="00906BA6"/>
    <w:rsid w:val="0092596F"/>
    <w:rsid w:val="00935FCF"/>
    <w:rsid w:val="00936235"/>
    <w:rsid w:val="00937E60"/>
    <w:rsid w:val="0094451E"/>
    <w:rsid w:val="00953DA3"/>
    <w:rsid w:val="00960C87"/>
    <w:rsid w:val="00964924"/>
    <w:rsid w:val="00974B56"/>
    <w:rsid w:val="009825D7"/>
    <w:rsid w:val="009840A3"/>
    <w:rsid w:val="00987207"/>
    <w:rsid w:val="009A48D8"/>
    <w:rsid w:val="009A73A1"/>
    <w:rsid w:val="009B0202"/>
    <w:rsid w:val="009B3EEA"/>
    <w:rsid w:val="009C186D"/>
    <w:rsid w:val="009D3560"/>
    <w:rsid w:val="009D713D"/>
    <w:rsid w:val="009F4586"/>
    <w:rsid w:val="00A06A20"/>
    <w:rsid w:val="00A075F4"/>
    <w:rsid w:val="00A07BDA"/>
    <w:rsid w:val="00A20F8C"/>
    <w:rsid w:val="00A22464"/>
    <w:rsid w:val="00A265CE"/>
    <w:rsid w:val="00A2786C"/>
    <w:rsid w:val="00A30935"/>
    <w:rsid w:val="00A32A84"/>
    <w:rsid w:val="00A475F1"/>
    <w:rsid w:val="00A56F53"/>
    <w:rsid w:val="00A57202"/>
    <w:rsid w:val="00A61233"/>
    <w:rsid w:val="00A80AEC"/>
    <w:rsid w:val="00A83005"/>
    <w:rsid w:val="00AA1538"/>
    <w:rsid w:val="00AA344C"/>
    <w:rsid w:val="00AB0E54"/>
    <w:rsid w:val="00AC3CA1"/>
    <w:rsid w:val="00AC53B1"/>
    <w:rsid w:val="00AC6C6F"/>
    <w:rsid w:val="00AD579E"/>
    <w:rsid w:val="00AD63CC"/>
    <w:rsid w:val="00AE5EDC"/>
    <w:rsid w:val="00AF28CB"/>
    <w:rsid w:val="00AF33E6"/>
    <w:rsid w:val="00AF7234"/>
    <w:rsid w:val="00AF791B"/>
    <w:rsid w:val="00B02969"/>
    <w:rsid w:val="00B13EF5"/>
    <w:rsid w:val="00B14241"/>
    <w:rsid w:val="00B170BB"/>
    <w:rsid w:val="00B171D4"/>
    <w:rsid w:val="00B20004"/>
    <w:rsid w:val="00B24B37"/>
    <w:rsid w:val="00B3089F"/>
    <w:rsid w:val="00B354C5"/>
    <w:rsid w:val="00B41B05"/>
    <w:rsid w:val="00B42D85"/>
    <w:rsid w:val="00B43247"/>
    <w:rsid w:val="00B46E80"/>
    <w:rsid w:val="00B616D7"/>
    <w:rsid w:val="00B75453"/>
    <w:rsid w:val="00B8150E"/>
    <w:rsid w:val="00B91C0D"/>
    <w:rsid w:val="00B94AE7"/>
    <w:rsid w:val="00B96CAC"/>
    <w:rsid w:val="00BA56AB"/>
    <w:rsid w:val="00BA59AC"/>
    <w:rsid w:val="00BA7240"/>
    <w:rsid w:val="00BB7676"/>
    <w:rsid w:val="00BB7B9F"/>
    <w:rsid w:val="00BC0A5B"/>
    <w:rsid w:val="00BC25D2"/>
    <w:rsid w:val="00BC3D04"/>
    <w:rsid w:val="00BE1F43"/>
    <w:rsid w:val="00BE383C"/>
    <w:rsid w:val="00BE67C0"/>
    <w:rsid w:val="00BF0E9B"/>
    <w:rsid w:val="00BF1AB3"/>
    <w:rsid w:val="00C10E2E"/>
    <w:rsid w:val="00C34AD6"/>
    <w:rsid w:val="00C36C07"/>
    <w:rsid w:val="00C4105B"/>
    <w:rsid w:val="00C43038"/>
    <w:rsid w:val="00C47FAD"/>
    <w:rsid w:val="00C9627A"/>
    <w:rsid w:val="00C96502"/>
    <w:rsid w:val="00C96743"/>
    <w:rsid w:val="00C97B57"/>
    <w:rsid w:val="00CA1CCD"/>
    <w:rsid w:val="00CA2315"/>
    <w:rsid w:val="00CC2FF1"/>
    <w:rsid w:val="00CC5AC6"/>
    <w:rsid w:val="00CD49DE"/>
    <w:rsid w:val="00CE72FA"/>
    <w:rsid w:val="00CE7D83"/>
    <w:rsid w:val="00D01A0A"/>
    <w:rsid w:val="00D07CC9"/>
    <w:rsid w:val="00D25A57"/>
    <w:rsid w:val="00D57C37"/>
    <w:rsid w:val="00D600B7"/>
    <w:rsid w:val="00D63970"/>
    <w:rsid w:val="00D64A7C"/>
    <w:rsid w:val="00D67796"/>
    <w:rsid w:val="00D703BE"/>
    <w:rsid w:val="00D74587"/>
    <w:rsid w:val="00D74799"/>
    <w:rsid w:val="00D77199"/>
    <w:rsid w:val="00D80FCC"/>
    <w:rsid w:val="00D9004F"/>
    <w:rsid w:val="00D952BE"/>
    <w:rsid w:val="00DA154F"/>
    <w:rsid w:val="00DA15E9"/>
    <w:rsid w:val="00DA45A3"/>
    <w:rsid w:val="00DA5BBD"/>
    <w:rsid w:val="00DA73AA"/>
    <w:rsid w:val="00DB53B4"/>
    <w:rsid w:val="00DC19A9"/>
    <w:rsid w:val="00DC450F"/>
    <w:rsid w:val="00DC6058"/>
    <w:rsid w:val="00DC7575"/>
    <w:rsid w:val="00DD5992"/>
    <w:rsid w:val="00E012FF"/>
    <w:rsid w:val="00E07C85"/>
    <w:rsid w:val="00E112F2"/>
    <w:rsid w:val="00E115E1"/>
    <w:rsid w:val="00E11904"/>
    <w:rsid w:val="00E31AB1"/>
    <w:rsid w:val="00E45EFA"/>
    <w:rsid w:val="00E57EAB"/>
    <w:rsid w:val="00E619D4"/>
    <w:rsid w:val="00E727E3"/>
    <w:rsid w:val="00E827C8"/>
    <w:rsid w:val="00E949FA"/>
    <w:rsid w:val="00EA640B"/>
    <w:rsid w:val="00EA7942"/>
    <w:rsid w:val="00EB1EA2"/>
    <w:rsid w:val="00EC08FB"/>
    <w:rsid w:val="00EC1D3D"/>
    <w:rsid w:val="00EC508B"/>
    <w:rsid w:val="00ED3C36"/>
    <w:rsid w:val="00ED7A42"/>
    <w:rsid w:val="00EE12C4"/>
    <w:rsid w:val="00EF31D6"/>
    <w:rsid w:val="00EF6067"/>
    <w:rsid w:val="00F056A4"/>
    <w:rsid w:val="00F05B2F"/>
    <w:rsid w:val="00F14919"/>
    <w:rsid w:val="00F17180"/>
    <w:rsid w:val="00F27206"/>
    <w:rsid w:val="00F44EFE"/>
    <w:rsid w:val="00F45C4F"/>
    <w:rsid w:val="00F621C0"/>
    <w:rsid w:val="00F65733"/>
    <w:rsid w:val="00F86AD6"/>
    <w:rsid w:val="00F87064"/>
    <w:rsid w:val="00F93094"/>
    <w:rsid w:val="00F9726C"/>
    <w:rsid w:val="00FC2A0D"/>
    <w:rsid w:val="00FC4715"/>
    <w:rsid w:val="00FD068F"/>
    <w:rsid w:val="00FD39B3"/>
    <w:rsid w:val="00FF3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23E"/>
    <w:rPr>
      <w:noProof/>
      <w:lang w:val="ru-RU" w:eastAsia="ru-RU"/>
    </w:rPr>
  </w:style>
  <w:style w:type="paragraph" w:styleId="10">
    <w:name w:val="heading 1"/>
    <w:basedOn w:val="a0"/>
    <w:next w:val="a0"/>
    <w:qFormat/>
    <w:rsid w:val="0029223E"/>
    <w:pPr>
      <w:keepNext/>
      <w:widowControl w:val="0"/>
      <w:spacing w:line="312" w:lineRule="atLeast"/>
      <w:jc w:val="center"/>
      <w:outlineLvl w:val="0"/>
    </w:pPr>
    <w:rPr>
      <w:sz w:val="44"/>
    </w:rPr>
  </w:style>
  <w:style w:type="paragraph" w:styleId="2">
    <w:name w:val="heading 2"/>
    <w:basedOn w:val="a0"/>
    <w:next w:val="a0"/>
    <w:qFormat/>
    <w:rsid w:val="0029223E"/>
    <w:pPr>
      <w:keepNext/>
      <w:widowControl w:val="0"/>
      <w:spacing w:line="312" w:lineRule="atLeast"/>
      <w:ind w:left="180"/>
      <w:jc w:val="center"/>
      <w:outlineLvl w:val="1"/>
    </w:pPr>
    <w:rPr>
      <w:sz w:val="28"/>
    </w:rPr>
  </w:style>
  <w:style w:type="paragraph" w:styleId="3">
    <w:name w:val="heading 3"/>
    <w:basedOn w:val="a0"/>
    <w:next w:val="a0"/>
    <w:qFormat/>
    <w:rsid w:val="0029223E"/>
    <w:pPr>
      <w:keepNext/>
      <w:widowControl w:val="0"/>
      <w:spacing w:line="312" w:lineRule="atLeast"/>
      <w:ind w:left="1020"/>
      <w:jc w:val="center"/>
      <w:outlineLvl w:val="2"/>
    </w:pPr>
    <w:rPr>
      <w:sz w:val="28"/>
    </w:rPr>
  </w:style>
  <w:style w:type="paragraph" w:styleId="4">
    <w:name w:val="heading 4"/>
    <w:basedOn w:val="a0"/>
    <w:next w:val="a0"/>
    <w:qFormat/>
    <w:rsid w:val="0029223E"/>
    <w:pPr>
      <w:keepNext/>
      <w:widowControl w:val="0"/>
      <w:spacing w:line="360" w:lineRule="auto"/>
      <w:jc w:val="both"/>
      <w:outlineLvl w:val="3"/>
    </w:pPr>
    <w:rPr>
      <w:b/>
      <w:sz w:val="28"/>
    </w:rPr>
  </w:style>
  <w:style w:type="paragraph" w:styleId="5">
    <w:name w:val="heading 5"/>
    <w:basedOn w:val="a0"/>
    <w:next w:val="a0"/>
    <w:qFormat/>
    <w:rsid w:val="0029223E"/>
    <w:pPr>
      <w:keepNext/>
      <w:pageBreakBefore/>
      <w:outlineLvl w:val="4"/>
    </w:pPr>
    <w:rPr>
      <w:b/>
      <w:noProof w:val="0"/>
      <w:lang w:val="en-GB"/>
    </w:rPr>
  </w:style>
  <w:style w:type="paragraph" w:styleId="6">
    <w:name w:val="heading 6"/>
    <w:basedOn w:val="a0"/>
    <w:next w:val="a0"/>
    <w:qFormat/>
    <w:rsid w:val="0029223E"/>
    <w:pPr>
      <w:keepNext/>
      <w:widowControl w:val="0"/>
      <w:spacing w:line="312" w:lineRule="atLeast"/>
      <w:jc w:val="both"/>
      <w:outlineLvl w:val="5"/>
    </w:pPr>
    <w:rPr>
      <w:b/>
      <w:noProof w:val="0"/>
      <w:sz w:val="24"/>
      <w:lang w:val="en-US"/>
    </w:rPr>
  </w:style>
  <w:style w:type="paragraph" w:styleId="7">
    <w:name w:val="heading 7"/>
    <w:basedOn w:val="a0"/>
    <w:next w:val="a0"/>
    <w:qFormat/>
    <w:rsid w:val="0029223E"/>
    <w:pPr>
      <w:keepNext/>
      <w:widowControl w:val="0"/>
      <w:spacing w:line="312" w:lineRule="atLeast"/>
      <w:ind w:firstLine="567"/>
      <w:jc w:val="both"/>
      <w:outlineLvl w:val="6"/>
    </w:pPr>
    <w:rPr>
      <w:sz w:val="24"/>
      <w:u w:val="single"/>
    </w:rPr>
  </w:style>
  <w:style w:type="paragraph" w:styleId="8">
    <w:name w:val="heading 8"/>
    <w:aliases w:val="Annex,Appendix"/>
    <w:basedOn w:val="a0"/>
    <w:next w:val="a0"/>
    <w:qFormat/>
    <w:rsid w:val="0029223E"/>
    <w:pPr>
      <w:keepNext/>
      <w:jc w:val="both"/>
      <w:outlineLvl w:val="7"/>
    </w:pPr>
    <w:rPr>
      <w:b/>
      <w:noProof w:val="0"/>
      <w:color w:val="FF0000"/>
      <w:lang w:val="en-US"/>
    </w:rPr>
  </w:style>
  <w:style w:type="paragraph" w:styleId="9">
    <w:name w:val="heading 9"/>
    <w:aliases w:val="Annex1, Appen 1,Appen 1"/>
    <w:basedOn w:val="a0"/>
    <w:next w:val="a0"/>
    <w:qFormat/>
    <w:rsid w:val="0029223E"/>
    <w:pPr>
      <w:keepNext/>
      <w:pageBreakBefore/>
      <w:widowControl w:val="0"/>
      <w:spacing w:line="312" w:lineRule="atLeast"/>
      <w:ind w:firstLine="851"/>
      <w:jc w:val="center"/>
      <w:outlineLvl w:val="8"/>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qFormat/>
    <w:rsid w:val="0029223E"/>
    <w:pPr>
      <w:widowControl w:val="0"/>
      <w:spacing w:line="312" w:lineRule="atLeast"/>
      <w:jc w:val="center"/>
    </w:pPr>
    <w:rPr>
      <w:sz w:val="28"/>
    </w:rPr>
  </w:style>
  <w:style w:type="paragraph" w:styleId="a5">
    <w:name w:val="Body Text"/>
    <w:basedOn w:val="a0"/>
    <w:rsid w:val="0029223E"/>
    <w:pPr>
      <w:tabs>
        <w:tab w:val="left" w:pos="6521"/>
      </w:tabs>
    </w:pPr>
    <w:rPr>
      <w:b/>
      <w:sz w:val="24"/>
    </w:rPr>
  </w:style>
  <w:style w:type="paragraph" w:styleId="a6">
    <w:name w:val="header"/>
    <w:basedOn w:val="a0"/>
    <w:rsid w:val="0029223E"/>
    <w:pPr>
      <w:tabs>
        <w:tab w:val="center" w:pos="4153"/>
        <w:tab w:val="right" w:pos="8306"/>
      </w:tabs>
    </w:pPr>
  </w:style>
  <w:style w:type="paragraph" w:styleId="a7">
    <w:name w:val="footer"/>
    <w:basedOn w:val="a0"/>
    <w:rsid w:val="0029223E"/>
    <w:pPr>
      <w:tabs>
        <w:tab w:val="center" w:pos="4153"/>
        <w:tab w:val="right" w:pos="8306"/>
      </w:tabs>
    </w:pPr>
  </w:style>
  <w:style w:type="paragraph" w:customStyle="1" w:styleId="Normal1">
    <w:name w:val="Normal1"/>
    <w:rsid w:val="0029223E"/>
    <w:pPr>
      <w:widowControl w:val="0"/>
      <w:spacing w:line="312" w:lineRule="atLeast"/>
      <w:jc w:val="both"/>
    </w:pPr>
    <w:rPr>
      <w:sz w:val="24"/>
      <w:lang w:val="ru-RU" w:eastAsia="ru-RU"/>
    </w:rPr>
  </w:style>
  <w:style w:type="paragraph" w:styleId="a8">
    <w:name w:val="Body Text Indent"/>
    <w:basedOn w:val="a0"/>
    <w:link w:val="a9"/>
    <w:rsid w:val="0029223E"/>
    <w:pPr>
      <w:tabs>
        <w:tab w:val="left" w:pos="709"/>
      </w:tabs>
      <w:spacing w:line="360" w:lineRule="auto"/>
      <w:jc w:val="both"/>
    </w:pPr>
    <w:rPr>
      <w:noProof w:val="0"/>
      <w:lang w:val="en-GB"/>
    </w:rPr>
  </w:style>
  <w:style w:type="character" w:styleId="aa">
    <w:name w:val="page number"/>
    <w:basedOn w:val="a1"/>
    <w:rsid w:val="0029223E"/>
  </w:style>
  <w:style w:type="paragraph" w:styleId="20">
    <w:name w:val="Body Text Indent 2"/>
    <w:basedOn w:val="a0"/>
    <w:rsid w:val="0029223E"/>
    <w:pPr>
      <w:widowControl w:val="0"/>
      <w:spacing w:line="312" w:lineRule="atLeast"/>
      <w:ind w:left="180" w:firstLine="240"/>
      <w:jc w:val="both"/>
    </w:pPr>
    <w:rPr>
      <w:sz w:val="24"/>
    </w:rPr>
  </w:style>
  <w:style w:type="paragraph" w:styleId="30">
    <w:name w:val="Body Text Indent 3"/>
    <w:basedOn w:val="a0"/>
    <w:rsid w:val="0029223E"/>
    <w:pPr>
      <w:widowControl w:val="0"/>
      <w:spacing w:line="312" w:lineRule="atLeast"/>
      <w:ind w:left="180" w:firstLine="60"/>
      <w:jc w:val="both"/>
    </w:pPr>
    <w:rPr>
      <w:sz w:val="24"/>
    </w:rPr>
  </w:style>
  <w:style w:type="paragraph" w:styleId="31">
    <w:name w:val="Body Text 3"/>
    <w:basedOn w:val="a0"/>
    <w:rsid w:val="0029223E"/>
    <w:pPr>
      <w:jc w:val="both"/>
    </w:pPr>
    <w:rPr>
      <w:b/>
    </w:rPr>
  </w:style>
  <w:style w:type="paragraph" w:styleId="11">
    <w:name w:val="toc 1"/>
    <w:basedOn w:val="a0"/>
    <w:next w:val="a0"/>
    <w:autoRedefine/>
    <w:semiHidden/>
    <w:rsid w:val="0029223E"/>
    <w:pPr>
      <w:tabs>
        <w:tab w:val="left" w:pos="4253"/>
      </w:tabs>
    </w:pPr>
    <w:rPr>
      <w:rFonts w:ascii="Arial" w:hAnsi="Arial"/>
      <w:bCs/>
    </w:rPr>
  </w:style>
  <w:style w:type="paragraph" w:styleId="21">
    <w:name w:val="toc 2"/>
    <w:basedOn w:val="a0"/>
    <w:next w:val="a0"/>
    <w:autoRedefine/>
    <w:semiHidden/>
    <w:rsid w:val="0029223E"/>
    <w:pPr>
      <w:ind w:left="200"/>
    </w:pPr>
    <w:rPr>
      <w:smallCaps/>
    </w:rPr>
  </w:style>
  <w:style w:type="paragraph" w:styleId="32">
    <w:name w:val="toc 3"/>
    <w:basedOn w:val="a0"/>
    <w:next w:val="a0"/>
    <w:autoRedefine/>
    <w:semiHidden/>
    <w:rsid w:val="0029223E"/>
    <w:pPr>
      <w:ind w:left="400"/>
    </w:pPr>
    <w:rPr>
      <w:i/>
    </w:rPr>
  </w:style>
  <w:style w:type="paragraph" w:styleId="40">
    <w:name w:val="toc 4"/>
    <w:basedOn w:val="a0"/>
    <w:next w:val="a0"/>
    <w:autoRedefine/>
    <w:semiHidden/>
    <w:rsid w:val="0029223E"/>
    <w:pPr>
      <w:ind w:left="600"/>
    </w:pPr>
    <w:rPr>
      <w:sz w:val="18"/>
    </w:rPr>
  </w:style>
  <w:style w:type="paragraph" w:styleId="50">
    <w:name w:val="toc 5"/>
    <w:basedOn w:val="a0"/>
    <w:next w:val="a0"/>
    <w:autoRedefine/>
    <w:semiHidden/>
    <w:rsid w:val="0029223E"/>
    <w:pPr>
      <w:ind w:left="800"/>
    </w:pPr>
    <w:rPr>
      <w:sz w:val="18"/>
    </w:rPr>
  </w:style>
  <w:style w:type="paragraph" w:styleId="60">
    <w:name w:val="toc 6"/>
    <w:basedOn w:val="a0"/>
    <w:next w:val="a0"/>
    <w:autoRedefine/>
    <w:semiHidden/>
    <w:rsid w:val="0029223E"/>
    <w:pPr>
      <w:ind w:left="1000"/>
    </w:pPr>
    <w:rPr>
      <w:sz w:val="18"/>
    </w:rPr>
  </w:style>
  <w:style w:type="paragraph" w:styleId="70">
    <w:name w:val="toc 7"/>
    <w:basedOn w:val="a0"/>
    <w:next w:val="a0"/>
    <w:autoRedefine/>
    <w:semiHidden/>
    <w:rsid w:val="0029223E"/>
    <w:pPr>
      <w:ind w:left="1200"/>
    </w:pPr>
    <w:rPr>
      <w:sz w:val="18"/>
    </w:rPr>
  </w:style>
  <w:style w:type="paragraph" w:styleId="80">
    <w:name w:val="toc 8"/>
    <w:basedOn w:val="a0"/>
    <w:next w:val="a0"/>
    <w:autoRedefine/>
    <w:semiHidden/>
    <w:rsid w:val="0029223E"/>
    <w:pPr>
      <w:ind w:left="1400"/>
    </w:pPr>
    <w:rPr>
      <w:sz w:val="18"/>
    </w:rPr>
  </w:style>
  <w:style w:type="paragraph" w:styleId="90">
    <w:name w:val="toc 9"/>
    <w:basedOn w:val="a0"/>
    <w:next w:val="a0"/>
    <w:autoRedefine/>
    <w:semiHidden/>
    <w:rsid w:val="0029223E"/>
    <w:pPr>
      <w:ind w:left="1600"/>
    </w:pPr>
    <w:rPr>
      <w:sz w:val="18"/>
    </w:rPr>
  </w:style>
  <w:style w:type="paragraph" w:styleId="22">
    <w:name w:val="Body Text 2"/>
    <w:basedOn w:val="a0"/>
    <w:rsid w:val="0029223E"/>
    <w:pPr>
      <w:jc w:val="both"/>
    </w:pPr>
    <w:rPr>
      <w:noProof w:val="0"/>
      <w:lang w:val="en-GB"/>
    </w:rPr>
  </w:style>
  <w:style w:type="paragraph" w:customStyle="1" w:styleId="FR1">
    <w:name w:val="FR1"/>
    <w:rsid w:val="0029223E"/>
    <w:pPr>
      <w:widowControl w:val="0"/>
      <w:spacing w:before="180" w:line="320" w:lineRule="auto"/>
      <w:ind w:firstLine="280"/>
      <w:jc w:val="both"/>
    </w:pPr>
    <w:rPr>
      <w:rFonts w:ascii="Arial" w:hAnsi="Arial"/>
      <w:snapToGrid w:val="0"/>
      <w:sz w:val="18"/>
      <w:lang w:eastAsia="ru-RU"/>
    </w:rPr>
  </w:style>
  <w:style w:type="paragraph" w:styleId="ab">
    <w:name w:val="Title"/>
    <w:basedOn w:val="a0"/>
    <w:qFormat/>
    <w:rsid w:val="0029223E"/>
    <w:pPr>
      <w:jc w:val="center"/>
    </w:pPr>
    <w:rPr>
      <w:b/>
      <w:noProof w:val="0"/>
      <w:sz w:val="24"/>
      <w:lang w:val="en-GB"/>
    </w:rPr>
  </w:style>
  <w:style w:type="paragraph" w:styleId="ac">
    <w:name w:val="Normal Indent"/>
    <w:basedOn w:val="a0"/>
    <w:rsid w:val="0029223E"/>
    <w:pPr>
      <w:widowControl w:val="0"/>
      <w:autoSpaceDE w:val="0"/>
      <w:autoSpaceDN w:val="0"/>
      <w:ind w:firstLine="420"/>
    </w:pPr>
    <w:rPr>
      <w:noProof w:val="0"/>
      <w:lang w:val="en-US"/>
    </w:rPr>
  </w:style>
  <w:style w:type="paragraph" w:customStyle="1" w:styleId="a">
    <w:name w:val="Норм_Бюлл"/>
    <w:basedOn w:val="a0"/>
    <w:rsid w:val="0029223E"/>
    <w:pPr>
      <w:numPr>
        <w:numId w:val="1"/>
      </w:numPr>
      <w:suppressLineNumbers/>
      <w:spacing w:after="120"/>
      <w:ind w:right="284"/>
    </w:pPr>
    <w:rPr>
      <w:rFonts w:eastAsia="Times New Roman"/>
      <w:sz w:val="24"/>
    </w:rPr>
  </w:style>
  <w:style w:type="paragraph" w:customStyle="1" w:styleId="ad">
    <w:name w:val="Норм_Текст"/>
    <w:basedOn w:val="a0"/>
    <w:rsid w:val="0029223E"/>
    <w:pPr>
      <w:suppressLineNumbers/>
      <w:spacing w:line="360" w:lineRule="auto"/>
      <w:ind w:firstLine="709"/>
      <w:jc w:val="both"/>
    </w:pPr>
    <w:rPr>
      <w:rFonts w:eastAsia="Times New Roman"/>
      <w:sz w:val="24"/>
    </w:rPr>
  </w:style>
  <w:style w:type="paragraph" w:customStyle="1" w:styleId="1">
    <w:name w:val="ОбычныйБюлл1"/>
    <w:basedOn w:val="a0"/>
    <w:rsid w:val="0029223E"/>
    <w:pPr>
      <w:numPr>
        <w:numId w:val="2"/>
      </w:numPr>
      <w:spacing w:line="300" w:lineRule="exact"/>
      <w:ind w:right="284"/>
    </w:pPr>
    <w:rPr>
      <w:rFonts w:eastAsia="Times New Roman"/>
      <w:sz w:val="24"/>
    </w:rPr>
  </w:style>
  <w:style w:type="paragraph" w:customStyle="1" w:styleId="ae">
    <w:name w:val="Название рисунка"/>
    <w:basedOn w:val="a0"/>
    <w:next w:val="a0"/>
    <w:rsid w:val="0029223E"/>
    <w:pPr>
      <w:spacing w:before="120" w:after="120" w:line="300" w:lineRule="exact"/>
      <w:jc w:val="center"/>
    </w:pPr>
    <w:rPr>
      <w:rFonts w:ascii="Arial" w:eastAsia="Times New Roman" w:hAnsi="Arial"/>
      <w:sz w:val="24"/>
    </w:rPr>
  </w:style>
  <w:style w:type="paragraph" w:customStyle="1" w:styleId="af">
    <w:name w:val="Поле рисунка"/>
    <w:basedOn w:val="a0"/>
    <w:next w:val="ae"/>
    <w:rsid w:val="0029223E"/>
    <w:pPr>
      <w:keepNext/>
      <w:widowControl w:val="0"/>
      <w:spacing w:line="300" w:lineRule="exact"/>
      <w:jc w:val="center"/>
    </w:pPr>
    <w:rPr>
      <w:rFonts w:eastAsia="Times New Roman"/>
      <w:sz w:val="24"/>
    </w:rPr>
  </w:style>
  <w:style w:type="paragraph" w:customStyle="1" w:styleId="af0">
    <w:name w:val="Название документа"/>
    <w:basedOn w:val="a0"/>
    <w:rsid w:val="0029223E"/>
    <w:pPr>
      <w:spacing w:line="360" w:lineRule="auto"/>
      <w:jc w:val="center"/>
    </w:pPr>
    <w:rPr>
      <w:rFonts w:ascii="Arial" w:eastAsia="Times New Roman" w:hAnsi="Arial"/>
      <w:b/>
      <w:caps/>
      <w:kern w:val="40"/>
      <w:sz w:val="48"/>
    </w:rPr>
  </w:style>
  <w:style w:type="paragraph" w:customStyle="1" w:styleId="af1">
    <w:name w:val="Название оглавления"/>
    <w:basedOn w:val="af0"/>
    <w:next w:val="a0"/>
    <w:rsid w:val="0029223E"/>
    <w:pPr>
      <w:pageBreakBefore/>
      <w:spacing w:before="120" w:after="120"/>
    </w:pPr>
    <w:rPr>
      <w:kern w:val="28"/>
      <w:sz w:val="32"/>
    </w:rPr>
  </w:style>
  <w:style w:type="character" w:styleId="af2">
    <w:name w:val="annotation reference"/>
    <w:basedOn w:val="a1"/>
    <w:semiHidden/>
    <w:rsid w:val="0029223E"/>
    <w:rPr>
      <w:sz w:val="21"/>
    </w:rPr>
  </w:style>
  <w:style w:type="paragraph" w:styleId="af3">
    <w:name w:val="annotation text"/>
    <w:basedOn w:val="a0"/>
    <w:link w:val="af4"/>
    <w:semiHidden/>
    <w:rsid w:val="0029223E"/>
  </w:style>
  <w:style w:type="paragraph" w:customStyle="1" w:styleId="af5">
    <w:name w:val="缺省文本"/>
    <w:basedOn w:val="a0"/>
    <w:rsid w:val="0029223E"/>
    <w:pPr>
      <w:widowControl w:val="0"/>
      <w:autoSpaceDE w:val="0"/>
      <w:autoSpaceDN w:val="0"/>
      <w:adjustRightInd w:val="0"/>
    </w:pPr>
    <w:rPr>
      <w:noProof w:val="0"/>
      <w:sz w:val="24"/>
      <w:lang w:val="en-US" w:eastAsia="zh-CN"/>
    </w:rPr>
  </w:style>
  <w:style w:type="paragraph" w:customStyle="1" w:styleId="xl2880">
    <w:name w:val="xl2880"/>
    <w:basedOn w:val="a0"/>
    <w:rsid w:val="0029223E"/>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b/>
      <w:bCs/>
      <w:sz w:val="16"/>
      <w:szCs w:val="16"/>
    </w:rPr>
  </w:style>
  <w:style w:type="paragraph" w:customStyle="1" w:styleId="xl2878">
    <w:name w:val="xl2878"/>
    <w:basedOn w:val="a0"/>
    <w:rsid w:val="0029223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styleId="af6">
    <w:name w:val="Block Text"/>
    <w:basedOn w:val="a0"/>
    <w:rsid w:val="0029223E"/>
    <w:pPr>
      <w:tabs>
        <w:tab w:val="left" w:pos="5"/>
      </w:tabs>
      <w:ind w:left="5" w:right="101" w:firstLine="754"/>
      <w:jc w:val="both"/>
    </w:pPr>
    <w:rPr>
      <w:rFonts w:ascii="Arial Narrow" w:hAnsi="Arial Narrow"/>
      <w:noProof w:val="0"/>
      <w:lang w:val="en-GB"/>
    </w:rPr>
  </w:style>
  <w:style w:type="paragraph" w:customStyle="1" w:styleId="111i">
    <w:name w:val="1.1.1i"/>
    <w:basedOn w:val="a0"/>
    <w:rsid w:val="0029223E"/>
    <w:pPr>
      <w:tabs>
        <w:tab w:val="left" w:pos="1134"/>
        <w:tab w:val="left" w:pos="1418"/>
        <w:tab w:val="left" w:pos="1701"/>
        <w:tab w:val="left" w:pos="1985"/>
        <w:tab w:val="left" w:pos="2268"/>
      </w:tabs>
      <w:spacing w:before="120"/>
      <w:ind w:left="1134"/>
      <w:jc w:val="both"/>
    </w:pPr>
    <w:rPr>
      <w:rFonts w:ascii="Minion Cyr Regular" w:hAnsi="Minion Cyr Regular"/>
      <w:noProof w:val="0"/>
      <w:sz w:val="22"/>
      <w:lang w:val="en-GB"/>
    </w:rPr>
  </w:style>
  <w:style w:type="paragraph" w:styleId="af7">
    <w:name w:val="Document Map"/>
    <w:basedOn w:val="a0"/>
    <w:semiHidden/>
    <w:rsid w:val="0029223E"/>
    <w:pPr>
      <w:shd w:val="clear" w:color="auto" w:fill="000080"/>
    </w:pPr>
    <w:rPr>
      <w:rFonts w:ascii="Tahoma" w:hAnsi="Tahoma"/>
    </w:rPr>
  </w:style>
  <w:style w:type="character" w:styleId="af8">
    <w:name w:val="Emphasis"/>
    <w:basedOn w:val="a1"/>
    <w:qFormat/>
    <w:rsid w:val="007D297A"/>
    <w:rPr>
      <w:i/>
      <w:iCs/>
    </w:rPr>
  </w:style>
  <w:style w:type="character" w:styleId="af9">
    <w:name w:val="Strong"/>
    <w:basedOn w:val="a1"/>
    <w:qFormat/>
    <w:rsid w:val="007D297A"/>
    <w:rPr>
      <w:b/>
      <w:bCs/>
    </w:rPr>
  </w:style>
  <w:style w:type="paragraph" w:styleId="afa">
    <w:name w:val="Balloon Text"/>
    <w:basedOn w:val="a0"/>
    <w:semiHidden/>
    <w:rsid w:val="00E112F2"/>
    <w:rPr>
      <w:rFonts w:ascii="Tahoma" w:hAnsi="Tahoma" w:cs="Tahoma"/>
      <w:sz w:val="16"/>
      <w:szCs w:val="16"/>
    </w:rPr>
  </w:style>
  <w:style w:type="paragraph" w:customStyle="1" w:styleId="BodyText21">
    <w:name w:val="Body Text 21"/>
    <w:basedOn w:val="a0"/>
    <w:rsid w:val="00710B57"/>
    <w:pPr>
      <w:overflowPunct w:val="0"/>
      <w:autoSpaceDE w:val="0"/>
      <w:autoSpaceDN w:val="0"/>
      <w:adjustRightInd w:val="0"/>
      <w:jc w:val="both"/>
      <w:textAlignment w:val="baseline"/>
    </w:pPr>
    <w:rPr>
      <w:rFonts w:ascii="Arial Narrow" w:eastAsia="Times New Roman" w:hAnsi="Arial Narrow"/>
      <w:color w:val="000000"/>
    </w:rPr>
  </w:style>
  <w:style w:type="paragraph" w:customStyle="1" w:styleId="CharCharCharChar">
    <w:name w:val="Char Char Знак Знак Char Char Знак Знак"/>
    <w:basedOn w:val="af7"/>
    <w:autoRedefine/>
    <w:rsid w:val="009A73A1"/>
    <w:pPr>
      <w:widowControl w:val="0"/>
      <w:adjustRightInd w:val="0"/>
      <w:spacing w:line="436" w:lineRule="exact"/>
      <w:ind w:left="357"/>
      <w:outlineLvl w:val="3"/>
    </w:pPr>
    <w:rPr>
      <w:b/>
      <w:noProof w:val="0"/>
      <w:kern w:val="2"/>
      <w:sz w:val="24"/>
      <w:szCs w:val="24"/>
      <w:lang w:val="en-US" w:eastAsia="zh-CN"/>
    </w:rPr>
  </w:style>
  <w:style w:type="paragraph" w:customStyle="1" w:styleId="CharCharCharCharChar">
    <w:name w:val="Char Char Char Char Char"/>
    <w:basedOn w:val="a0"/>
    <w:rsid w:val="004D007F"/>
    <w:pPr>
      <w:widowControl w:val="0"/>
      <w:jc w:val="both"/>
    </w:pPr>
    <w:rPr>
      <w:noProof w:val="0"/>
      <w:kern w:val="2"/>
      <w:sz w:val="21"/>
      <w:szCs w:val="24"/>
      <w:lang w:val="en-US" w:eastAsia="zh-CN"/>
    </w:rPr>
  </w:style>
  <w:style w:type="paragraph" w:styleId="afb">
    <w:name w:val="Normal (Web)"/>
    <w:basedOn w:val="a0"/>
    <w:rsid w:val="00BE383C"/>
    <w:pPr>
      <w:spacing w:before="100" w:beforeAutospacing="1" w:after="100" w:afterAutospacing="1"/>
    </w:pPr>
    <w:rPr>
      <w:rFonts w:eastAsia="Times New Roman"/>
      <w:noProof w:val="0"/>
      <w:sz w:val="24"/>
      <w:szCs w:val="24"/>
    </w:rPr>
  </w:style>
  <w:style w:type="character" w:customStyle="1" w:styleId="a9">
    <w:name w:val="Основной текст с отступом Знак"/>
    <w:basedOn w:val="a1"/>
    <w:link w:val="a8"/>
    <w:locked/>
    <w:rsid w:val="003A12FD"/>
    <w:rPr>
      <w:lang w:val="en-GB" w:eastAsia="ru-RU"/>
    </w:rPr>
  </w:style>
  <w:style w:type="character" w:customStyle="1" w:styleId="af4">
    <w:name w:val="Текст примечания Знак"/>
    <w:basedOn w:val="a1"/>
    <w:link w:val="af3"/>
    <w:semiHidden/>
    <w:rsid w:val="005A36D1"/>
    <w:rPr>
      <w:noProof/>
      <w:lang w:val="ru-RU" w:eastAsia="ru-RU"/>
    </w:rPr>
  </w:style>
  <w:style w:type="character" w:customStyle="1" w:styleId="longtext">
    <w:name w:val="long_text"/>
    <w:basedOn w:val="a1"/>
    <w:rsid w:val="00E115E1"/>
  </w:style>
  <w:style w:type="paragraph" w:styleId="afc">
    <w:name w:val="annotation subject"/>
    <w:basedOn w:val="af3"/>
    <w:next w:val="af3"/>
    <w:link w:val="afd"/>
    <w:rsid w:val="00C47FAD"/>
    <w:rPr>
      <w:b/>
      <w:bCs/>
    </w:rPr>
  </w:style>
  <w:style w:type="character" w:customStyle="1" w:styleId="afd">
    <w:name w:val="Тема примечания Знак"/>
    <w:basedOn w:val="af4"/>
    <w:link w:val="afc"/>
    <w:rsid w:val="00C47FAD"/>
    <w:rPr>
      <w:b/>
      <w:bCs/>
      <w:noProof/>
      <w:lang w:val="ru-RU" w:eastAsia="ru-RU"/>
    </w:rPr>
  </w:style>
  <w:style w:type="paragraph" w:styleId="afe">
    <w:name w:val="List Paragraph"/>
    <w:basedOn w:val="a0"/>
    <w:uiPriority w:val="34"/>
    <w:qFormat/>
    <w:rsid w:val="00374A67"/>
    <w:pPr>
      <w:ind w:left="720"/>
      <w:contextualSpacing/>
    </w:pPr>
  </w:style>
  <w:style w:type="character" w:styleId="aff">
    <w:name w:val="Hyperlink"/>
    <w:basedOn w:val="a1"/>
    <w:rsid w:val="00EC08FB"/>
    <w:rPr>
      <w:color w:val="0000FF" w:themeColor="hyperlink"/>
      <w:u w:val="single"/>
    </w:rPr>
  </w:style>
  <w:style w:type="character" w:customStyle="1" w:styleId="hps">
    <w:name w:val="hps"/>
    <w:basedOn w:val="a1"/>
    <w:rsid w:val="00CE7D83"/>
  </w:style>
  <w:style w:type="character" w:customStyle="1" w:styleId="shorttext">
    <w:name w:val="short_text"/>
    <w:basedOn w:val="a1"/>
    <w:rsid w:val="00CE7D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23E"/>
    <w:rPr>
      <w:noProof/>
      <w:lang w:val="ru-RU" w:eastAsia="ru-RU"/>
    </w:rPr>
  </w:style>
  <w:style w:type="paragraph" w:styleId="10">
    <w:name w:val="heading 1"/>
    <w:basedOn w:val="a0"/>
    <w:next w:val="a0"/>
    <w:qFormat/>
    <w:rsid w:val="0029223E"/>
    <w:pPr>
      <w:keepNext/>
      <w:widowControl w:val="0"/>
      <w:spacing w:line="312" w:lineRule="atLeast"/>
      <w:jc w:val="center"/>
      <w:outlineLvl w:val="0"/>
    </w:pPr>
    <w:rPr>
      <w:sz w:val="44"/>
    </w:rPr>
  </w:style>
  <w:style w:type="paragraph" w:styleId="2">
    <w:name w:val="heading 2"/>
    <w:basedOn w:val="a0"/>
    <w:next w:val="a0"/>
    <w:qFormat/>
    <w:rsid w:val="0029223E"/>
    <w:pPr>
      <w:keepNext/>
      <w:widowControl w:val="0"/>
      <w:spacing w:line="312" w:lineRule="atLeast"/>
      <w:ind w:left="180"/>
      <w:jc w:val="center"/>
      <w:outlineLvl w:val="1"/>
    </w:pPr>
    <w:rPr>
      <w:sz w:val="28"/>
    </w:rPr>
  </w:style>
  <w:style w:type="paragraph" w:styleId="3">
    <w:name w:val="heading 3"/>
    <w:basedOn w:val="a0"/>
    <w:next w:val="a0"/>
    <w:qFormat/>
    <w:rsid w:val="0029223E"/>
    <w:pPr>
      <w:keepNext/>
      <w:widowControl w:val="0"/>
      <w:spacing w:line="312" w:lineRule="atLeast"/>
      <w:ind w:left="1020"/>
      <w:jc w:val="center"/>
      <w:outlineLvl w:val="2"/>
    </w:pPr>
    <w:rPr>
      <w:sz w:val="28"/>
    </w:rPr>
  </w:style>
  <w:style w:type="paragraph" w:styleId="4">
    <w:name w:val="heading 4"/>
    <w:basedOn w:val="a0"/>
    <w:next w:val="a0"/>
    <w:qFormat/>
    <w:rsid w:val="0029223E"/>
    <w:pPr>
      <w:keepNext/>
      <w:widowControl w:val="0"/>
      <w:spacing w:line="360" w:lineRule="auto"/>
      <w:jc w:val="both"/>
      <w:outlineLvl w:val="3"/>
    </w:pPr>
    <w:rPr>
      <w:b/>
      <w:sz w:val="28"/>
    </w:rPr>
  </w:style>
  <w:style w:type="paragraph" w:styleId="5">
    <w:name w:val="heading 5"/>
    <w:basedOn w:val="a0"/>
    <w:next w:val="a0"/>
    <w:qFormat/>
    <w:rsid w:val="0029223E"/>
    <w:pPr>
      <w:keepNext/>
      <w:pageBreakBefore/>
      <w:outlineLvl w:val="4"/>
    </w:pPr>
    <w:rPr>
      <w:b/>
      <w:noProof w:val="0"/>
      <w:lang w:val="en-GB"/>
    </w:rPr>
  </w:style>
  <w:style w:type="paragraph" w:styleId="6">
    <w:name w:val="heading 6"/>
    <w:basedOn w:val="a0"/>
    <w:next w:val="a0"/>
    <w:qFormat/>
    <w:rsid w:val="0029223E"/>
    <w:pPr>
      <w:keepNext/>
      <w:widowControl w:val="0"/>
      <w:spacing w:line="312" w:lineRule="atLeast"/>
      <w:jc w:val="both"/>
      <w:outlineLvl w:val="5"/>
    </w:pPr>
    <w:rPr>
      <w:b/>
      <w:noProof w:val="0"/>
      <w:sz w:val="24"/>
      <w:lang w:val="en-US"/>
    </w:rPr>
  </w:style>
  <w:style w:type="paragraph" w:styleId="7">
    <w:name w:val="heading 7"/>
    <w:basedOn w:val="a0"/>
    <w:next w:val="a0"/>
    <w:qFormat/>
    <w:rsid w:val="0029223E"/>
    <w:pPr>
      <w:keepNext/>
      <w:widowControl w:val="0"/>
      <w:spacing w:line="312" w:lineRule="atLeast"/>
      <w:ind w:firstLine="567"/>
      <w:jc w:val="both"/>
      <w:outlineLvl w:val="6"/>
    </w:pPr>
    <w:rPr>
      <w:sz w:val="24"/>
      <w:u w:val="single"/>
    </w:rPr>
  </w:style>
  <w:style w:type="paragraph" w:styleId="8">
    <w:name w:val="heading 8"/>
    <w:aliases w:val="Annex,Appendix"/>
    <w:basedOn w:val="a0"/>
    <w:next w:val="a0"/>
    <w:qFormat/>
    <w:rsid w:val="0029223E"/>
    <w:pPr>
      <w:keepNext/>
      <w:jc w:val="both"/>
      <w:outlineLvl w:val="7"/>
    </w:pPr>
    <w:rPr>
      <w:b/>
      <w:noProof w:val="0"/>
      <w:color w:val="FF0000"/>
      <w:lang w:val="en-US"/>
    </w:rPr>
  </w:style>
  <w:style w:type="paragraph" w:styleId="9">
    <w:name w:val="heading 9"/>
    <w:aliases w:val="Annex1, Appen 1,Appen 1"/>
    <w:basedOn w:val="a0"/>
    <w:next w:val="a0"/>
    <w:qFormat/>
    <w:rsid w:val="0029223E"/>
    <w:pPr>
      <w:keepNext/>
      <w:pageBreakBefore/>
      <w:widowControl w:val="0"/>
      <w:spacing w:line="312" w:lineRule="atLeast"/>
      <w:ind w:firstLine="851"/>
      <w:jc w:val="center"/>
      <w:outlineLvl w:val="8"/>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qFormat/>
    <w:rsid w:val="0029223E"/>
    <w:pPr>
      <w:widowControl w:val="0"/>
      <w:spacing w:line="312" w:lineRule="atLeast"/>
      <w:jc w:val="center"/>
    </w:pPr>
    <w:rPr>
      <w:sz w:val="28"/>
    </w:rPr>
  </w:style>
  <w:style w:type="paragraph" w:styleId="a5">
    <w:name w:val="Body Text"/>
    <w:basedOn w:val="a0"/>
    <w:rsid w:val="0029223E"/>
    <w:pPr>
      <w:tabs>
        <w:tab w:val="left" w:pos="6521"/>
      </w:tabs>
    </w:pPr>
    <w:rPr>
      <w:b/>
      <w:sz w:val="24"/>
    </w:rPr>
  </w:style>
  <w:style w:type="paragraph" w:styleId="a6">
    <w:name w:val="header"/>
    <w:basedOn w:val="a0"/>
    <w:rsid w:val="0029223E"/>
    <w:pPr>
      <w:tabs>
        <w:tab w:val="center" w:pos="4153"/>
        <w:tab w:val="right" w:pos="8306"/>
      </w:tabs>
    </w:pPr>
  </w:style>
  <w:style w:type="paragraph" w:styleId="a7">
    <w:name w:val="footer"/>
    <w:basedOn w:val="a0"/>
    <w:rsid w:val="0029223E"/>
    <w:pPr>
      <w:tabs>
        <w:tab w:val="center" w:pos="4153"/>
        <w:tab w:val="right" w:pos="8306"/>
      </w:tabs>
    </w:pPr>
  </w:style>
  <w:style w:type="paragraph" w:customStyle="1" w:styleId="Normal1">
    <w:name w:val="Normal1"/>
    <w:rsid w:val="0029223E"/>
    <w:pPr>
      <w:widowControl w:val="0"/>
      <w:spacing w:line="312" w:lineRule="atLeast"/>
      <w:jc w:val="both"/>
    </w:pPr>
    <w:rPr>
      <w:sz w:val="24"/>
      <w:lang w:val="ru-RU" w:eastAsia="ru-RU"/>
    </w:rPr>
  </w:style>
  <w:style w:type="paragraph" w:styleId="a8">
    <w:name w:val="Body Text Indent"/>
    <w:basedOn w:val="a0"/>
    <w:link w:val="a9"/>
    <w:rsid w:val="0029223E"/>
    <w:pPr>
      <w:tabs>
        <w:tab w:val="left" w:pos="709"/>
      </w:tabs>
      <w:spacing w:line="360" w:lineRule="auto"/>
      <w:jc w:val="both"/>
    </w:pPr>
    <w:rPr>
      <w:noProof w:val="0"/>
      <w:lang w:val="en-GB"/>
    </w:rPr>
  </w:style>
  <w:style w:type="character" w:styleId="aa">
    <w:name w:val="page number"/>
    <w:basedOn w:val="a1"/>
    <w:rsid w:val="0029223E"/>
  </w:style>
  <w:style w:type="paragraph" w:styleId="20">
    <w:name w:val="Body Text Indent 2"/>
    <w:basedOn w:val="a0"/>
    <w:rsid w:val="0029223E"/>
    <w:pPr>
      <w:widowControl w:val="0"/>
      <w:spacing w:line="312" w:lineRule="atLeast"/>
      <w:ind w:left="180" w:firstLine="240"/>
      <w:jc w:val="both"/>
    </w:pPr>
    <w:rPr>
      <w:sz w:val="24"/>
    </w:rPr>
  </w:style>
  <w:style w:type="paragraph" w:styleId="30">
    <w:name w:val="Body Text Indent 3"/>
    <w:basedOn w:val="a0"/>
    <w:rsid w:val="0029223E"/>
    <w:pPr>
      <w:widowControl w:val="0"/>
      <w:spacing w:line="312" w:lineRule="atLeast"/>
      <w:ind w:left="180" w:firstLine="60"/>
      <w:jc w:val="both"/>
    </w:pPr>
    <w:rPr>
      <w:sz w:val="24"/>
    </w:rPr>
  </w:style>
  <w:style w:type="paragraph" w:styleId="31">
    <w:name w:val="Body Text 3"/>
    <w:basedOn w:val="a0"/>
    <w:rsid w:val="0029223E"/>
    <w:pPr>
      <w:jc w:val="both"/>
    </w:pPr>
    <w:rPr>
      <w:b/>
    </w:rPr>
  </w:style>
  <w:style w:type="paragraph" w:styleId="11">
    <w:name w:val="toc 1"/>
    <w:basedOn w:val="a0"/>
    <w:next w:val="a0"/>
    <w:autoRedefine/>
    <w:semiHidden/>
    <w:rsid w:val="0029223E"/>
    <w:pPr>
      <w:tabs>
        <w:tab w:val="left" w:pos="4253"/>
      </w:tabs>
    </w:pPr>
    <w:rPr>
      <w:rFonts w:ascii="Arial" w:hAnsi="Arial"/>
      <w:bCs/>
    </w:rPr>
  </w:style>
  <w:style w:type="paragraph" w:styleId="21">
    <w:name w:val="toc 2"/>
    <w:basedOn w:val="a0"/>
    <w:next w:val="a0"/>
    <w:autoRedefine/>
    <w:semiHidden/>
    <w:rsid w:val="0029223E"/>
    <w:pPr>
      <w:ind w:left="200"/>
    </w:pPr>
    <w:rPr>
      <w:smallCaps/>
    </w:rPr>
  </w:style>
  <w:style w:type="paragraph" w:styleId="32">
    <w:name w:val="toc 3"/>
    <w:basedOn w:val="a0"/>
    <w:next w:val="a0"/>
    <w:autoRedefine/>
    <w:semiHidden/>
    <w:rsid w:val="0029223E"/>
    <w:pPr>
      <w:ind w:left="400"/>
    </w:pPr>
    <w:rPr>
      <w:i/>
    </w:rPr>
  </w:style>
  <w:style w:type="paragraph" w:styleId="40">
    <w:name w:val="toc 4"/>
    <w:basedOn w:val="a0"/>
    <w:next w:val="a0"/>
    <w:autoRedefine/>
    <w:semiHidden/>
    <w:rsid w:val="0029223E"/>
    <w:pPr>
      <w:ind w:left="600"/>
    </w:pPr>
    <w:rPr>
      <w:sz w:val="18"/>
    </w:rPr>
  </w:style>
  <w:style w:type="paragraph" w:styleId="50">
    <w:name w:val="toc 5"/>
    <w:basedOn w:val="a0"/>
    <w:next w:val="a0"/>
    <w:autoRedefine/>
    <w:semiHidden/>
    <w:rsid w:val="0029223E"/>
    <w:pPr>
      <w:ind w:left="800"/>
    </w:pPr>
    <w:rPr>
      <w:sz w:val="18"/>
    </w:rPr>
  </w:style>
  <w:style w:type="paragraph" w:styleId="60">
    <w:name w:val="toc 6"/>
    <w:basedOn w:val="a0"/>
    <w:next w:val="a0"/>
    <w:autoRedefine/>
    <w:semiHidden/>
    <w:rsid w:val="0029223E"/>
    <w:pPr>
      <w:ind w:left="1000"/>
    </w:pPr>
    <w:rPr>
      <w:sz w:val="18"/>
    </w:rPr>
  </w:style>
  <w:style w:type="paragraph" w:styleId="70">
    <w:name w:val="toc 7"/>
    <w:basedOn w:val="a0"/>
    <w:next w:val="a0"/>
    <w:autoRedefine/>
    <w:semiHidden/>
    <w:rsid w:val="0029223E"/>
    <w:pPr>
      <w:ind w:left="1200"/>
    </w:pPr>
    <w:rPr>
      <w:sz w:val="18"/>
    </w:rPr>
  </w:style>
  <w:style w:type="paragraph" w:styleId="80">
    <w:name w:val="toc 8"/>
    <w:basedOn w:val="a0"/>
    <w:next w:val="a0"/>
    <w:autoRedefine/>
    <w:semiHidden/>
    <w:rsid w:val="0029223E"/>
    <w:pPr>
      <w:ind w:left="1400"/>
    </w:pPr>
    <w:rPr>
      <w:sz w:val="18"/>
    </w:rPr>
  </w:style>
  <w:style w:type="paragraph" w:styleId="90">
    <w:name w:val="toc 9"/>
    <w:basedOn w:val="a0"/>
    <w:next w:val="a0"/>
    <w:autoRedefine/>
    <w:semiHidden/>
    <w:rsid w:val="0029223E"/>
    <w:pPr>
      <w:ind w:left="1600"/>
    </w:pPr>
    <w:rPr>
      <w:sz w:val="18"/>
    </w:rPr>
  </w:style>
  <w:style w:type="paragraph" w:styleId="22">
    <w:name w:val="Body Text 2"/>
    <w:basedOn w:val="a0"/>
    <w:rsid w:val="0029223E"/>
    <w:pPr>
      <w:jc w:val="both"/>
    </w:pPr>
    <w:rPr>
      <w:noProof w:val="0"/>
      <w:lang w:val="en-GB"/>
    </w:rPr>
  </w:style>
  <w:style w:type="paragraph" w:customStyle="1" w:styleId="FR1">
    <w:name w:val="FR1"/>
    <w:rsid w:val="0029223E"/>
    <w:pPr>
      <w:widowControl w:val="0"/>
      <w:spacing w:before="180" w:line="320" w:lineRule="auto"/>
      <w:ind w:firstLine="280"/>
      <w:jc w:val="both"/>
    </w:pPr>
    <w:rPr>
      <w:rFonts w:ascii="Arial" w:hAnsi="Arial"/>
      <w:snapToGrid w:val="0"/>
      <w:sz w:val="18"/>
      <w:lang w:eastAsia="ru-RU"/>
    </w:rPr>
  </w:style>
  <w:style w:type="paragraph" w:styleId="ab">
    <w:name w:val="Title"/>
    <w:basedOn w:val="a0"/>
    <w:qFormat/>
    <w:rsid w:val="0029223E"/>
    <w:pPr>
      <w:jc w:val="center"/>
    </w:pPr>
    <w:rPr>
      <w:b/>
      <w:noProof w:val="0"/>
      <w:sz w:val="24"/>
      <w:lang w:val="en-GB"/>
    </w:rPr>
  </w:style>
  <w:style w:type="paragraph" w:styleId="ac">
    <w:name w:val="Normal Indent"/>
    <w:basedOn w:val="a0"/>
    <w:rsid w:val="0029223E"/>
    <w:pPr>
      <w:widowControl w:val="0"/>
      <w:autoSpaceDE w:val="0"/>
      <w:autoSpaceDN w:val="0"/>
      <w:ind w:firstLine="420"/>
    </w:pPr>
    <w:rPr>
      <w:noProof w:val="0"/>
      <w:lang w:val="en-US"/>
    </w:rPr>
  </w:style>
  <w:style w:type="paragraph" w:customStyle="1" w:styleId="a">
    <w:name w:val="Норм_Бюлл"/>
    <w:basedOn w:val="a0"/>
    <w:rsid w:val="0029223E"/>
    <w:pPr>
      <w:numPr>
        <w:numId w:val="1"/>
      </w:numPr>
      <w:suppressLineNumbers/>
      <w:spacing w:after="120"/>
      <w:ind w:right="284"/>
    </w:pPr>
    <w:rPr>
      <w:rFonts w:eastAsia="Times New Roman"/>
      <w:sz w:val="24"/>
    </w:rPr>
  </w:style>
  <w:style w:type="paragraph" w:customStyle="1" w:styleId="ad">
    <w:name w:val="Норм_Текст"/>
    <w:basedOn w:val="a0"/>
    <w:rsid w:val="0029223E"/>
    <w:pPr>
      <w:suppressLineNumbers/>
      <w:spacing w:line="360" w:lineRule="auto"/>
      <w:ind w:firstLine="709"/>
      <w:jc w:val="both"/>
    </w:pPr>
    <w:rPr>
      <w:rFonts w:eastAsia="Times New Roman"/>
      <w:sz w:val="24"/>
    </w:rPr>
  </w:style>
  <w:style w:type="paragraph" w:customStyle="1" w:styleId="1">
    <w:name w:val="ОбычныйБюлл1"/>
    <w:basedOn w:val="a0"/>
    <w:rsid w:val="0029223E"/>
    <w:pPr>
      <w:numPr>
        <w:numId w:val="2"/>
      </w:numPr>
      <w:spacing w:line="300" w:lineRule="exact"/>
      <w:ind w:right="284"/>
    </w:pPr>
    <w:rPr>
      <w:rFonts w:eastAsia="Times New Roman"/>
      <w:sz w:val="24"/>
    </w:rPr>
  </w:style>
  <w:style w:type="paragraph" w:customStyle="1" w:styleId="ae">
    <w:name w:val="Название рисунка"/>
    <w:basedOn w:val="a0"/>
    <w:next w:val="a0"/>
    <w:rsid w:val="0029223E"/>
    <w:pPr>
      <w:spacing w:before="120" w:after="120" w:line="300" w:lineRule="exact"/>
      <w:jc w:val="center"/>
    </w:pPr>
    <w:rPr>
      <w:rFonts w:ascii="Arial" w:eastAsia="Times New Roman" w:hAnsi="Arial"/>
      <w:sz w:val="24"/>
    </w:rPr>
  </w:style>
  <w:style w:type="paragraph" w:customStyle="1" w:styleId="af">
    <w:name w:val="Поле рисунка"/>
    <w:basedOn w:val="a0"/>
    <w:next w:val="ae"/>
    <w:rsid w:val="0029223E"/>
    <w:pPr>
      <w:keepNext/>
      <w:widowControl w:val="0"/>
      <w:spacing w:line="300" w:lineRule="exact"/>
      <w:jc w:val="center"/>
    </w:pPr>
    <w:rPr>
      <w:rFonts w:eastAsia="Times New Roman"/>
      <w:sz w:val="24"/>
    </w:rPr>
  </w:style>
  <w:style w:type="paragraph" w:customStyle="1" w:styleId="af0">
    <w:name w:val="Название документа"/>
    <w:basedOn w:val="a0"/>
    <w:rsid w:val="0029223E"/>
    <w:pPr>
      <w:spacing w:line="360" w:lineRule="auto"/>
      <w:jc w:val="center"/>
    </w:pPr>
    <w:rPr>
      <w:rFonts w:ascii="Arial" w:eastAsia="Times New Roman" w:hAnsi="Arial"/>
      <w:b/>
      <w:caps/>
      <w:kern w:val="40"/>
      <w:sz w:val="48"/>
    </w:rPr>
  </w:style>
  <w:style w:type="paragraph" w:customStyle="1" w:styleId="af1">
    <w:name w:val="Название оглавления"/>
    <w:basedOn w:val="af0"/>
    <w:next w:val="a0"/>
    <w:rsid w:val="0029223E"/>
    <w:pPr>
      <w:pageBreakBefore/>
      <w:spacing w:before="120" w:after="120"/>
    </w:pPr>
    <w:rPr>
      <w:kern w:val="28"/>
      <w:sz w:val="32"/>
    </w:rPr>
  </w:style>
  <w:style w:type="character" w:styleId="af2">
    <w:name w:val="annotation reference"/>
    <w:basedOn w:val="a1"/>
    <w:semiHidden/>
    <w:rsid w:val="0029223E"/>
    <w:rPr>
      <w:sz w:val="21"/>
    </w:rPr>
  </w:style>
  <w:style w:type="paragraph" w:styleId="af3">
    <w:name w:val="annotation text"/>
    <w:basedOn w:val="a0"/>
    <w:link w:val="af4"/>
    <w:semiHidden/>
    <w:rsid w:val="0029223E"/>
  </w:style>
  <w:style w:type="paragraph" w:customStyle="1" w:styleId="af5">
    <w:name w:val="缺省文本"/>
    <w:basedOn w:val="a0"/>
    <w:rsid w:val="0029223E"/>
    <w:pPr>
      <w:widowControl w:val="0"/>
      <w:autoSpaceDE w:val="0"/>
      <w:autoSpaceDN w:val="0"/>
      <w:adjustRightInd w:val="0"/>
    </w:pPr>
    <w:rPr>
      <w:noProof w:val="0"/>
      <w:sz w:val="24"/>
      <w:lang w:val="en-US" w:eastAsia="zh-CN"/>
    </w:rPr>
  </w:style>
  <w:style w:type="paragraph" w:customStyle="1" w:styleId="xl2880">
    <w:name w:val="xl2880"/>
    <w:basedOn w:val="a0"/>
    <w:rsid w:val="0029223E"/>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b/>
      <w:bCs/>
      <w:sz w:val="16"/>
      <w:szCs w:val="16"/>
    </w:rPr>
  </w:style>
  <w:style w:type="paragraph" w:customStyle="1" w:styleId="xl2878">
    <w:name w:val="xl2878"/>
    <w:basedOn w:val="a0"/>
    <w:rsid w:val="0029223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styleId="af6">
    <w:name w:val="Block Text"/>
    <w:basedOn w:val="a0"/>
    <w:rsid w:val="0029223E"/>
    <w:pPr>
      <w:tabs>
        <w:tab w:val="left" w:pos="5"/>
      </w:tabs>
      <w:ind w:left="5" w:right="101" w:firstLine="754"/>
      <w:jc w:val="both"/>
    </w:pPr>
    <w:rPr>
      <w:rFonts w:ascii="Arial Narrow" w:hAnsi="Arial Narrow"/>
      <w:noProof w:val="0"/>
      <w:lang w:val="en-GB"/>
    </w:rPr>
  </w:style>
  <w:style w:type="paragraph" w:customStyle="1" w:styleId="111i">
    <w:name w:val="1.1.1i"/>
    <w:basedOn w:val="a0"/>
    <w:rsid w:val="0029223E"/>
    <w:pPr>
      <w:tabs>
        <w:tab w:val="left" w:pos="1134"/>
        <w:tab w:val="left" w:pos="1418"/>
        <w:tab w:val="left" w:pos="1701"/>
        <w:tab w:val="left" w:pos="1985"/>
        <w:tab w:val="left" w:pos="2268"/>
      </w:tabs>
      <w:spacing w:before="120"/>
      <w:ind w:left="1134"/>
      <w:jc w:val="both"/>
    </w:pPr>
    <w:rPr>
      <w:rFonts w:ascii="Minion Cyr Regular" w:hAnsi="Minion Cyr Regular"/>
      <w:noProof w:val="0"/>
      <w:sz w:val="22"/>
      <w:lang w:val="en-GB"/>
    </w:rPr>
  </w:style>
  <w:style w:type="paragraph" w:styleId="af7">
    <w:name w:val="Document Map"/>
    <w:basedOn w:val="a0"/>
    <w:semiHidden/>
    <w:rsid w:val="0029223E"/>
    <w:pPr>
      <w:shd w:val="clear" w:color="auto" w:fill="000080"/>
    </w:pPr>
    <w:rPr>
      <w:rFonts w:ascii="Tahoma" w:hAnsi="Tahoma"/>
    </w:rPr>
  </w:style>
  <w:style w:type="character" w:styleId="af8">
    <w:name w:val="Emphasis"/>
    <w:basedOn w:val="a1"/>
    <w:qFormat/>
    <w:rsid w:val="007D297A"/>
    <w:rPr>
      <w:i/>
      <w:iCs/>
    </w:rPr>
  </w:style>
  <w:style w:type="character" w:styleId="af9">
    <w:name w:val="Strong"/>
    <w:basedOn w:val="a1"/>
    <w:qFormat/>
    <w:rsid w:val="007D297A"/>
    <w:rPr>
      <w:b/>
      <w:bCs/>
    </w:rPr>
  </w:style>
  <w:style w:type="paragraph" w:styleId="afa">
    <w:name w:val="Balloon Text"/>
    <w:basedOn w:val="a0"/>
    <w:semiHidden/>
    <w:rsid w:val="00E112F2"/>
    <w:rPr>
      <w:rFonts w:ascii="Tahoma" w:hAnsi="Tahoma" w:cs="Tahoma"/>
      <w:sz w:val="16"/>
      <w:szCs w:val="16"/>
    </w:rPr>
  </w:style>
  <w:style w:type="paragraph" w:customStyle="1" w:styleId="BodyText21">
    <w:name w:val="Body Text 21"/>
    <w:basedOn w:val="a0"/>
    <w:rsid w:val="00710B57"/>
    <w:pPr>
      <w:overflowPunct w:val="0"/>
      <w:autoSpaceDE w:val="0"/>
      <w:autoSpaceDN w:val="0"/>
      <w:adjustRightInd w:val="0"/>
      <w:jc w:val="both"/>
      <w:textAlignment w:val="baseline"/>
    </w:pPr>
    <w:rPr>
      <w:rFonts w:ascii="Arial Narrow" w:eastAsia="Times New Roman" w:hAnsi="Arial Narrow"/>
      <w:color w:val="000000"/>
    </w:rPr>
  </w:style>
  <w:style w:type="paragraph" w:customStyle="1" w:styleId="CharCharCharChar">
    <w:name w:val="Char Char Знак Знак Char Char Знак Знак"/>
    <w:basedOn w:val="af7"/>
    <w:autoRedefine/>
    <w:rsid w:val="009A73A1"/>
    <w:pPr>
      <w:widowControl w:val="0"/>
      <w:adjustRightInd w:val="0"/>
      <w:spacing w:line="436" w:lineRule="exact"/>
      <w:ind w:left="357"/>
      <w:outlineLvl w:val="3"/>
    </w:pPr>
    <w:rPr>
      <w:b/>
      <w:noProof w:val="0"/>
      <w:kern w:val="2"/>
      <w:sz w:val="24"/>
      <w:szCs w:val="24"/>
      <w:lang w:val="en-US" w:eastAsia="zh-CN"/>
    </w:rPr>
  </w:style>
  <w:style w:type="paragraph" w:customStyle="1" w:styleId="CharCharCharCharChar">
    <w:name w:val="Char Char Char Char Char"/>
    <w:basedOn w:val="a0"/>
    <w:rsid w:val="004D007F"/>
    <w:pPr>
      <w:widowControl w:val="0"/>
      <w:jc w:val="both"/>
    </w:pPr>
    <w:rPr>
      <w:noProof w:val="0"/>
      <w:kern w:val="2"/>
      <w:sz w:val="21"/>
      <w:szCs w:val="24"/>
      <w:lang w:val="en-US" w:eastAsia="zh-CN"/>
    </w:rPr>
  </w:style>
  <w:style w:type="paragraph" w:styleId="afb">
    <w:name w:val="Normal (Web)"/>
    <w:basedOn w:val="a0"/>
    <w:rsid w:val="00BE383C"/>
    <w:pPr>
      <w:spacing w:before="100" w:beforeAutospacing="1" w:after="100" w:afterAutospacing="1"/>
    </w:pPr>
    <w:rPr>
      <w:rFonts w:eastAsia="Times New Roman"/>
      <w:noProof w:val="0"/>
      <w:sz w:val="24"/>
      <w:szCs w:val="24"/>
    </w:rPr>
  </w:style>
  <w:style w:type="character" w:customStyle="1" w:styleId="a9">
    <w:name w:val="Основной текст с отступом Знак"/>
    <w:basedOn w:val="a1"/>
    <w:link w:val="a8"/>
    <w:locked/>
    <w:rsid w:val="003A12FD"/>
    <w:rPr>
      <w:lang w:val="en-GB" w:eastAsia="ru-RU"/>
    </w:rPr>
  </w:style>
  <w:style w:type="character" w:customStyle="1" w:styleId="af4">
    <w:name w:val="Текст примечания Знак"/>
    <w:basedOn w:val="a1"/>
    <w:link w:val="af3"/>
    <w:semiHidden/>
    <w:rsid w:val="005A36D1"/>
    <w:rPr>
      <w:noProof/>
      <w:lang w:val="ru-RU" w:eastAsia="ru-RU"/>
    </w:rPr>
  </w:style>
  <w:style w:type="character" w:customStyle="1" w:styleId="longtext">
    <w:name w:val="long_text"/>
    <w:basedOn w:val="a1"/>
    <w:rsid w:val="00E115E1"/>
  </w:style>
  <w:style w:type="paragraph" w:styleId="afc">
    <w:name w:val="annotation subject"/>
    <w:basedOn w:val="af3"/>
    <w:next w:val="af3"/>
    <w:link w:val="afd"/>
    <w:rsid w:val="00C47FAD"/>
    <w:rPr>
      <w:b/>
      <w:bCs/>
    </w:rPr>
  </w:style>
  <w:style w:type="character" w:customStyle="1" w:styleId="afd">
    <w:name w:val="Тема примечания Знак"/>
    <w:basedOn w:val="af4"/>
    <w:link w:val="afc"/>
    <w:rsid w:val="00C47FAD"/>
    <w:rPr>
      <w:b/>
      <w:bCs/>
      <w:noProof/>
      <w:lang w:val="ru-RU" w:eastAsia="ru-RU"/>
    </w:rPr>
  </w:style>
  <w:style w:type="paragraph" w:styleId="afe">
    <w:name w:val="List Paragraph"/>
    <w:basedOn w:val="a0"/>
    <w:uiPriority w:val="34"/>
    <w:qFormat/>
    <w:rsid w:val="00374A67"/>
    <w:pPr>
      <w:ind w:left="720"/>
      <w:contextualSpacing/>
    </w:pPr>
  </w:style>
  <w:style w:type="character" w:styleId="aff">
    <w:name w:val="Hyperlink"/>
    <w:basedOn w:val="a1"/>
    <w:rsid w:val="00EC08FB"/>
    <w:rPr>
      <w:color w:val="0000FF" w:themeColor="hyperlink"/>
      <w:u w:val="single"/>
    </w:rPr>
  </w:style>
  <w:style w:type="character" w:customStyle="1" w:styleId="hps">
    <w:name w:val="hps"/>
    <w:basedOn w:val="a1"/>
    <w:rsid w:val="00CE7D83"/>
  </w:style>
  <w:style w:type="character" w:customStyle="1" w:styleId="shorttext">
    <w:name w:val="short_text"/>
    <w:basedOn w:val="a1"/>
    <w:rsid w:val="00CE7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967984">
      <w:bodyDiv w:val="1"/>
      <w:marLeft w:val="0"/>
      <w:marRight w:val="0"/>
      <w:marTop w:val="0"/>
      <w:marBottom w:val="0"/>
      <w:divBdr>
        <w:top w:val="none" w:sz="0" w:space="0" w:color="auto"/>
        <w:left w:val="none" w:sz="0" w:space="0" w:color="auto"/>
        <w:bottom w:val="none" w:sz="0" w:space="0" w:color="auto"/>
        <w:right w:val="none" w:sz="0" w:space="0" w:color="auto"/>
      </w:divBdr>
      <w:divsChild>
        <w:div w:id="668750214">
          <w:marLeft w:val="0"/>
          <w:marRight w:val="0"/>
          <w:marTop w:val="0"/>
          <w:marBottom w:val="0"/>
          <w:divBdr>
            <w:top w:val="none" w:sz="0" w:space="0" w:color="auto"/>
            <w:left w:val="none" w:sz="0" w:space="0" w:color="auto"/>
            <w:bottom w:val="none" w:sz="0" w:space="0" w:color="auto"/>
            <w:right w:val="none" w:sz="0" w:space="0" w:color="auto"/>
          </w:divBdr>
          <w:divsChild>
            <w:div w:id="1377660073">
              <w:marLeft w:val="0"/>
              <w:marRight w:val="0"/>
              <w:marTop w:val="0"/>
              <w:marBottom w:val="0"/>
              <w:divBdr>
                <w:top w:val="none" w:sz="0" w:space="0" w:color="auto"/>
                <w:left w:val="none" w:sz="0" w:space="0" w:color="auto"/>
                <w:bottom w:val="none" w:sz="0" w:space="0" w:color="auto"/>
                <w:right w:val="none" w:sz="0" w:space="0" w:color="auto"/>
              </w:divBdr>
              <w:divsChild>
                <w:div w:id="374232749">
                  <w:marLeft w:val="0"/>
                  <w:marRight w:val="0"/>
                  <w:marTop w:val="0"/>
                  <w:marBottom w:val="0"/>
                  <w:divBdr>
                    <w:top w:val="none" w:sz="0" w:space="0" w:color="auto"/>
                    <w:left w:val="none" w:sz="0" w:space="0" w:color="auto"/>
                    <w:bottom w:val="none" w:sz="0" w:space="0" w:color="auto"/>
                    <w:right w:val="none" w:sz="0" w:space="0" w:color="auto"/>
                  </w:divBdr>
                  <w:divsChild>
                    <w:div w:id="1304235580">
                      <w:marLeft w:val="0"/>
                      <w:marRight w:val="0"/>
                      <w:marTop w:val="0"/>
                      <w:marBottom w:val="0"/>
                      <w:divBdr>
                        <w:top w:val="none" w:sz="0" w:space="0" w:color="auto"/>
                        <w:left w:val="none" w:sz="0" w:space="0" w:color="auto"/>
                        <w:bottom w:val="none" w:sz="0" w:space="0" w:color="auto"/>
                        <w:right w:val="none" w:sz="0" w:space="0" w:color="auto"/>
                      </w:divBdr>
                      <w:divsChild>
                        <w:div w:id="1789856934">
                          <w:marLeft w:val="0"/>
                          <w:marRight w:val="0"/>
                          <w:marTop w:val="0"/>
                          <w:marBottom w:val="0"/>
                          <w:divBdr>
                            <w:top w:val="none" w:sz="0" w:space="0" w:color="auto"/>
                            <w:left w:val="none" w:sz="0" w:space="0" w:color="auto"/>
                            <w:bottom w:val="none" w:sz="0" w:space="0" w:color="auto"/>
                            <w:right w:val="none" w:sz="0" w:space="0" w:color="auto"/>
                          </w:divBdr>
                          <w:divsChild>
                            <w:div w:id="123426825">
                              <w:marLeft w:val="0"/>
                              <w:marRight w:val="0"/>
                              <w:marTop w:val="0"/>
                              <w:marBottom w:val="0"/>
                              <w:divBdr>
                                <w:top w:val="none" w:sz="0" w:space="0" w:color="auto"/>
                                <w:left w:val="none" w:sz="0" w:space="0" w:color="auto"/>
                                <w:bottom w:val="none" w:sz="0" w:space="0" w:color="auto"/>
                                <w:right w:val="none" w:sz="0" w:space="0" w:color="auto"/>
                              </w:divBdr>
                              <w:divsChild>
                                <w:div w:id="614411277">
                                  <w:marLeft w:val="0"/>
                                  <w:marRight w:val="0"/>
                                  <w:marTop w:val="0"/>
                                  <w:marBottom w:val="0"/>
                                  <w:divBdr>
                                    <w:top w:val="none" w:sz="0" w:space="0" w:color="auto"/>
                                    <w:left w:val="none" w:sz="0" w:space="0" w:color="auto"/>
                                    <w:bottom w:val="none" w:sz="0" w:space="0" w:color="auto"/>
                                    <w:right w:val="none" w:sz="0" w:space="0" w:color="auto"/>
                                  </w:divBdr>
                                  <w:divsChild>
                                    <w:div w:id="1777866814">
                                      <w:marLeft w:val="0"/>
                                      <w:marRight w:val="0"/>
                                      <w:marTop w:val="0"/>
                                      <w:marBottom w:val="0"/>
                                      <w:divBdr>
                                        <w:top w:val="none" w:sz="0" w:space="0" w:color="auto"/>
                                        <w:left w:val="none" w:sz="0" w:space="0" w:color="auto"/>
                                        <w:bottom w:val="none" w:sz="0" w:space="0" w:color="auto"/>
                                        <w:right w:val="none" w:sz="0" w:space="0" w:color="auto"/>
                                      </w:divBdr>
                                      <w:divsChild>
                                        <w:div w:id="1452047885">
                                          <w:marLeft w:val="0"/>
                                          <w:marRight w:val="0"/>
                                          <w:marTop w:val="0"/>
                                          <w:marBottom w:val="0"/>
                                          <w:divBdr>
                                            <w:top w:val="none" w:sz="0" w:space="0" w:color="auto"/>
                                            <w:left w:val="none" w:sz="0" w:space="0" w:color="auto"/>
                                            <w:bottom w:val="none" w:sz="0" w:space="0" w:color="auto"/>
                                            <w:right w:val="none" w:sz="0" w:space="0" w:color="auto"/>
                                          </w:divBdr>
                                          <w:divsChild>
                                            <w:div w:id="213027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1053870">
      <w:bodyDiv w:val="1"/>
      <w:marLeft w:val="0"/>
      <w:marRight w:val="0"/>
      <w:marTop w:val="0"/>
      <w:marBottom w:val="0"/>
      <w:divBdr>
        <w:top w:val="none" w:sz="0" w:space="0" w:color="auto"/>
        <w:left w:val="none" w:sz="0" w:space="0" w:color="auto"/>
        <w:bottom w:val="none" w:sz="0" w:space="0" w:color="auto"/>
        <w:right w:val="none" w:sz="0" w:space="0" w:color="auto"/>
      </w:divBdr>
      <w:divsChild>
        <w:div w:id="536818292">
          <w:marLeft w:val="0"/>
          <w:marRight w:val="0"/>
          <w:marTop w:val="0"/>
          <w:marBottom w:val="0"/>
          <w:divBdr>
            <w:top w:val="none" w:sz="0" w:space="0" w:color="auto"/>
            <w:left w:val="none" w:sz="0" w:space="0" w:color="auto"/>
            <w:bottom w:val="none" w:sz="0" w:space="0" w:color="auto"/>
            <w:right w:val="none" w:sz="0" w:space="0" w:color="auto"/>
          </w:divBdr>
          <w:divsChild>
            <w:div w:id="248005831">
              <w:marLeft w:val="0"/>
              <w:marRight w:val="0"/>
              <w:marTop w:val="0"/>
              <w:marBottom w:val="0"/>
              <w:divBdr>
                <w:top w:val="none" w:sz="0" w:space="0" w:color="auto"/>
                <w:left w:val="none" w:sz="0" w:space="0" w:color="auto"/>
                <w:bottom w:val="none" w:sz="0" w:space="0" w:color="auto"/>
                <w:right w:val="none" w:sz="0" w:space="0" w:color="auto"/>
              </w:divBdr>
              <w:divsChild>
                <w:div w:id="1695645128">
                  <w:marLeft w:val="0"/>
                  <w:marRight w:val="0"/>
                  <w:marTop w:val="0"/>
                  <w:marBottom w:val="0"/>
                  <w:divBdr>
                    <w:top w:val="none" w:sz="0" w:space="0" w:color="auto"/>
                    <w:left w:val="none" w:sz="0" w:space="0" w:color="auto"/>
                    <w:bottom w:val="none" w:sz="0" w:space="0" w:color="auto"/>
                    <w:right w:val="none" w:sz="0" w:space="0" w:color="auto"/>
                  </w:divBdr>
                  <w:divsChild>
                    <w:div w:id="1538662044">
                      <w:marLeft w:val="0"/>
                      <w:marRight w:val="0"/>
                      <w:marTop w:val="0"/>
                      <w:marBottom w:val="0"/>
                      <w:divBdr>
                        <w:top w:val="none" w:sz="0" w:space="0" w:color="auto"/>
                        <w:left w:val="none" w:sz="0" w:space="0" w:color="auto"/>
                        <w:bottom w:val="none" w:sz="0" w:space="0" w:color="auto"/>
                        <w:right w:val="none" w:sz="0" w:space="0" w:color="auto"/>
                      </w:divBdr>
                      <w:divsChild>
                        <w:div w:id="430249744">
                          <w:marLeft w:val="0"/>
                          <w:marRight w:val="0"/>
                          <w:marTop w:val="0"/>
                          <w:marBottom w:val="0"/>
                          <w:divBdr>
                            <w:top w:val="none" w:sz="0" w:space="0" w:color="auto"/>
                            <w:left w:val="none" w:sz="0" w:space="0" w:color="auto"/>
                            <w:bottom w:val="none" w:sz="0" w:space="0" w:color="auto"/>
                            <w:right w:val="none" w:sz="0" w:space="0" w:color="auto"/>
                          </w:divBdr>
                          <w:divsChild>
                            <w:div w:id="1518808668">
                              <w:marLeft w:val="0"/>
                              <w:marRight w:val="0"/>
                              <w:marTop w:val="0"/>
                              <w:marBottom w:val="0"/>
                              <w:divBdr>
                                <w:top w:val="none" w:sz="0" w:space="0" w:color="auto"/>
                                <w:left w:val="none" w:sz="0" w:space="0" w:color="auto"/>
                                <w:bottom w:val="none" w:sz="0" w:space="0" w:color="auto"/>
                                <w:right w:val="none" w:sz="0" w:space="0" w:color="auto"/>
                              </w:divBdr>
                              <w:divsChild>
                                <w:div w:id="504513373">
                                  <w:marLeft w:val="0"/>
                                  <w:marRight w:val="0"/>
                                  <w:marTop w:val="0"/>
                                  <w:marBottom w:val="0"/>
                                  <w:divBdr>
                                    <w:top w:val="none" w:sz="0" w:space="0" w:color="auto"/>
                                    <w:left w:val="none" w:sz="0" w:space="0" w:color="auto"/>
                                    <w:bottom w:val="none" w:sz="0" w:space="0" w:color="auto"/>
                                    <w:right w:val="none" w:sz="0" w:space="0" w:color="auto"/>
                                  </w:divBdr>
                                  <w:divsChild>
                                    <w:div w:id="2146897478">
                                      <w:marLeft w:val="0"/>
                                      <w:marRight w:val="0"/>
                                      <w:marTop w:val="0"/>
                                      <w:marBottom w:val="0"/>
                                      <w:divBdr>
                                        <w:top w:val="none" w:sz="0" w:space="0" w:color="auto"/>
                                        <w:left w:val="none" w:sz="0" w:space="0" w:color="auto"/>
                                        <w:bottom w:val="none" w:sz="0" w:space="0" w:color="auto"/>
                                        <w:right w:val="none" w:sz="0" w:space="0" w:color="auto"/>
                                      </w:divBdr>
                                      <w:divsChild>
                                        <w:div w:id="1650556887">
                                          <w:marLeft w:val="0"/>
                                          <w:marRight w:val="0"/>
                                          <w:marTop w:val="0"/>
                                          <w:marBottom w:val="0"/>
                                          <w:divBdr>
                                            <w:top w:val="none" w:sz="0" w:space="0" w:color="auto"/>
                                            <w:left w:val="none" w:sz="0" w:space="0" w:color="auto"/>
                                            <w:bottom w:val="none" w:sz="0" w:space="0" w:color="auto"/>
                                            <w:right w:val="none" w:sz="0" w:space="0" w:color="auto"/>
                                          </w:divBdr>
                                          <w:divsChild>
                                            <w:div w:id="25055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6918274">
      <w:bodyDiv w:val="1"/>
      <w:marLeft w:val="0"/>
      <w:marRight w:val="0"/>
      <w:marTop w:val="0"/>
      <w:marBottom w:val="0"/>
      <w:divBdr>
        <w:top w:val="none" w:sz="0" w:space="0" w:color="auto"/>
        <w:left w:val="none" w:sz="0" w:space="0" w:color="auto"/>
        <w:bottom w:val="none" w:sz="0" w:space="0" w:color="auto"/>
        <w:right w:val="none" w:sz="0" w:space="0" w:color="auto"/>
      </w:divBdr>
    </w:div>
    <w:div w:id="546916750">
      <w:bodyDiv w:val="1"/>
      <w:marLeft w:val="0"/>
      <w:marRight w:val="0"/>
      <w:marTop w:val="0"/>
      <w:marBottom w:val="0"/>
      <w:divBdr>
        <w:top w:val="none" w:sz="0" w:space="0" w:color="auto"/>
        <w:left w:val="none" w:sz="0" w:space="0" w:color="auto"/>
        <w:bottom w:val="none" w:sz="0" w:space="0" w:color="auto"/>
        <w:right w:val="none" w:sz="0" w:space="0" w:color="auto"/>
      </w:divBdr>
    </w:div>
    <w:div w:id="614214597">
      <w:bodyDiv w:val="1"/>
      <w:marLeft w:val="0"/>
      <w:marRight w:val="0"/>
      <w:marTop w:val="0"/>
      <w:marBottom w:val="0"/>
      <w:divBdr>
        <w:top w:val="none" w:sz="0" w:space="0" w:color="auto"/>
        <w:left w:val="none" w:sz="0" w:space="0" w:color="auto"/>
        <w:bottom w:val="none" w:sz="0" w:space="0" w:color="auto"/>
        <w:right w:val="none" w:sz="0" w:space="0" w:color="auto"/>
      </w:divBdr>
      <w:divsChild>
        <w:div w:id="1332487645">
          <w:marLeft w:val="0"/>
          <w:marRight w:val="0"/>
          <w:marTop w:val="0"/>
          <w:marBottom w:val="0"/>
          <w:divBdr>
            <w:top w:val="none" w:sz="0" w:space="0" w:color="auto"/>
            <w:left w:val="none" w:sz="0" w:space="0" w:color="auto"/>
            <w:bottom w:val="none" w:sz="0" w:space="0" w:color="auto"/>
            <w:right w:val="none" w:sz="0" w:space="0" w:color="auto"/>
          </w:divBdr>
          <w:divsChild>
            <w:div w:id="846554455">
              <w:marLeft w:val="0"/>
              <w:marRight w:val="0"/>
              <w:marTop w:val="0"/>
              <w:marBottom w:val="0"/>
              <w:divBdr>
                <w:top w:val="none" w:sz="0" w:space="0" w:color="auto"/>
                <w:left w:val="none" w:sz="0" w:space="0" w:color="auto"/>
                <w:bottom w:val="none" w:sz="0" w:space="0" w:color="auto"/>
                <w:right w:val="none" w:sz="0" w:space="0" w:color="auto"/>
              </w:divBdr>
              <w:divsChild>
                <w:div w:id="71052552">
                  <w:marLeft w:val="0"/>
                  <w:marRight w:val="0"/>
                  <w:marTop w:val="0"/>
                  <w:marBottom w:val="0"/>
                  <w:divBdr>
                    <w:top w:val="none" w:sz="0" w:space="0" w:color="auto"/>
                    <w:left w:val="none" w:sz="0" w:space="0" w:color="auto"/>
                    <w:bottom w:val="none" w:sz="0" w:space="0" w:color="auto"/>
                    <w:right w:val="none" w:sz="0" w:space="0" w:color="auto"/>
                  </w:divBdr>
                  <w:divsChild>
                    <w:div w:id="297228251">
                      <w:marLeft w:val="0"/>
                      <w:marRight w:val="0"/>
                      <w:marTop w:val="0"/>
                      <w:marBottom w:val="0"/>
                      <w:divBdr>
                        <w:top w:val="none" w:sz="0" w:space="0" w:color="auto"/>
                        <w:left w:val="none" w:sz="0" w:space="0" w:color="auto"/>
                        <w:bottom w:val="none" w:sz="0" w:space="0" w:color="auto"/>
                        <w:right w:val="none" w:sz="0" w:space="0" w:color="auto"/>
                      </w:divBdr>
                      <w:divsChild>
                        <w:div w:id="585305593">
                          <w:marLeft w:val="0"/>
                          <w:marRight w:val="0"/>
                          <w:marTop w:val="0"/>
                          <w:marBottom w:val="0"/>
                          <w:divBdr>
                            <w:top w:val="none" w:sz="0" w:space="0" w:color="auto"/>
                            <w:left w:val="none" w:sz="0" w:space="0" w:color="auto"/>
                            <w:bottom w:val="none" w:sz="0" w:space="0" w:color="auto"/>
                            <w:right w:val="none" w:sz="0" w:space="0" w:color="auto"/>
                          </w:divBdr>
                          <w:divsChild>
                            <w:div w:id="26376288">
                              <w:marLeft w:val="0"/>
                              <w:marRight w:val="0"/>
                              <w:marTop w:val="0"/>
                              <w:marBottom w:val="0"/>
                              <w:divBdr>
                                <w:top w:val="none" w:sz="0" w:space="0" w:color="auto"/>
                                <w:left w:val="none" w:sz="0" w:space="0" w:color="auto"/>
                                <w:bottom w:val="none" w:sz="0" w:space="0" w:color="auto"/>
                                <w:right w:val="none" w:sz="0" w:space="0" w:color="auto"/>
                              </w:divBdr>
                              <w:divsChild>
                                <w:div w:id="1462071257">
                                  <w:marLeft w:val="0"/>
                                  <w:marRight w:val="0"/>
                                  <w:marTop w:val="0"/>
                                  <w:marBottom w:val="0"/>
                                  <w:divBdr>
                                    <w:top w:val="none" w:sz="0" w:space="0" w:color="auto"/>
                                    <w:left w:val="none" w:sz="0" w:space="0" w:color="auto"/>
                                    <w:bottom w:val="none" w:sz="0" w:space="0" w:color="auto"/>
                                    <w:right w:val="none" w:sz="0" w:space="0" w:color="auto"/>
                                  </w:divBdr>
                                  <w:divsChild>
                                    <w:div w:id="401290569">
                                      <w:marLeft w:val="0"/>
                                      <w:marRight w:val="0"/>
                                      <w:marTop w:val="0"/>
                                      <w:marBottom w:val="0"/>
                                      <w:divBdr>
                                        <w:top w:val="single" w:sz="4" w:space="0" w:color="F5F5F5"/>
                                        <w:left w:val="single" w:sz="4" w:space="0" w:color="F5F5F5"/>
                                        <w:bottom w:val="single" w:sz="4" w:space="0" w:color="F5F5F5"/>
                                        <w:right w:val="single" w:sz="4" w:space="0" w:color="F5F5F5"/>
                                      </w:divBdr>
                                      <w:divsChild>
                                        <w:div w:id="1965845989">
                                          <w:marLeft w:val="0"/>
                                          <w:marRight w:val="0"/>
                                          <w:marTop w:val="0"/>
                                          <w:marBottom w:val="0"/>
                                          <w:divBdr>
                                            <w:top w:val="none" w:sz="0" w:space="0" w:color="auto"/>
                                            <w:left w:val="none" w:sz="0" w:space="0" w:color="auto"/>
                                            <w:bottom w:val="none" w:sz="0" w:space="0" w:color="auto"/>
                                            <w:right w:val="none" w:sz="0" w:space="0" w:color="auto"/>
                                          </w:divBdr>
                                          <w:divsChild>
                                            <w:div w:id="38556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2358951">
      <w:bodyDiv w:val="1"/>
      <w:marLeft w:val="0"/>
      <w:marRight w:val="0"/>
      <w:marTop w:val="0"/>
      <w:marBottom w:val="0"/>
      <w:divBdr>
        <w:top w:val="none" w:sz="0" w:space="0" w:color="auto"/>
        <w:left w:val="none" w:sz="0" w:space="0" w:color="auto"/>
        <w:bottom w:val="none" w:sz="0" w:space="0" w:color="auto"/>
        <w:right w:val="none" w:sz="0" w:space="0" w:color="auto"/>
      </w:divBdr>
    </w:div>
    <w:div w:id="853229097">
      <w:bodyDiv w:val="1"/>
      <w:marLeft w:val="0"/>
      <w:marRight w:val="0"/>
      <w:marTop w:val="0"/>
      <w:marBottom w:val="0"/>
      <w:divBdr>
        <w:top w:val="none" w:sz="0" w:space="0" w:color="auto"/>
        <w:left w:val="none" w:sz="0" w:space="0" w:color="auto"/>
        <w:bottom w:val="none" w:sz="0" w:space="0" w:color="auto"/>
        <w:right w:val="none" w:sz="0" w:space="0" w:color="auto"/>
      </w:divBdr>
      <w:divsChild>
        <w:div w:id="993799356">
          <w:marLeft w:val="0"/>
          <w:marRight w:val="0"/>
          <w:marTop w:val="0"/>
          <w:marBottom w:val="0"/>
          <w:divBdr>
            <w:top w:val="none" w:sz="0" w:space="0" w:color="auto"/>
            <w:left w:val="none" w:sz="0" w:space="0" w:color="auto"/>
            <w:bottom w:val="none" w:sz="0" w:space="0" w:color="auto"/>
            <w:right w:val="none" w:sz="0" w:space="0" w:color="auto"/>
          </w:divBdr>
          <w:divsChild>
            <w:div w:id="399251479">
              <w:marLeft w:val="0"/>
              <w:marRight w:val="0"/>
              <w:marTop w:val="0"/>
              <w:marBottom w:val="0"/>
              <w:divBdr>
                <w:top w:val="none" w:sz="0" w:space="0" w:color="auto"/>
                <w:left w:val="none" w:sz="0" w:space="0" w:color="auto"/>
                <w:bottom w:val="none" w:sz="0" w:space="0" w:color="auto"/>
                <w:right w:val="none" w:sz="0" w:space="0" w:color="auto"/>
              </w:divBdr>
              <w:divsChild>
                <w:div w:id="845747846">
                  <w:marLeft w:val="0"/>
                  <w:marRight w:val="0"/>
                  <w:marTop w:val="0"/>
                  <w:marBottom w:val="0"/>
                  <w:divBdr>
                    <w:top w:val="none" w:sz="0" w:space="0" w:color="auto"/>
                    <w:left w:val="none" w:sz="0" w:space="0" w:color="auto"/>
                    <w:bottom w:val="none" w:sz="0" w:space="0" w:color="auto"/>
                    <w:right w:val="none" w:sz="0" w:space="0" w:color="auto"/>
                  </w:divBdr>
                  <w:divsChild>
                    <w:div w:id="223024478">
                      <w:marLeft w:val="0"/>
                      <w:marRight w:val="0"/>
                      <w:marTop w:val="0"/>
                      <w:marBottom w:val="0"/>
                      <w:divBdr>
                        <w:top w:val="none" w:sz="0" w:space="0" w:color="auto"/>
                        <w:left w:val="none" w:sz="0" w:space="0" w:color="auto"/>
                        <w:bottom w:val="none" w:sz="0" w:space="0" w:color="auto"/>
                        <w:right w:val="none" w:sz="0" w:space="0" w:color="auto"/>
                      </w:divBdr>
                      <w:divsChild>
                        <w:div w:id="820730373">
                          <w:marLeft w:val="0"/>
                          <w:marRight w:val="0"/>
                          <w:marTop w:val="0"/>
                          <w:marBottom w:val="0"/>
                          <w:divBdr>
                            <w:top w:val="none" w:sz="0" w:space="0" w:color="auto"/>
                            <w:left w:val="none" w:sz="0" w:space="0" w:color="auto"/>
                            <w:bottom w:val="none" w:sz="0" w:space="0" w:color="auto"/>
                            <w:right w:val="none" w:sz="0" w:space="0" w:color="auto"/>
                          </w:divBdr>
                          <w:divsChild>
                            <w:div w:id="971447055">
                              <w:marLeft w:val="0"/>
                              <w:marRight w:val="0"/>
                              <w:marTop w:val="0"/>
                              <w:marBottom w:val="0"/>
                              <w:divBdr>
                                <w:top w:val="none" w:sz="0" w:space="0" w:color="auto"/>
                                <w:left w:val="none" w:sz="0" w:space="0" w:color="auto"/>
                                <w:bottom w:val="none" w:sz="0" w:space="0" w:color="auto"/>
                                <w:right w:val="none" w:sz="0" w:space="0" w:color="auto"/>
                              </w:divBdr>
                              <w:divsChild>
                                <w:div w:id="587471795">
                                  <w:marLeft w:val="0"/>
                                  <w:marRight w:val="0"/>
                                  <w:marTop w:val="0"/>
                                  <w:marBottom w:val="0"/>
                                  <w:divBdr>
                                    <w:top w:val="none" w:sz="0" w:space="0" w:color="auto"/>
                                    <w:left w:val="none" w:sz="0" w:space="0" w:color="auto"/>
                                    <w:bottom w:val="none" w:sz="0" w:space="0" w:color="auto"/>
                                    <w:right w:val="none" w:sz="0" w:space="0" w:color="auto"/>
                                  </w:divBdr>
                                  <w:divsChild>
                                    <w:div w:id="978652822">
                                      <w:marLeft w:val="0"/>
                                      <w:marRight w:val="0"/>
                                      <w:marTop w:val="0"/>
                                      <w:marBottom w:val="0"/>
                                      <w:divBdr>
                                        <w:top w:val="none" w:sz="0" w:space="0" w:color="auto"/>
                                        <w:left w:val="none" w:sz="0" w:space="0" w:color="auto"/>
                                        <w:bottom w:val="none" w:sz="0" w:space="0" w:color="auto"/>
                                        <w:right w:val="none" w:sz="0" w:space="0" w:color="auto"/>
                                      </w:divBdr>
                                      <w:divsChild>
                                        <w:div w:id="81072374">
                                          <w:marLeft w:val="0"/>
                                          <w:marRight w:val="0"/>
                                          <w:marTop w:val="0"/>
                                          <w:marBottom w:val="0"/>
                                          <w:divBdr>
                                            <w:top w:val="none" w:sz="0" w:space="0" w:color="auto"/>
                                            <w:left w:val="none" w:sz="0" w:space="0" w:color="auto"/>
                                            <w:bottom w:val="none" w:sz="0" w:space="0" w:color="auto"/>
                                            <w:right w:val="none" w:sz="0" w:space="0" w:color="auto"/>
                                          </w:divBdr>
                                          <w:divsChild>
                                            <w:div w:id="11390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6355991">
      <w:bodyDiv w:val="1"/>
      <w:marLeft w:val="0"/>
      <w:marRight w:val="0"/>
      <w:marTop w:val="0"/>
      <w:marBottom w:val="0"/>
      <w:divBdr>
        <w:top w:val="none" w:sz="0" w:space="0" w:color="auto"/>
        <w:left w:val="none" w:sz="0" w:space="0" w:color="auto"/>
        <w:bottom w:val="none" w:sz="0" w:space="0" w:color="auto"/>
        <w:right w:val="none" w:sz="0" w:space="0" w:color="auto"/>
      </w:divBdr>
    </w:div>
    <w:div w:id="1088307474">
      <w:bodyDiv w:val="1"/>
      <w:marLeft w:val="0"/>
      <w:marRight w:val="0"/>
      <w:marTop w:val="0"/>
      <w:marBottom w:val="0"/>
      <w:divBdr>
        <w:top w:val="none" w:sz="0" w:space="0" w:color="auto"/>
        <w:left w:val="none" w:sz="0" w:space="0" w:color="auto"/>
        <w:bottom w:val="none" w:sz="0" w:space="0" w:color="auto"/>
        <w:right w:val="none" w:sz="0" w:space="0" w:color="auto"/>
      </w:divBdr>
      <w:divsChild>
        <w:div w:id="530459089">
          <w:marLeft w:val="0"/>
          <w:marRight w:val="0"/>
          <w:marTop w:val="0"/>
          <w:marBottom w:val="0"/>
          <w:divBdr>
            <w:top w:val="none" w:sz="0" w:space="0" w:color="auto"/>
            <w:left w:val="none" w:sz="0" w:space="0" w:color="auto"/>
            <w:bottom w:val="none" w:sz="0" w:space="0" w:color="auto"/>
            <w:right w:val="none" w:sz="0" w:space="0" w:color="auto"/>
          </w:divBdr>
          <w:divsChild>
            <w:div w:id="1534148667">
              <w:marLeft w:val="0"/>
              <w:marRight w:val="0"/>
              <w:marTop w:val="0"/>
              <w:marBottom w:val="0"/>
              <w:divBdr>
                <w:top w:val="none" w:sz="0" w:space="0" w:color="auto"/>
                <w:left w:val="none" w:sz="0" w:space="0" w:color="auto"/>
                <w:bottom w:val="none" w:sz="0" w:space="0" w:color="auto"/>
                <w:right w:val="none" w:sz="0" w:space="0" w:color="auto"/>
              </w:divBdr>
              <w:divsChild>
                <w:div w:id="1626159347">
                  <w:marLeft w:val="0"/>
                  <w:marRight w:val="0"/>
                  <w:marTop w:val="0"/>
                  <w:marBottom w:val="0"/>
                  <w:divBdr>
                    <w:top w:val="none" w:sz="0" w:space="0" w:color="auto"/>
                    <w:left w:val="none" w:sz="0" w:space="0" w:color="auto"/>
                    <w:bottom w:val="none" w:sz="0" w:space="0" w:color="auto"/>
                    <w:right w:val="none" w:sz="0" w:space="0" w:color="auto"/>
                  </w:divBdr>
                  <w:divsChild>
                    <w:div w:id="1819151854">
                      <w:marLeft w:val="0"/>
                      <w:marRight w:val="0"/>
                      <w:marTop w:val="0"/>
                      <w:marBottom w:val="0"/>
                      <w:divBdr>
                        <w:top w:val="none" w:sz="0" w:space="0" w:color="auto"/>
                        <w:left w:val="none" w:sz="0" w:space="0" w:color="auto"/>
                        <w:bottom w:val="none" w:sz="0" w:space="0" w:color="auto"/>
                        <w:right w:val="none" w:sz="0" w:space="0" w:color="auto"/>
                      </w:divBdr>
                      <w:divsChild>
                        <w:div w:id="1524587753">
                          <w:marLeft w:val="0"/>
                          <w:marRight w:val="0"/>
                          <w:marTop w:val="0"/>
                          <w:marBottom w:val="0"/>
                          <w:divBdr>
                            <w:top w:val="none" w:sz="0" w:space="0" w:color="auto"/>
                            <w:left w:val="none" w:sz="0" w:space="0" w:color="auto"/>
                            <w:bottom w:val="none" w:sz="0" w:space="0" w:color="auto"/>
                            <w:right w:val="none" w:sz="0" w:space="0" w:color="auto"/>
                          </w:divBdr>
                          <w:divsChild>
                            <w:div w:id="508981865">
                              <w:marLeft w:val="0"/>
                              <w:marRight w:val="0"/>
                              <w:marTop w:val="0"/>
                              <w:marBottom w:val="0"/>
                              <w:divBdr>
                                <w:top w:val="none" w:sz="0" w:space="0" w:color="auto"/>
                                <w:left w:val="none" w:sz="0" w:space="0" w:color="auto"/>
                                <w:bottom w:val="none" w:sz="0" w:space="0" w:color="auto"/>
                                <w:right w:val="none" w:sz="0" w:space="0" w:color="auto"/>
                              </w:divBdr>
                              <w:divsChild>
                                <w:div w:id="1660772196">
                                  <w:marLeft w:val="0"/>
                                  <w:marRight w:val="0"/>
                                  <w:marTop w:val="0"/>
                                  <w:marBottom w:val="0"/>
                                  <w:divBdr>
                                    <w:top w:val="none" w:sz="0" w:space="0" w:color="auto"/>
                                    <w:left w:val="none" w:sz="0" w:space="0" w:color="auto"/>
                                    <w:bottom w:val="none" w:sz="0" w:space="0" w:color="auto"/>
                                    <w:right w:val="none" w:sz="0" w:space="0" w:color="auto"/>
                                  </w:divBdr>
                                  <w:divsChild>
                                    <w:div w:id="110831134">
                                      <w:marLeft w:val="0"/>
                                      <w:marRight w:val="0"/>
                                      <w:marTop w:val="0"/>
                                      <w:marBottom w:val="0"/>
                                      <w:divBdr>
                                        <w:top w:val="none" w:sz="0" w:space="0" w:color="auto"/>
                                        <w:left w:val="none" w:sz="0" w:space="0" w:color="auto"/>
                                        <w:bottom w:val="none" w:sz="0" w:space="0" w:color="auto"/>
                                        <w:right w:val="none" w:sz="0" w:space="0" w:color="auto"/>
                                      </w:divBdr>
                                      <w:divsChild>
                                        <w:div w:id="793405761">
                                          <w:marLeft w:val="0"/>
                                          <w:marRight w:val="0"/>
                                          <w:marTop w:val="0"/>
                                          <w:marBottom w:val="0"/>
                                          <w:divBdr>
                                            <w:top w:val="none" w:sz="0" w:space="0" w:color="auto"/>
                                            <w:left w:val="none" w:sz="0" w:space="0" w:color="auto"/>
                                            <w:bottom w:val="none" w:sz="0" w:space="0" w:color="auto"/>
                                            <w:right w:val="none" w:sz="0" w:space="0" w:color="auto"/>
                                          </w:divBdr>
                                          <w:divsChild>
                                            <w:div w:id="783312064">
                                              <w:marLeft w:val="0"/>
                                              <w:marRight w:val="0"/>
                                              <w:marTop w:val="0"/>
                                              <w:marBottom w:val="0"/>
                                              <w:divBdr>
                                                <w:top w:val="none" w:sz="0" w:space="0" w:color="auto"/>
                                                <w:left w:val="none" w:sz="0" w:space="0" w:color="auto"/>
                                                <w:bottom w:val="none" w:sz="0" w:space="0" w:color="auto"/>
                                                <w:right w:val="none" w:sz="0" w:space="0" w:color="auto"/>
                                              </w:divBdr>
                                              <w:divsChild>
                                                <w:div w:id="1588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7357145">
      <w:bodyDiv w:val="1"/>
      <w:marLeft w:val="0"/>
      <w:marRight w:val="0"/>
      <w:marTop w:val="0"/>
      <w:marBottom w:val="0"/>
      <w:divBdr>
        <w:top w:val="none" w:sz="0" w:space="0" w:color="auto"/>
        <w:left w:val="none" w:sz="0" w:space="0" w:color="auto"/>
        <w:bottom w:val="none" w:sz="0" w:space="0" w:color="auto"/>
        <w:right w:val="none" w:sz="0" w:space="0" w:color="auto"/>
      </w:divBdr>
      <w:divsChild>
        <w:div w:id="1522166413">
          <w:marLeft w:val="0"/>
          <w:marRight w:val="0"/>
          <w:marTop w:val="0"/>
          <w:marBottom w:val="0"/>
          <w:divBdr>
            <w:top w:val="none" w:sz="0" w:space="0" w:color="auto"/>
            <w:left w:val="none" w:sz="0" w:space="0" w:color="auto"/>
            <w:bottom w:val="none" w:sz="0" w:space="0" w:color="auto"/>
            <w:right w:val="none" w:sz="0" w:space="0" w:color="auto"/>
          </w:divBdr>
          <w:divsChild>
            <w:div w:id="221406758">
              <w:marLeft w:val="0"/>
              <w:marRight w:val="0"/>
              <w:marTop w:val="0"/>
              <w:marBottom w:val="0"/>
              <w:divBdr>
                <w:top w:val="none" w:sz="0" w:space="0" w:color="auto"/>
                <w:left w:val="none" w:sz="0" w:space="0" w:color="auto"/>
                <w:bottom w:val="none" w:sz="0" w:space="0" w:color="auto"/>
                <w:right w:val="none" w:sz="0" w:space="0" w:color="auto"/>
              </w:divBdr>
              <w:divsChild>
                <w:div w:id="566377473">
                  <w:marLeft w:val="0"/>
                  <w:marRight w:val="0"/>
                  <w:marTop w:val="0"/>
                  <w:marBottom w:val="0"/>
                  <w:divBdr>
                    <w:top w:val="none" w:sz="0" w:space="0" w:color="auto"/>
                    <w:left w:val="none" w:sz="0" w:space="0" w:color="auto"/>
                    <w:bottom w:val="none" w:sz="0" w:space="0" w:color="auto"/>
                    <w:right w:val="none" w:sz="0" w:space="0" w:color="auto"/>
                  </w:divBdr>
                  <w:divsChild>
                    <w:div w:id="622229340">
                      <w:marLeft w:val="0"/>
                      <w:marRight w:val="0"/>
                      <w:marTop w:val="0"/>
                      <w:marBottom w:val="0"/>
                      <w:divBdr>
                        <w:top w:val="none" w:sz="0" w:space="0" w:color="auto"/>
                        <w:left w:val="none" w:sz="0" w:space="0" w:color="auto"/>
                        <w:bottom w:val="none" w:sz="0" w:space="0" w:color="auto"/>
                        <w:right w:val="none" w:sz="0" w:space="0" w:color="auto"/>
                      </w:divBdr>
                      <w:divsChild>
                        <w:div w:id="870722921">
                          <w:marLeft w:val="0"/>
                          <w:marRight w:val="0"/>
                          <w:marTop w:val="0"/>
                          <w:marBottom w:val="0"/>
                          <w:divBdr>
                            <w:top w:val="none" w:sz="0" w:space="0" w:color="auto"/>
                            <w:left w:val="none" w:sz="0" w:space="0" w:color="auto"/>
                            <w:bottom w:val="none" w:sz="0" w:space="0" w:color="auto"/>
                            <w:right w:val="none" w:sz="0" w:space="0" w:color="auto"/>
                          </w:divBdr>
                          <w:divsChild>
                            <w:div w:id="1264609342">
                              <w:marLeft w:val="0"/>
                              <w:marRight w:val="0"/>
                              <w:marTop w:val="0"/>
                              <w:marBottom w:val="0"/>
                              <w:divBdr>
                                <w:top w:val="none" w:sz="0" w:space="0" w:color="auto"/>
                                <w:left w:val="none" w:sz="0" w:space="0" w:color="auto"/>
                                <w:bottom w:val="none" w:sz="0" w:space="0" w:color="auto"/>
                                <w:right w:val="none" w:sz="0" w:space="0" w:color="auto"/>
                              </w:divBdr>
                              <w:divsChild>
                                <w:div w:id="1502233803">
                                  <w:marLeft w:val="0"/>
                                  <w:marRight w:val="0"/>
                                  <w:marTop w:val="0"/>
                                  <w:marBottom w:val="0"/>
                                  <w:divBdr>
                                    <w:top w:val="none" w:sz="0" w:space="0" w:color="auto"/>
                                    <w:left w:val="none" w:sz="0" w:space="0" w:color="auto"/>
                                    <w:bottom w:val="none" w:sz="0" w:space="0" w:color="auto"/>
                                    <w:right w:val="none" w:sz="0" w:space="0" w:color="auto"/>
                                  </w:divBdr>
                                  <w:divsChild>
                                    <w:div w:id="1165703488">
                                      <w:marLeft w:val="0"/>
                                      <w:marRight w:val="0"/>
                                      <w:marTop w:val="0"/>
                                      <w:marBottom w:val="0"/>
                                      <w:divBdr>
                                        <w:top w:val="none" w:sz="0" w:space="0" w:color="auto"/>
                                        <w:left w:val="none" w:sz="0" w:space="0" w:color="auto"/>
                                        <w:bottom w:val="none" w:sz="0" w:space="0" w:color="auto"/>
                                        <w:right w:val="none" w:sz="0" w:space="0" w:color="auto"/>
                                      </w:divBdr>
                                      <w:divsChild>
                                        <w:div w:id="683244785">
                                          <w:marLeft w:val="0"/>
                                          <w:marRight w:val="0"/>
                                          <w:marTop w:val="0"/>
                                          <w:marBottom w:val="0"/>
                                          <w:divBdr>
                                            <w:top w:val="none" w:sz="0" w:space="0" w:color="auto"/>
                                            <w:left w:val="none" w:sz="0" w:space="0" w:color="auto"/>
                                            <w:bottom w:val="none" w:sz="0" w:space="0" w:color="auto"/>
                                            <w:right w:val="none" w:sz="0" w:space="0" w:color="auto"/>
                                          </w:divBdr>
                                          <w:divsChild>
                                            <w:div w:id="199105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5618155">
      <w:bodyDiv w:val="1"/>
      <w:marLeft w:val="0"/>
      <w:marRight w:val="0"/>
      <w:marTop w:val="0"/>
      <w:marBottom w:val="0"/>
      <w:divBdr>
        <w:top w:val="none" w:sz="0" w:space="0" w:color="auto"/>
        <w:left w:val="none" w:sz="0" w:space="0" w:color="auto"/>
        <w:bottom w:val="none" w:sz="0" w:space="0" w:color="auto"/>
        <w:right w:val="none" w:sz="0" w:space="0" w:color="auto"/>
      </w:divBdr>
      <w:divsChild>
        <w:div w:id="1913007806">
          <w:marLeft w:val="0"/>
          <w:marRight w:val="0"/>
          <w:marTop w:val="0"/>
          <w:marBottom w:val="0"/>
          <w:divBdr>
            <w:top w:val="none" w:sz="0" w:space="0" w:color="auto"/>
            <w:left w:val="none" w:sz="0" w:space="0" w:color="auto"/>
            <w:bottom w:val="none" w:sz="0" w:space="0" w:color="auto"/>
            <w:right w:val="none" w:sz="0" w:space="0" w:color="auto"/>
          </w:divBdr>
          <w:divsChild>
            <w:div w:id="1876775895">
              <w:marLeft w:val="0"/>
              <w:marRight w:val="0"/>
              <w:marTop w:val="0"/>
              <w:marBottom w:val="0"/>
              <w:divBdr>
                <w:top w:val="none" w:sz="0" w:space="0" w:color="auto"/>
                <w:left w:val="none" w:sz="0" w:space="0" w:color="auto"/>
                <w:bottom w:val="none" w:sz="0" w:space="0" w:color="auto"/>
                <w:right w:val="none" w:sz="0" w:space="0" w:color="auto"/>
              </w:divBdr>
              <w:divsChild>
                <w:div w:id="1440681314">
                  <w:marLeft w:val="0"/>
                  <w:marRight w:val="0"/>
                  <w:marTop w:val="0"/>
                  <w:marBottom w:val="0"/>
                  <w:divBdr>
                    <w:top w:val="none" w:sz="0" w:space="0" w:color="auto"/>
                    <w:left w:val="none" w:sz="0" w:space="0" w:color="auto"/>
                    <w:bottom w:val="none" w:sz="0" w:space="0" w:color="auto"/>
                    <w:right w:val="none" w:sz="0" w:space="0" w:color="auto"/>
                  </w:divBdr>
                  <w:divsChild>
                    <w:div w:id="2144931449">
                      <w:marLeft w:val="0"/>
                      <w:marRight w:val="0"/>
                      <w:marTop w:val="0"/>
                      <w:marBottom w:val="0"/>
                      <w:divBdr>
                        <w:top w:val="none" w:sz="0" w:space="0" w:color="auto"/>
                        <w:left w:val="none" w:sz="0" w:space="0" w:color="auto"/>
                        <w:bottom w:val="none" w:sz="0" w:space="0" w:color="auto"/>
                        <w:right w:val="none" w:sz="0" w:space="0" w:color="auto"/>
                      </w:divBdr>
                      <w:divsChild>
                        <w:div w:id="341247490">
                          <w:marLeft w:val="0"/>
                          <w:marRight w:val="0"/>
                          <w:marTop w:val="0"/>
                          <w:marBottom w:val="0"/>
                          <w:divBdr>
                            <w:top w:val="none" w:sz="0" w:space="0" w:color="auto"/>
                            <w:left w:val="none" w:sz="0" w:space="0" w:color="auto"/>
                            <w:bottom w:val="none" w:sz="0" w:space="0" w:color="auto"/>
                            <w:right w:val="none" w:sz="0" w:space="0" w:color="auto"/>
                          </w:divBdr>
                          <w:divsChild>
                            <w:div w:id="774130143">
                              <w:marLeft w:val="0"/>
                              <w:marRight w:val="0"/>
                              <w:marTop w:val="0"/>
                              <w:marBottom w:val="0"/>
                              <w:divBdr>
                                <w:top w:val="none" w:sz="0" w:space="0" w:color="auto"/>
                                <w:left w:val="none" w:sz="0" w:space="0" w:color="auto"/>
                                <w:bottom w:val="none" w:sz="0" w:space="0" w:color="auto"/>
                                <w:right w:val="none" w:sz="0" w:space="0" w:color="auto"/>
                              </w:divBdr>
                              <w:divsChild>
                                <w:div w:id="52582330">
                                  <w:marLeft w:val="0"/>
                                  <w:marRight w:val="0"/>
                                  <w:marTop w:val="0"/>
                                  <w:marBottom w:val="0"/>
                                  <w:divBdr>
                                    <w:top w:val="none" w:sz="0" w:space="0" w:color="auto"/>
                                    <w:left w:val="none" w:sz="0" w:space="0" w:color="auto"/>
                                    <w:bottom w:val="none" w:sz="0" w:space="0" w:color="auto"/>
                                    <w:right w:val="none" w:sz="0" w:space="0" w:color="auto"/>
                                  </w:divBdr>
                                  <w:divsChild>
                                    <w:div w:id="96364895">
                                      <w:marLeft w:val="0"/>
                                      <w:marRight w:val="0"/>
                                      <w:marTop w:val="0"/>
                                      <w:marBottom w:val="0"/>
                                      <w:divBdr>
                                        <w:top w:val="none" w:sz="0" w:space="0" w:color="auto"/>
                                        <w:left w:val="none" w:sz="0" w:space="0" w:color="auto"/>
                                        <w:bottom w:val="none" w:sz="0" w:space="0" w:color="auto"/>
                                        <w:right w:val="none" w:sz="0" w:space="0" w:color="auto"/>
                                      </w:divBdr>
                                      <w:divsChild>
                                        <w:div w:id="1623460171">
                                          <w:marLeft w:val="0"/>
                                          <w:marRight w:val="0"/>
                                          <w:marTop w:val="0"/>
                                          <w:marBottom w:val="0"/>
                                          <w:divBdr>
                                            <w:top w:val="none" w:sz="0" w:space="0" w:color="auto"/>
                                            <w:left w:val="none" w:sz="0" w:space="0" w:color="auto"/>
                                            <w:bottom w:val="none" w:sz="0" w:space="0" w:color="auto"/>
                                            <w:right w:val="none" w:sz="0" w:space="0" w:color="auto"/>
                                          </w:divBdr>
                                          <w:divsChild>
                                            <w:div w:id="322587846">
                                              <w:marLeft w:val="0"/>
                                              <w:marRight w:val="0"/>
                                              <w:marTop w:val="0"/>
                                              <w:marBottom w:val="0"/>
                                              <w:divBdr>
                                                <w:top w:val="single" w:sz="4" w:space="0" w:color="F5F5F5"/>
                                                <w:left w:val="single" w:sz="4" w:space="0" w:color="F5F5F5"/>
                                                <w:bottom w:val="single" w:sz="4" w:space="0" w:color="F5F5F5"/>
                                                <w:right w:val="single" w:sz="4" w:space="0" w:color="F5F5F5"/>
                                              </w:divBdr>
                                              <w:divsChild>
                                                <w:div w:id="1800953082">
                                                  <w:marLeft w:val="0"/>
                                                  <w:marRight w:val="0"/>
                                                  <w:marTop w:val="0"/>
                                                  <w:marBottom w:val="0"/>
                                                  <w:divBdr>
                                                    <w:top w:val="none" w:sz="0" w:space="0" w:color="auto"/>
                                                    <w:left w:val="none" w:sz="0" w:space="0" w:color="auto"/>
                                                    <w:bottom w:val="none" w:sz="0" w:space="0" w:color="auto"/>
                                                    <w:right w:val="none" w:sz="0" w:space="0" w:color="auto"/>
                                                  </w:divBdr>
                                                  <w:divsChild>
                                                    <w:div w:id="74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033331">
      <w:bodyDiv w:val="1"/>
      <w:marLeft w:val="0"/>
      <w:marRight w:val="0"/>
      <w:marTop w:val="0"/>
      <w:marBottom w:val="0"/>
      <w:divBdr>
        <w:top w:val="none" w:sz="0" w:space="0" w:color="auto"/>
        <w:left w:val="none" w:sz="0" w:space="0" w:color="auto"/>
        <w:bottom w:val="none" w:sz="0" w:space="0" w:color="auto"/>
        <w:right w:val="none" w:sz="0" w:space="0" w:color="auto"/>
      </w:divBdr>
      <w:divsChild>
        <w:div w:id="888734816">
          <w:marLeft w:val="0"/>
          <w:marRight w:val="0"/>
          <w:marTop w:val="0"/>
          <w:marBottom w:val="0"/>
          <w:divBdr>
            <w:top w:val="none" w:sz="0" w:space="0" w:color="auto"/>
            <w:left w:val="none" w:sz="0" w:space="0" w:color="auto"/>
            <w:bottom w:val="none" w:sz="0" w:space="0" w:color="auto"/>
            <w:right w:val="none" w:sz="0" w:space="0" w:color="auto"/>
          </w:divBdr>
          <w:divsChild>
            <w:div w:id="2028552808">
              <w:marLeft w:val="0"/>
              <w:marRight w:val="0"/>
              <w:marTop w:val="0"/>
              <w:marBottom w:val="0"/>
              <w:divBdr>
                <w:top w:val="none" w:sz="0" w:space="0" w:color="auto"/>
                <w:left w:val="none" w:sz="0" w:space="0" w:color="auto"/>
                <w:bottom w:val="none" w:sz="0" w:space="0" w:color="auto"/>
                <w:right w:val="none" w:sz="0" w:space="0" w:color="auto"/>
              </w:divBdr>
              <w:divsChild>
                <w:div w:id="1615088255">
                  <w:marLeft w:val="0"/>
                  <w:marRight w:val="0"/>
                  <w:marTop w:val="0"/>
                  <w:marBottom w:val="0"/>
                  <w:divBdr>
                    <w:top w:val="none" w:sz="0" w:space="0" w:color="auto"/>
                    <w:left w:val="none" w:sz="0" w:space="0" w:color="auto"/>
                    <w:bottom w:val="none" w:sz="0" w:space="0" w:color="auto"/>
                    <w:right w:val="none" w:sz="0" w:space="0" w:color="auto"/>
                  </w:divBdr>
                  <w:divsChild>
                    <w:div w:id="378164135">
                      <w:marLeft w:val="0"/>
                      <w:marRight w:val="0"/>
                      <w:marTop w:val="0"/>
                      <w:marBottom w:val="0"/>
                      <w:divBdr>
                        <w:top w:val="none" w:sz="0" w:space="0" w:color="auto"/>
                        <w:left w:val="none" w:sz="0" w:space="0" w:color="auto"/>
                        <w:bottom w:val="none" w:sz="0" w:space="0" w:color="auto"/>
                        <w:right w:val="none" w:sz="0" w:space="0" w:color="auto"/>
                      </w:divBdr>
                      <w:divsChild>
                        <w:div w:id="611858013">
                          <w:marLeft w:val="0"/>
                          <w:marRight w:val="0"/>
                          <w:marTop w:val="0"/>
                          <w:marBottom w:val="0"/>
                          <w:divBdr>
                            <w:top w:val="none" w:sz="0" w:space="0" w:color="auto"/>
                            <w:left w:val="none" w:sz="0" w:space="0" w:color="auto"/>
                            <w:bottom w:val="none" w:sz="0" w:space="0" w:color="auto"/>
                            <w:right w:val="none" w:sz="0" w:space="0" w:color="auto"/>
                          </w:divBdr>
                          <w:divsChild>
                            <w:div w:id="1311443065">
                              <w:marLeft w:val="0"/>
                              <w:marRight w:val="0"/>
                              <w:marTop w:val="0"/>
                              <w:marBottom w:val="0"/>
                              <w:divBdr>
                                <w:top w:val="none" w:sz="0" w:space="0" w:color="auto"/>
                                <w:left w:val="none" w:sz="0" w:space="0" w:color="auto"/>
                                <w:bottom w:val="none" w:sz="0" w:space="0" w:color="auto"/>
                                <w:right w:val="none" w:sz="0" w:space="0" w:color="auto"/>
                              </w:divBdr>
                              <w:divsChild>
                                <w:div w:id="691688236">
                                  <w:marLeft w:val="0"/>
                                  <w:marRight w:val="0"/>
                                  <w:marTop w:val="0"/>
                                  <w:marBottom w:val="0"/>
                                  <w:divBdr>
                                    <w:top w:val="none" w:sz="0" w:space="0" w:color="auto"/>
                                    <w:left w:val="none" w:sz="0" w:space="0" w:color="auto"/>
                                    <w:bottom w:val="none" w:sz="0" w:space="0" w:color="auto"/>
                                    <w:right w:val="none" w:sz="0" w:space="0" w:color="auto"/>
                                  </w:divBdr>
                                  <w:divsChild>
                                    <w:div w:id="765461188">
                                      <w:marLeft w:val="0"/>
                                      <w:marRight w:val="0"/>
                                      <w:marTop w:val="0"/>
                                      <w:marBottom w:val="0"/>
                                      <w:divBdr>
                                        <w:top w:val="none" w:sz="0" w:space="0" w:color="auto"/>
                                        <w:left w:val="none" w:sz="0" w:space="0" w:color="auto"/>
                                        <w:bottom w:val="none" w:sz="0" w:space="0" w:color="auto"/>
                                        <w:right w:val="none" w:sz="0" w:space="0" w:color="auto"/>
                                      </w:divBdr>
                                      <w:divsChild>
                                        <w:div w:id="1064255567">
                                          <w:marLeft w:val="0"/>
                                          <w:marRight w:val="0"/>
                                          <w:marTop w:val="0"/>
                                          <w:marBottom w:val="0"/>
                                          <w:divBdr>
                                            <w:top w:val="none" w:sz="0" w:space="0" w:color="auto"/>
                                            <w:left w:val="none" w:sz="0" w:space="0" w:color="auto"/>
                                            <w:bottom w:val="none" w:sz="0" w:space="0" w:color="auto"/>
                                            <w:right w:val="none" w:sz="0" w:space="0" w:color="auto"/>
                                          </w:divBdr>
                                          <w:divsChild>
                                            <w:div w:id="986788005">
                                              <w:marLeft w:val="0"/>
                                              <w:marRight w:val="0"/>
                                              <w:marTop w:val="0"/>
                                              <w:marBottom w:val="0"/>
                                              <w:divBdr>
                                                <w:top w:val="single" w:sz="4" w:space="0" w:color="F5F5F5"/>
                                                <w:left w:val="single" w:sz="4" w:space="0" w:color="F5F5F5"/>
                                                <w:bottom w:val="single" w:sz="4" w:space="0" w:color="F5F5F5"/>
                                                <w:right w:val="single" w:sz="4" w:space="0" w:color="F5F5F5"/>
                                              </w:divBdr>
                                              <w:divsChild>
                                                <w:div w:id="1414082545">
                                                  <w:marLeft w:val="0"/>
                                                  <w:marRight w:val="0"/>
                                                  <w:marTop w:val="0"/>
                                                  <w:marBottom w:val="0"/>
                                                  <w:divBdr>
                                                    <w:top w:val="none" w:sz="0" w:space="0" w:color="auto"/>
                                                    <w:left w:val="none" w:sz="0" w:space="0" w:color="auto"/>
                                                    <w:bottom w:val="none" w:sz="0" w:space="0" w:color="auto"/>
                                                    <w:right w:val="none" w:sz="0" w:space="0" w:color="auto"/>
                                                  </w:divBdr>
                                                  <w:divsChild>
                                                    <w:div w:id="64759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1858780">
      <w:bodyDiv w:val="1"/>
      <w:marLeft w:val="0"/>
      <w:marRight w:val="0"/>
      <w:marTop w:val="0"/>
      <w:marBottom w:val="0"/>
      <w:divBdr>
        <w:top w:val="none" w:sz="0" w:space="0" w:color="auto"/>
        <w:left w:val="none" w:sz="0" w:space="0" w:color="auto"/>
        <w:bottom w:val="none" w:sz="0" w:space="0" w:color="auto"/>
        <w:right w:val="none" w:sz="0" w:space="0" w:color="auto"/>
      </w:divBdr>
      <w:divsChild>
        <w:div w:id="1172338228">
          <w:marLeft w:val="0"/>
          <w:marRight w:val="0"/>
          <w:marTop w:val="0"/>
          <w:marBottom w:val="0"/>
          <w:divBdr>
            <w:top w:val="none" w:sz="0" w:space="0" w:color="auto"/>
            <w:left w:val="none" w:sz="0" w:space="0" w:color="auto"/>
            <w:bottom w:val="none" w:sz="0" w:space="0" w:color="auto"/>
            <w:right w:val="none" w:sz="0" w:space="0" w:color="auto"/>
          </w:divBdr>
          <w:divsChild>
            <w:div w:id="1668820420">
              <w:marLeft w:val="0"/>
              <w:marRight w:val="0"/>
              <w:marTop w:val="0"/>
              <w:marBottom w:val="0"/>
              <w:divBdr>
                <w:top w:val="none" w:sz="0" w:space="0" w:color="auto"/>
                <w:left w:val="none" w:sz="0" w:space="0" w:color="auto"/>
                <w:bottom w:val="none" w:sz="0" w:space="0" w:color="auto"/>
                <w:right w:val="none" w:sz="0" w:space="0" w:color="auto"/>
              </w:divBdr>
              <w:divsChild>
                <w:div w:id="1700277841">
                  <w:marLeft w:val="0"/>
                  <w:marRight w:val="0"/>
                  <w:marTop w:val="0"/>
                  <w:marBottom w:val="0"/>
                  <w:divBdr>
                    <w:top w:val="none" w:sz="0" w:space="0" w:color="auto"/>
                    <w:left w:val="none" w:sz="0" w:space="0" w:color="auto"/>
                    <w:bottom w:val="none" w:sz="0" w:space="0" w:color="auto"/>
                    <w:right w:val="none" w:sz="0" w:space="0" w:color="auto"/>
                  </w:divBdr>
                  <w:divsChild>
                    <w:div w:id="609625580">
                      <w:marLeft w:val="0"/>
                      <w:marRight w:val="0"/>
                      <w:marTop w:val="0"/>
                      <w:marBottom w:val="0"/>
                      <w:divBdr>
                        <w:top w:val="none" w:sz="0" w:space="0" w:color="auto"/>
                        <w:left w:val="none" w:sz="0" w:space="0" w:color="auto"/>
                        <w:bottom w:val="none" w:sz="0" w:space="0" w:color="auto"/>
                        <w:right w:val="none" w:sz="0" w:space="0" w:color="auto"/>
                      </w:divBdr>
                      <w:divsChild>
                        <w:div w:id="1922518266">
                          <w:marLeft w:val="0"/>
                          <w:marRight w:val="0"/>
                          <w:marTop w:val="0"/>
                          <w:marBottom w:val="0"/>
                          <w:divBdr>
                            <w:top w:val="none" w:sz="0" w:space="0" w:color="auto"/>
                            <w:left w:val="none" w:sz="0" w:space="0" w:color="auto"/>
                            <w:bottom w:val="none" w:sz="0" w:space="0" w:color="auto"/>
                            <w:right w:val="none" w:sz="0" w:space="0" w:color="auto"/>
                          </w:divBdr>
                          <w:divsChild>
                            <w:div w:id="326784052">
                              <w:marLeft w:val="0"/>
                              <w:marRight w:val="0"/>
                              <w:marTop w:val="0"/>
                              <w:marBottom w:val="0"/>
                              <w:divBdr>
                                <w:top w:val="none" w:sz="0" w:space="0" w:color="auto"/>
                                <w:left w:val="none" w:sz="0" w:space="0" w:color="auto"/>
                                <w:bottom w:val="none" w:sz="0" w:space="0" w:color="auto"/>
                                <w:right w:val="none" w:sz="0" w:space="0" w:color="auto"/>
                              </w:divBdr>
                              <w:divsChild>
                                <w:div w:id="1811239699">
                                  <w:marLeft w:val="0"/>
                                  <w:marRight w:val="0"/>
                                  <w:marTop w:val="0"/>
                                  <w:marBottom w:val="0"/>
                                  <w:divBdr>
                                    <w:top w:val="none" w:sz="0" w:space="0" w:color="auto"/>
                                    <w:left w:val="none" w:sz="0" w:space="0" w:color="auto"/>
                                    <w:bottom w:val="none" w:sz="0" w:space="0" w:color="auto"/>
                                    <w:right w:val="none" w:sz="0" w:space="0" w:color="auto"/>
                                  </w:divBdr>
                                  <w:divsChild>
                                    <w:div w:id="1591809729">
                                      <w:marLeft w:val="0"/>
                                      <w:marRight w:val="0"/>
                                      <w:marTop w:val="0"/>
                                      <w:marBottom w:val="0"/>
                                      <w:divBdr>
                                        <w:top w:val="none" w:sz="0" w:space="0" w:color="auto"/>
                                        <w:left w:val="none" w:sz="0" w:space="0" w:color="auto"/>
                                        <w:bottom w:val="none" w:sz="0" w:space="0" w:color="auto"/>
                                        <w:right w:val="none" w:sz="0" w:space="0" w:color="auto"/>
                                      </w:divBdr>
                                      <w:divsChild>
                                        <w:div w:id="871117029">
                                          <w:marLeft w:val="0"/>
                                          <w:marRight w:val="0"/>
                                          <w:marTop w:val="0"/>
                                          <w:marBottom w:val="0"/>
                                          <w:divBdr>
                                            <w:top w:val="none" w:sz="0" w:space="0" w:color="auto"/>
                                            <w:left w:val="none" w:sz="0" w:space="0" w:color="auto"/>
                                            <w:bottom w:val="none" w:sz="0" w:space="0" w:color="auto"/>
                                            <w:right w:val="none" w:sz="0" w:space="0" w:color="auto"/>
                                          </w:divBdr>
                                          <w:divsChild>
                                            <w:div w:id="143979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169542">
      <w:bodyDiv w:val="1"/>
      <w:marLeft w:val="0"/>
      <w:marRight w:val="0"/>
      <w:marTop w:val="0"/>
      <w:marBottom w:val="0"/>
      <w:divBdr>
        <w:top w:val="none" w:sz="0" w:space="0" w:color="auto"/>
        <w:left w:val="none" w:sz="0" w:space="0" w:color="auto"/>
        <w:bottom w:val="none" w:sz="0" w:space="0" w:color="auto"/>
        <w:right w:val="none" w:sz="0" w:space="0" w:color="auto"/>
      </w:divBdr>
      <w:divsChild>
        <w:div w:id="839000763">
          <w:marLeft w:val="0"/>
          <w:marRight w:val="0"/>
          <w:marTop w:val="0"/>
          <w:marBottom w:val="0"/>
          <w:divBdr>
            <w:top w:val="none" w:sz="0" w:space="0" w:color="auto"/>
            <w:left w:val="none" w:sz="0" w:space="0" w:color="auto"/>
            <w:bottom w:val="none" w:sz="0" w:space="0" w:color="auto"/>
            <w:right w:val="none" w:sz="0" w:space="0" w:color="auto"/>
          </w:divBdr>
          <w:divsChild>
            <w:div w:id="1144618401">
              <w:marLeft w:val="0"/>
              <w:marRight w:val="0"/>
              <w:marTop w:val="0"/>
              <w:marBottom w:val="0"/>
              <w:divBdr>
                <w:top w:val="none" w:sz="0" w:space="0" w:color="auto"/>
                <w:left w:val="none" w:sz="0" w:space="0" w:color="auto"/>
                <w:bottom w:val="none" w:sz="0" w:space="0" w:color="auto"/>
                <w:right w:val="none" w:sz="0" w:space="0" w:color="auto"/>
              </w:divBdr>
              <w:divsChild>
                <w:div w:id="2137947657">
                  <w:marLeft w:val="0"/>
                  <w:marRight w:val="0"/>
                  <w:marTop w:val="0"/>
                  <w:marBottom w:val="0"/>
                  <w:divBdr>
                    <w:top w:val="none" w:sz="0" w:space="0" w:color="auto"/>
                    <w:left w:val="none" w:sz="0" w:space="0" w:color="auto"/>
                    <w:bottom w:val="none" w:sz="0" w:space="0" w:color="auto"/>
                    <w:right w:val="none" w:sz="0" w:space="0" w:color="auto"/>
                  </w:divBdr>
                  <w:divsChild>
                    <w:div w:id="758450824">
                      <w:marLeft w:val="0"/>
                      <w:marRight w:val="0"/>
                      <w:marTop w:val="0"/>
                      <w:marBottom w:val="0"/>
                      <w:divBdr>
                        <w:top w:val="none" w:sz="0" w:space="0" w:color="auto"/>
                        <w:left w:val="none" w:sz="0" w:space="0" w:color="auto"/>
                        <w:bottom w:val="none" w:sz="0" w:space="0" w:color="auto"/>
                        <w:right w:val="none" w:sz="0" w:space="0" w:color="auto"/>
                      </w:divBdr>
                      <w:divsChild>
                        <w:div w:id="1656254630">
                          <w:marLeft w:val="0"/>
                          <w:marRight w:val="0"/>
                          <w:marTop w:val="0"/>
                          <w:marBottom w:val="0"/>
                          <w:divBdr>
                            <w:top w:val="none" w:sz="0" w:space="0" w:color="auto"/>
                            <w:left w:val="none" w:sz="0" w:space="0" w:color="auto"/>
                            <w:bottom w:val="none" w:sz="0" w:space="0" w:color="auto"/>
                            <w:right w:val="none" w:sz="0" w:space="0" w:color="auto"/>
                          </w:divBdr>
                          <w:divsChild>
                            <w:div w:id="76951151">
                              <w:marLeft w:val="0"/>
                              <w:marRight w:val="0"/>
                              <w:marTop w:val="0"/>
                              <w:marBottom w:val="0"/>
                              <w:divBdr>
                                <w:top w:val="none" w:sz="0" w:space="0" w:color="auto"/>
                                <w:left w:val="none" w:sz="0" w:space="0" w:color="auto"/>
                                <w:bottom w:val="none" w:sz="0" w:space="0" w:color="auto"/>
                                <w:right w:val="none" w:sz="0" w:space="0" w:color="auto"/>
                              </w:divBdr>
                              <w:divsChild>
                                <w:div w:id="1447774356">
                                  <w:marLeft w:val="0"/>
                                  <w:marRight w:val="0"/>
                                  <w:marTop w:val="0"/>
                                  <w:marBottom w:val="0"/>
                                  <w:divBdr>
                                    <w:top w:val="none" w:sz="0" w:space="0" w:color="auto"/>
                                    <w:left w:val="none" w:sz="0" w:space="0" w:color="auto"/>
                                    <w:bottom w:val="none" w:sz="0" w:space="0" w:color="auto"/>
                                    <w:right w:val="none" w:sz="0" w:space="0" w:color="auto"/>
                                  </w:divBdr>
                                  <w:divsChild>
                                    <w:div w:id="442382872">
                                      <w:marLeft w:val="0"/>
                                      <w:marRight w:val="0"/>
                                      <w:marTop w:val="0"/>
                                      <w:marBottom w:val="0"/>
                                      <w:divBdr>
                                        <w:top w:val="none" w:sz="0" w:space="0" w:color="auto"/>
                                        <w:left w:val="none" w:sz="0" w:space="0" w:color="auto"/>
                                        <w:bottom w:val="none" w:sz="0" w:space="0" w:color="auto"/>
                                        <w:right w:val="none" w:sz="0" w:space="0" w:color="auto"/>
                                      </w:divBdr>
                                      <w:divsChild>
                                        <w:div w:id="1611353848">
                                          <w:marLeft w:val="0"/>
                                          <w:marRight w:val="0"/>
                                          <w:marTop w:val="0"/>
                                          <w:marBottom w:val="0"/>
                                          <w:divBdr>
                                            <w:top w:val="none" w:sz="0" w:space="0" w:color="auto"/>
                                            <w:left w:val="none" w:sz="0" w:space="0" w:color="auto"/>
                                            <w:bottom w:val="none" w:sz="0" w:space="0" w:color="auto"/>
                                            <w:right w:val="none" w:sz="0" w:space="0" w:color="auto"/>
                                          </w:divBdr>
                                          <w:divsChild>
                                            <w:div w:id="1033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746302">
      <w:bodyDiv w:val="1"/>
      <w:marLeft w:val="0"/>
      <w:marRight w:val="0"/>
      <w:marTop w:val="0"/>
      <w:marBottom w:val="0"/>
      <w:divBdr>
        <w:top w:val="none" w:sz="0" w:space="0" w:color="auto"/>
        <w:left w:val="none" w:sz="0" w:space="0" w:color="auto"/>
        <w:bottom w:val="none" w:sz="0" w:space="0" w:color="auto"/>
        <w:right w:val="none" w:sz="0" w:space="0" w:color="auto"/>
      </w:divBdr>
    </w:div>
    <w:div w:id="1922058496">
      <w:bodyDiv w:val="1"/>
      <w:marLeft w:val="0"/>
      <w:marRight w:val="0"/>
      <w:marTop w:val="0"/>
      <w:marBottom w:val="0"/>
      <w:divBdr>
        <w:top w:val="none" w:sz="0" w:space="0" w:color="auto"/>
        <w:left w:val="none" w:sz="0" w:space="0" w:color="auto"/>
        <w:bottom w:val="none" w:sz="0" w:space="0" w:color="auto"/>
        <w:right w:val="none" w:sz="0" w:space="0" w:color="auto"/>
      </w:divBdr>
      <w:divsChild>
        <w:div w:id="1024356830">
          <w:marLeft w:val="0"/>
          <w:marRight w:val="0"/>
          <w:marTop w:val="0"/>
          <w:marBottom w:val="0"/>
          <w:divBdr>
            <w:top w:val="none" w:sz="0" w:space="0" w:color="auto"/>
            <w:left w:val="none" w:sz="0" w:space="0" w:color="auto"/>
            <w:bottom w:val="none" w:sz="0" w:space="0" w:color="auto"/>
            <w:right w:val="none" w:sz="0" w:space="0" w:color="auto"/>
          </w:divBdr>
          <w:divsChild>
            <w:div w:id="577595921">
              <w:marLeft w:val="0"/>
              <w:marRight w:val="0"/>
              <w:marTop w:val="0"/>
              <w:marBottom w:val="0"/>
              <w:divBdr>
                <w:top w:val="none" w:sz="0" w:space="0" w:color="auto"/>
                <w:left w:val="none" w:sz="0" w:space="0" w:color="auto"/>
                <w:bottom w:val="none" w:sz="0" w:space="0" w:color="auto"/>
                <w:right w:val="none" w:sz="0" w:space="0" w:color="auto"/>
              </w:divBdr>
              <w:divsChild>
                <w:div w:id="1714496552">
                  <w:marLeft w:val="0"/>
                  <w:marRight w:val="0"/>
                  <w:marTop w:val="0"/>
                  <w:marBottom w:val="0"/>
                  <w:divBdr>
                    <w:top w:val="none" w:sz="0" w:space="0" w:color="auto"/>
                    <w:left w:val="none" w:sz="0" w:space="0" w:color="auto"/>
                    <w:bottom w:val="none" w:sz="0" w:space="0" w:color="auto"/>
                    <w:right w:val="none" w:sz="0" w:space="0" w:color="auto"/>
                  </w:divBdr>
                  <w:divsChild>
                    <w:div w:id="131991665">
                      <w:marLeft w:val="0"/>
                      <w:marRight w:val="0"/>
                      <w:marTop w:val="0"/>
                      <w:marBottom w:val="0"/>
                      <w:divBdr>
                        <w:top w:val="none" w:sz="0" w:space="0" w:color="auto"/>
                        <w:left w:val="none" w:sz="0" w:space="0" w:color="auto"/>
                        <w:bottom w:val="none" w:sz="0" w:space="0" w:color="auto"/>
                        <w:right w:val="none" w:sz="0" w:space="0" w:color="auto"/>
                      </w:divBdr>
                      <w:divsChild>
                        <w:div w:id="1470391874">
                          <w:marLeft w:val="0"/>
                          <w:marRight w:val="0"/>
                          <w:marTop w:val="0"/>
                          <w:marBottom w:val="0"/>
                          <w:divBdr>
                            <w:top w:val="none" w:sz="0" w:space="0" w:color="auto"/>
                            <w:left w:val="none" w:sz="0" w:space="0" w:color="auto"/>
                            <w:bottom w:val="none" w:sz="0" w:space="0" w:color="auto"/>
                            <w:right w:val="none" w:sz="0" w:space="0" w:color="auto"/>
                          </w:divBdr>
                          <w:divsChild>
                            <w:div w:id="1746028628">
                              <w:marLeft w:val="0"/>
                              <w:marRight w:val="0"/>
                              <w:marTop w:val="0"/>
                              <w:marBottom w:val="0"/>
                              <w:divBdr>
                                <w:top w:val="none" w:sz="0" w:space="0" w:color="auto"/>
                                <w:left w:val="none" w:sz="0" w:space="0" w:color="auto"/>
                                <w:bottom w:val="none" w:sz="0" w:space="0" w:color="auto"/>
                                <w:right w:val="none" w:sz="0" w:space="0" w:color="auto"/>
                              </w:divBdr>
                              <w:divsChild>
                                <w:div w:id="1072393847">
                                  <w:marLeft w:val="0"/>
                                  <w:marRight w:val="0"/>
                                  <w:marTop w:val="0"/>
                                  <w:marBottom w:val="0"/>
                                  <w:divBdr>
                                    <w:top w:val="none" w:sz="0" w:space="0" w:color="auto"/>
                                    <w:left w:val="none" w:sz="0" w:space="0" w:color="auto"/>
                                    <w:bottom w:val="none" w:sz="0" w:space="0" w:color="auto"/>
                                    <w:right w:val="none" w:sz="0" w:space="0" w:color="auto"/>
                                  </w:divBdr>
                                  <w:divsChild>
                                    <w:div w:id="153881616">
                                      <w:marLeft w:val="0"/>
                                      <w:marRight w:val="0"/>
                                      <w:marTop w:val="0"/>
                                      <w:marBottom w:val="0"/>
                                      <w:divBdr>
                                        <w:top w:val="none" w:sz="0" w:space="0" w:color="auto"/>
                                        <w:left w:val="none" w:sz="0" w:space="0" w:color="auto"/>
                                        <w:bottom w:val="none" w:sz="0" w:space="0" w:color="auto"/>
                                        <w:right w:val="none" w:sz="0" w:space="0" w:color="auto"/>
                                      </w:divBdr>
                                      <w:divsChild>
                                        <w:div w:id="473522640">
                                          <w:marLeft w:val="0"/>
                                          <w:marRight w:val="0"/>
                                          <w:marTop w:val="0"/>
                                          <w:marBottom w:val="0"/>
                                          <w:divBdr>
                                            <w:top w:val="none" w:sz="0" w:space="0" w:color="auto"/>
                                            <w:left w:val="none" w:sz="0" w:space="0" w:color="auto"/>
                                            <w:bottom w:val="none" w:sz="0" w:space="0" w:color="auto"/>
                                            <w:right w:val="none" w:sz="0" w:space="0" w:color="auto"/>
                                          </w:divBdr>
                                          <w:divsChild>
                                            <w:div w:id="45452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779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38AB92BC4B4941B766103FDAA0041D" ma:contentTypeVersion="0" ma:contentTypeDescription="Create a new document." ma:contentTypeScope="" ma:versionID="21874480055f8e9822b1282f3095c30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577CC8-21D3-40D4-ADEC-5E24BC73C211}">
  <ds:schemaRefs>
    <ds:schemaRef ds:uri="http://schemas.microsoft.com/office/2006/metadata/properties"/>
  </ds:schemaRefs>
</ds:datastoreItem>
</file>

<file path=customXml/itemProps2.xml><?xml version="1.0" encoding="utf-8"?>
<ds:datastoreItem xmlns:ds="http://schemas.openxmlformats.org/officeDocument/2006/customXml" ds:itemID="{F1EC75B0-B41A-4AEA-84B2-14DAE7489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A2F141B-DF6A-4645-8065-6CA5DC647649}">
  <ds:schemaRefs>
    <ds:schemaRef ds:uri="http://schemas.microsoft.com/sharepoint/v3/contenttype/forms"/>
  </ds:schemaRefs>
</ds:datastoreItem>
</file>

<file path=customXml/itemProps4.xml><?xml version="1.0" encoding="utf-8"?>
<ds:datastoreItem xmlns:ds="http://schemas.openxmlformats.org/officeDocument/2006/customXml" ds:itemID="{939BC132-138F-47CC-A5EC-882DE433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10134</Words>
  <Characters>57767</Characters>
  <Application>Microsoft Office Word</Application>
  <DocSecurity>0</DocSecurity>
  <Lines>481</Lines>
  <Paragraphs>135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Maintenance &amp; Warranty Contract</vt:lpstr>
      <vt:lpstr>Maintenance &amp; Warranty Contract</vt:lpstr>
    </vt:vector>
  </TitlesOfParts>
  <Company>Huawei Group of Companies</Company>
  <LinksUpToDate>false</LinksUpToDate>
  <CharactersWithSpaces>67766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Maintenance &amp; Warranty Contract</dc:title>
  <dc:creator>Ilia Bolotskikh / Senior Legal Counsel</dc:creator>
  <cp:lastModifiedBy>Логинова Ольга Сергеевна</cp:lastModifiedBy>
  <cp:revision>2</cp:revision>
  <cp:lastPrinted>2012-11-02T07:56:00Z</cp:lastPrinted>
  <dcterms:created xsi:type="dcterms:W3CDTF">2014-07-21T05:15:00Z</dcterms:created>
  <dcterms:modified xsi:type="dcterms:W3CDTF">2014-07-21T05:15:00Z</dcterms:modified>
  <cp:category>Law Department (Moscow)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(4)QWnbvZXKkWWzFUw3vWnkHkNQoJwfX/+WGId4qitJ7TaQnzc/IbH6y6SluAavUcT8gsLXTfNP_x000d_ Ov7trrDG1q9n0yI12BHyPct7zAzI4OLJsPz1rRSoiYQG6/ngzubSwakw6pKqs8xS5q8Lm69s_x000d_ Npk+0JA0O5tIJnTAbmLmmpK3F/djuVwImuD/SbGlZcbQqyVnTz5c2lJ2DTbpI2+PU84TSYHY_x000d_ qtUTm1a5MN9I1HPRV+</vt:lpwstr>
  </property>
  <property fmtid="{D5CDD505-2E9C-101B-9397-08002B2CF9AE}" pid="3" name="_ms_pID_7253431">
    <vt:lpwstr>+1iycg8dFRGlLyTvyTqajqCOAGN+UPVuEQQIZLn5WpchHHQJ1ehzUt_x000d_ OWg7kX71R3Xb26NHd45r53h7DWl9B6T/CpYP5uwvm8RP5drfgwKcFJJwji4qJ0+e6V2uHAtM_x000d_ 9K+wHM4KqoRzm5Ae8m4cJ07AnSyJh7a8+1X2m2QCM/BkUfBvx8TasvaJNsZ45751v3UMsOrz_x000d_ +sZzX2H5Yt1kxXaTmTngmJN2pYdffhc+4uCw</vt:lpwstr>
  </property>
  <property fmtid="{D5CDD505-2E9C-101B-9397-08002B2CF9AE}" pid="4" name="_ms_pID_7253432">
    <vt:lpwstr>yuGVdanokkhjx10oUsIBlQQQSLUU7ASU7roo_x000d_ fpDWuh/G5KlsW3BcokyBjEj/wvgZp9xCOALH+X39jdBzX2AFfdWljFyeaREEkJtRRIr/dIEs_x000d_ PSmfwZHY/EiI8x3gKEKecAsRMRzR4tnvYHo/PkHaCOVha6XftOeaQK2QYLNh9jBFgdCG3EbJ_x000d_ esJ2ceTLp2fNEoc2ERPYSFzJbdinHcwefhnWqh02UxwqUynqo99Cyc</vt:lpwstr>
  </property>
  <property fmtid="{D5CDD505-2E9C-101B-9397-08002B2CF9AE}" pid="5" name="_ms_pID_7253433">
    <vt:lpwstr>H2MjOqhKUCSkX+/7iL_x000d_ 5gc4XJoKzhUyD04PEtjP/Mel515VAoAaTvyGZF9wtzwONoYQ6CyGQCjwe5RJQOfi1jstv80B_x000d_ qeqcx7z11q9BwPFIjm8up+XhrVpVyIImsOzchjevBlvw17L4NcBXKqKdK2b63oc4VgysgYwQ_x000d_ qIXnSjKwRzviNjmdMSGD/E2Hw6nkTo9uDoQZ7vArqA5rUgaXOT/JqA==</vt:lpwstr>
  </property>
  <property fmtid="{D5CDD505-2E9C-101B-9397-08002B2CF9AE}" pid="6" name="_new_ms_pID_72543">
    <vt:lpwstr>(3)u2KfbMBpsgmpDem7ZyGH6opGH1DBxg5Hh1eye0Z1nwcR7IvazDb2KHb1uJFRU95P5wow25rB_x000d_
kdSOZM9XO2GxdW84+R2YtmitI4c34s5lhCP9yAujhCvLNrzeRkwz7wo4vaFb9mrctpQaolf+_x000d_
a96RPBUd+YOJ/3xiQ8/OMTPXG9z5v9NbPmAQfiW3fbbHQ75tskU3NCHc2HKB2Ivpt8Zr7OG3_x000d_
NUDLLb1RySyJEYKv9G</vt:lpwstr>
  </property>
  <property fmtid="{D5CDD505-2E9C-101B-9397-08002B2CF9AE}" pid="7" name="_new_ms_pID_725431">
    <vt:lpwstr>fZgVUT6kGE/hRpbKsk8Z5cliCUdZTbn8/Noe2TB2cSs7isLxGjZMeH_x000d_
CgrKYsVHFDO/NGiCbg81I140UVmQRLLbTsyZ+vHZ7EkBSDHapbKWNvvMntULr7fqZsCiiJWr_x000d_
6KAS9b4+8//RkrXe6zglTw8F5MLjpJHjcFejXTvvgaOnfRvAek0ZIJhP3mAbHBqf6WCRhqax_x000d_
ve9Hb+ZT/0L5oHR6eE9xS8SkYjXUUlX7UU/t</vt:lpwstr>
  </property>
  <property fmtid="{D5CDD505-2E9C-101B-9397-08002B2CF9AE}" pid="8" name="_new_ms_pID_725432">
    <vt:lpwstr>HGSjdPPMa8XCEiZWKk/wzz4nN6Ftnr7IhHdm_x000d_
hFhjrZDwtLGrrg0ezV/pYIYWTdiKMUF+BC5cm9GsihMJt8A2oPA=</vt:lpwstr>
  </property>
  <property fmtid="{D5CDD505-2E9C-101B-9397-08002B2CF9AE}" pid="9" name="sflag">
    <vt:lpwstr>1404368229</vt:lpwstr>
  </property>
</Properties>
</file>